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10C" w:rsidRDefault="00B6210C" w:rsidP="00B6210C">
      <w:pPr>
        <w:tabs>
          <w:tab w:val="left" w:pos="-720"/>
        </w:tabs>
        <w:suppressAutoHyphens/>
        <w:spacing w:line="240" w:lineRule="atLeast"/>
        <w:jc w:val="center"/>
        <w:rPr>
          <w:rFonts w:ascii="Arial" w:hAnsi="Arial" w:cs="Arial"/>
          <w:spacing w:val="-3"/>
          <w:sz w:val="22"/>
          <w:szCs w:val="22"/>
        </w:rPr>
      </w:pPr>
      <w:r w:rsidRPr="00B6210C">
        <w:rPr>
          <w:rFonts w:ascii="Arial" w:hAnsi="Arial" w:cs="Arial"/>
          <w:noProof/>
          <w:spacing w:val="-3"/>
          <w:sz w:val="22"/>
          <w:szCs w:val="22"/>
        </w:rPr>
        <w:drawing>
          <wp:inline distT="0" distB="0" distL="0" distR="0">
            <wp:extent cx="1731560" cy="1143000"/>
            <wp:effectExtent l="0" t="0" r="2540" b="0"/>
            <wp:docPr id="1" name="Picture 1" descr="H:\Jessica's Document\County Logo\WakullaCoLogo.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Jessica's Document\County Logo\WakullaCoLogo.sma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076" cy="1145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980" w:rsidRDefault="00474980" w:rsidP="00B6210C">
      <w:pPr>
        <w:tabs>
          <w:tab w:val="left" w:pos="-720"/>
        </w:tabs>
        <w:suppressAutoHyphens/>
        <w:spacing w:line="240" w:lineRule="atLeast"/>
        <w:jc w:val="center"/>
        <w:rPr>
          <w:rFonts w:ascii="Arial" w:hAnsi="Arial" w:cs="Arial"/>
          <w:spacing w:val="-3"/>
          <w:sz w:val="22"/>
          <w:szCs w:val="22"/>
        </w:rPr>
      </w:pPr>
    </w:p>
    <w:p w:rsidR="00474980" w:rsidRDefault="00474980" w:rsidP="00B6210C">
      <w:pPr>
        <w:tabs>
          <w:tab w:val="left" w:pos="-720"/>
        </w:tabs>
        <w:suppressAutoHyphens/>
        <w:spacing w:line="240" w:lineRule="atLeast"/>
        <w:jc w:val="center"/>
        <w:rPr>
          <w:rFonts w:ascii="Arial" w:hAnsi="Arial" w:cs="Arial"/>
          <w:spacing w:val="-3"/>
          <w:sz w:val="22"/>
          <w:szCs w:val="22"/>
        </w:rPr>
      </w:pPr>
    </w:p>
    <w:p w:rsidR="00474980" w:rsidRPr="00EB43D4" w:rsidRDefault="00474980" w:rsidP="00B6210C">
      <w:pPr>
        <w:tabs>
          <w:tab w:val="left" w:pos="-720"/>
        </w:tabs>
        <w:suppressAutoHyphens/>
        <w:spacing w:line="240" w:lineRule="atLeast"/>
        <w:jc w:val="center"/>
        <w:rPr>
          <w:rFonts w:ascii="Arial" w:hAnsi="Arial" w:cs="Arial"/>
          <w:b/>
          <w:spacing w:val="-3"/>
          <w:sz w:val="22"/>
          <w:szCs w:val="22"/>
        </w:rPr>
      </w:pPr>
      <w:r w:rsidRPr="00EB43D4">
        <w:rPr>
          <w:rFonts w:ascii="Arial" w:hAnsi="Arial" w:cs="Arial"/>
          <w:b/>
          <w:spacing w:val="-3"/>
          <w:sz w:val="22"/>
          <w:szCs w:val="22"/>
        </w:rPr>
        <w:t>EMPLOYMENT OPPORTUNITY</w:t>
      </w:r>
    </w:p>
    <w:p w:rsidR="00474980" w:rsidRPr="00EB43D4" w:rsidRDefault="00474980" w:rsidP="00B6210C">
      <w:pPr>
        <w:tabs>
          <w:tab w:val="left" w:pos="-720"/>
        </w:tabs>
        <w:suppressAutoHyphens/>
        <w:spacing w:line="240" w:lineRule="atLeast"/>
        <w:jc w:val="center"/>
        <w:rPr>
          <w:rFonts w:ascii="Arial" w:hAnsi="Arial" w:cs="Arial"/>
          <w:b/>
          <w:spacing w:val="-3"/>
          <w:sz w:val="22"/>
          <w:szCs w:val="22"/>
        </w:rPr>
      </w:pPr>
      <w:r w:rsidRPr="00EB43D4">
        <w:rPr>
          <w:rFonts w:ascii="Arial" w:hAnsi="Arial" w:cs="Arial"/>
          <w:b/>
          <w:spacing w:val="-3"/>
          <w:sz w:val="22"/>
          <w:szCs w:val="22"/>
        </w:rPr>
        <w:t xml:space="preserve">ADMINISTRATIVE ASSISTANT </w:t>
      </w:r>
    </w:p>
    <w:p w:rsidR="00474980" w:rsidRDefault="00474980" w:rsidP="00B6210C">
      <w:pPr>
        <w:tabs>
          <w:tab w:val="left" w:pos="-720"/>
        </w:tabs>
        <w:suppressAutoHyphens/>
        <w:spacing w:line="240" w:lineRule="atLeast"/>
        <w:jc w:val="center"/>
        <w:rPr>
          <w:rFonts w:ascii="Arial" w:hAnsi="Arial" w:cs="Arial"/>
          <w:spacing w:val="-3"/>
          <w:sz w:val="22"/>
          <w:szCs w:val="22"/>
        </w:rPr>
      </w:pPr>
    </w:p>
    <w:p w:rsidR="00B6210C" w:rsidRDefault="00B6210C" w:rsidP="00CA6FAD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</w:p>
    <w:p w:rsidR="007D1B6E" w:rsidRPr="00592EFA" w:rsidRDefault="00B6210C" w:rsidP="007D1B6E">
      <w:pPr>
        <w:tabs>
          <w:tab w:val="left" w:pos="-720"/>
        </w:tabs>
        <w:spacing w:line="240" w:lineRule="atLeast"/>
        <w:jc w:val="both"/>
        <w:rPr>
          <w:rFonts w:ascii="Arial" w:hAnsi="Arial" w:cs="Arial"/>
          <w:spacing w:val="-3"/>
        </w:rPr>
      </w:pPr>
      <w:r w:rsidRPr="00592EFA">
        <w:rPr>
          <w:rFonts w:ascii="Arial" w:hAnsi="Arial" w:cs="Arial"/>
          <w:spacing w:val="-3"/>
        </w:rPr>
        <w:t>The Wakulla County Board of County Commissioners is seeking qualified applicants for a temporary</w:t>
      </w:r>
      <w:r w:rsidR="00474980" w:rsidRPr="00592EFA">
        <w:rPr>
          <w:rFonts w:ascii="Arial" w:hAnsi="Arial" w:cs="Arial"/>
          <w:spacing w:val="-3"/>
        </w:rPr>
        <w:t>,</w:t>
      </w:r>
      <w:r w:rsidRPr="00592EFA">
        <w:rPr>
          <w:rFonts w:ascii="Arial" w:hAnsi="Arial" w:cs="Arial"/>
          <w:spacing w:val="-3"/>
        </w:rPr>
        <w:t xml:space="preserve"> full-time Administrative Assistant within the Revenue Collections Division.</w:t>
      </w:r>
      <w:r w:rsidR="00E86F7C" w:rsidRPr="00592EFA">
        <w:rPr>
          <w:rFonts w:ascii="Arial" w:hAnsi="Arial" w:cs="Arial"/>
          <w:spacing w:val="-3"/>
        </w:rPr>
        <w:t xml:space="preserve"> </w:t>
      </w:r>
      <w:r w:rsidR="00474980" w:rsidRPr="00592EFA">
        <w:rPr>
          <w:rFonts w:ascii="Arial" w:hAnsi="Arial" w:cs="Arial"/>
          <w:spacing w:val="-3"/>
        </w:rPr>
        <w:t xml:space="preserve">This is a non-benefited position and will report to the Director of Revenue Collections.  </w:t>
      </w:r>
    </w:p>
    <w:p w:rsidR="007D1B6E" w:rsidRPr="00592EFA" w:rsidRDefault="007D1B6E" w:rsidP="00CA6FAD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b/>
          <w:spacing w:val="-3"/>
        </w:rPr>
      </w:pPr>
    </w:p>
    <w:p w:rsidR="00CA6FAD" w:rsidRPr="00592EFA" w:rsidRDefault="00CA6FAD" w:rsidP="00CA6FAD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</w:rPr>
      </w:pPr>
      <w:r w:rsidRPr="00592EFA">
        <w:rPr>
          <w:rFonts w:ascii="Arial" w:hAnsi="Arial" w:cs="Arial"/>
          <w:spacing w:val="-3"/>
        </w:rPr>
        <w:t>Responsibilities include but are not limited to providing customer service to telephone inquiries and walk-ins, processing revenue payments (cash, checks, and credit cards) and assist with the monthly bulk billing mail-out</w:t>
      </w:r>
      <w:r w:rsidR="00EB43D4" w:rsidRPr="00592EFA">
        <w:rPr>
          <w:rFonts w:ascii="Arial" w:hAnsi="Arial" w:cs="Arial"/>
          <w:spacing w:val="-3"/>
        </w:rPr>
        <w:t>s</w:t>
      </w:r>
      <w:r w:rsidRPr="00592EFA">
        <w:rPr>
          <w:rFonts w:ascii="Arial" w:hAnsi="Arial" w:cs="Arial"/>
          <w:spacing w:val="-3"/>
        </w:rPr>
        <w:t xml:space="preserve">.  </w:t>
      </w:r>
      <w:r w:rsidR="00A63066" w:rsidRPr="00592EFA">
        <w:rPr>
          <w:rFonts w:ascii="Arial" w:hAnsi="Arial" w:cs="Arial"/>
        </w:rPr>
        <w:t xml:space="preserve">Employee will be required to perform other job related duties as required. </w:t>
      </w:r>
      <w:r w:rsidRPr="00592EFA">
        <w:rPr>
          <w:rFonts w:ascii="Arial" w:hAnsi="Arial" w:cs="Arial"/>
        </w:rPr>
        <w:t>Outstanding customer service is required.</w:t>
      </w:r>
    </w:p>
    <w:p w:rsidR="007D1B6E" w:rsidRPr="00592EFA" w:rsidRDefault="007D1B6E" w:rsidP="00CA6FAD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</w:rPr>
      </w:pPr>
    </w:p>
    <w:p w:rsidR="00474980" w:rsidRPr="00592EFA" w:rsidRDefault="007D1B6E" w:rsidP="00474980">
      <w:pPr>
        <w:tabs>
          <w:tab w:val="left" w:pos="-720"/>
        </w:tabs>
        <w:spacing w:line="240" w:lineRule="atLeast"/>
        <w:jc w:val="both"/>
        <w:rPr>
          <w:rFonts w:ascii="Arial" w:hAnsi="Arial" w:cs="Arial"/>
          <w:spacing w:val="-3"/>
        </w:rPr>
      </w:pPr>
      <w:r w:rsidRPr="00592EFA">
        <w:rPr>
          <w:rFonts w:ascii="Arial" w:hAnsi="Arial" w:cs="Arial"/>
          <w:spacing w:val="-3"/>
        </w:rPr>
        <w:t xml:space="preserve">The successful candidate must be 18 years of age, be a high school graduate or possess an acceptable equivalency diploma and one (1) year of related work experience involving </w:t>
      </w:r>
      <w:r w:rsidR="00EB43D4" w:rsidRPr="00592EFA">
        <w:rPr>
          <w:rFonts w:ascii="Arial" w:hAnsi="Arial" w:cs="Arial"/>
          <w:spacing w:val="-3"/>
        </w:rPr>
        <w:t>secretarial/clerical duties.  Experience in</w:t>
      </w:r>
      <w:r w:rsidRPr="00592EFA">
        <w:rPr>
          <w:rFonts w:ascii="Arial" w:hAnsi="Arial" w:cs="Arial"/>
          <w:spacing w:val="-3"/>
        </w:rPr>
        <w:t xml:space="preserve"> bookkeeping and accounts payable</w:t>
      </w:r>
      <w:r w:rsidR="00EB43D4" w:rsidRPr="00592EFA">
        <w:rPr>
          <w:rFonts w:ascii="Arial" w:hAnsi="Arial" w:cs="Arial"/>
          <w:spacing w:val="-3"/>
        </w:rPr>
        <w:t xml:space="preserve"> a plus</w:t>
      </w:r>
      <w:r w:rsidRPr="00592EFA">
        <w:rPr>
          <w:rFonts w:ascii="Arial" w:hAnsi="Arial" w:cs="Arial"/>
          <w:spacing w:val="-3"/>
        </w:rPr>
        <w:t>.</w:t>
      </w:r>
      <w:r w:rsidR="00474980" w:rsidRPr="00592EFA">
        <w:rPr>
          <w:rFonts w:ascii="Arial" w:hAnsi="Arial" w:cs="Arial"/>
          <w:spacing w:val="-3"/>
        </w:rPr>
        <w:t xml:space="preserve">  </w:t>
      </w:r>
      <w:r w:rsidR="00EB43D4" w:rsidRPr="00592EFA">
        <w:rPr>
          <w:rFonts w:ascii="Arial" w:hAnsi="Arial" w:cs="Arial"/>
          <w:spacing w:val="-3"/>
        </w:rPr>
        <w:t xml:space="preserve">Must have outstanding customer service skills.  </w:t>
      </w:r>
      <w:r w:rsidR="00474980" w:rsidRPr="00592EFA">
        <w:rPr>
          <w:rFonts w:ascii="Arial" w:hAnsi="Arial" w:cs="Arial"/>
          <w:bCs/>
          <w:spacing w:val="-3"/>
        </w:rPr>
        <w:t xml:space="preserve">The selected applicant must have a working </w:t>
      </w:r>
      <w:r w:rsidR="00474980" w:rsidRPr="00592EFA">
        <w:rPr>
          <w:rFonts w:ascii="Arial" w:hAnsi="Arial" w:cs="Arial"/>
          <w:spacing w:val="-3"/>
        </w:rPr>
        <w:t xml:space="preserve">knowledge of computers including Word, Excel and the ability and willingness to learn new software </w:t>
      </w:r>
      <w:r w:rsidR="00EB43D4" w:rsidRPr="00592EFA">
        <w:rPr>
          <w:rFonts w:ascii="Arial" w:hAnsi="Arial" w:cs="Arial"/>
          <w:spacing w:val="-3"/>
        </w:rPr>
        <w:t xml:space="preserve"> </w:t>
      </w:r>
      <w:r w:rsidR="00474980" w:rsidRPr="00592EFA">
        <w:rPr>
          <w:rFonts w:ascii="Arial" w:hAnsi="Arial" w:cs="Arial"/>
          <w:spacing w:val="-3"/>
        </w:rPr>
        <w:t xml:space="preserve"> </w:t>
      </w:r>
    </w:p>
    <w:p w:rsidR="00CA6FAD" w:rsidRPr="00592EFA" w:rsidRDefault="00CA6FAD" w:rsidP="00CA6FAD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3"/>
          <w:u w:val="single"/>
        </w:rPr>
      </w:pPr>
    </w:p>
    <w:p w:rsidR="002B232C" w:rsidRPr="00592EFA" w:rsidRDefault="002B232C" w:rsidP="00E86F7C">
      <w:pPr>
        <w:tabs>
          <w:tab w:val="left" w:pos="-720"/>
        </w:tabs>
        <w:spacing w:line="240" w:lineRule="atLeast"/>
        <w:jc w:val="both"/>
        <w:rPr>
          <w:rFonts w:ascii="Arial" w:hAnsi="Arial" w:cs="Arial"/>
          <w:spacing w:val="-3"/>
        </w:rPr>
      </w:pPr>
      <w:r w:rsidRPr="00592EFA">
        <w:rPr>
          <w:color w:val="000000"/>
        </w:rPr>
        <w:t>Starting salary is $11</w:t>
      </w:r>
      <w:r w:rsidR="00BC4005" w:rsidRPr="00592EFA">
        <w:rPr>
          <w:color w:val="000000"/>
        </w:rPr>
        <w:t xml:space="preserve">.00 an hour. </w:t>
      </w:r>
      <w:r w:rsidRPr="00592EFA">
        <w:rPr>
          <w:color w:val="000000"/>
        </w:rPr>
        <w:t xml:space="preserve"> To apply, send a Wakulla County employment application to Human Resources, P.O. Box 1263, Crawfordville, FL 32326. Applications may be obtained by visiting our website at </w:t>
      </w:r>
      <w:r w:rsidRPr="00592EFA">
        <w:rPr>
          <w:color w:val="0000FF"/>
        </w:rPr>
        <w:t xml:space="preserve">www.mywakulla.com </w:t>
      </w:r>
      <w:r w:rsidRPr="00592EFA">
        <w:rPr>
          <w:color w:val="000000"/>
        </w:rPr>
        <w:t xml:space="preserve">or can be picked up at the County Administrator’s office located at 3093 Crawfordville Highway, Crawfordville, FL. </w:t>
      </w:r>
      <w:r w:rsidR="007820B3">
        <w:rPr>
          <w:color w:val="000000"/>
        </w:rPr>
        <w:t>Drug screening is required. Veteran’s preference will be given to qualified applicants.</w:t>
      </w:r>
      <w:r w:rsidR="007820B3">
        <w:rPr>
          <w:color w:val="000000"/>
        </w:rPr>
        <w:t xml:space="preserve"> </w:t>
      </w:r>
      <w:bookmarkStart w:id="0" w:name="_GoBack"/>
      <w:bookmarkEnd w:id="0"/>
      <w:r w:rsidRPr="00592EFA">
        <w:rPr>
          <w:color w:val="000000"/>
        </w:rPr>
        <w:t>Wakulla County is an Affirmative Action/Equal Opportunity Employer.</w:t>
      </w:r>
      <w:r w:rsidR="00EB43D4" w:rsidRPr="00592EFA">
        <w:rPr>
          <w:color w:val="000000"/>
        </w:rPr>
        <w:t xml:space="preserve">  Applications must be received no later 5:00 p.m. on Wednesday, June 3, 2015.  </w:t>
      </w:r>
      <w:r w:rsidRPr="00592EFA">
        <w:rPr>
          <w:color w:val="000000"/>
        </w:rPr>
        <w:t xml:space="preserve"> </w:t>
      </w:r>
    </w:p>
    <w:p w:rsidR="00E86F7C" w:rsidRPr="00592EFA" w:rsidRDefault="00E86F7C" w:rsidP="00E86F7C">
      <w:pPr>
        <w:tabs>
          <w:tab w:val="left" w:pos="-720"/>
        </w:tabs>
        <w:spacing w:line="240" w:lineRule="atLeast"/>
        <w:jc w:val="both"/>
        <w:rPr>
          <w:rFonts w:ascii="Arial" w:hAnsi="Arial" w:cs="Arial"/>
          <w:spacing w:val="-3"/>
        </w:rPr>
      </w:pPr>
    </w:p>
    <w:p w:rsidR="00E86F7C" w:rsidRDefault="00E86F7C" w:rsidP="00E86F7C">
      <w:pPr>
        <w:tabs>
          <w:tab w:val="left" w:pos="-720"/>
        </w:tabs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</w:p>
    <w:p w:rsidR="00CA6FAD" w:rsidRDefault="00CA6FAD" w:rsidP="00430655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</w:p>
    <w:p w:rsidR="00CA6FAD" w:rsidRDefault="00CA6FAD" w:rsidP="00430655">
      <w:pPr>
        <w:tabs>
          <w:tab w:val="left" w:pos="-720"/>
          <w:tab w:val="left" w:pos="0"/>
          <w:tab w:val="left" w:pos="720"/>
        </w:tabs>
        <w:spacing w:line="240" w:lineRule="atLeast"/>
        <w:ind w:left="1080" w:hanging="1440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ab/>
      </w:r>
    </w:p>
    <w:p w:rsidR="00EE04E8" w:rsidRDefault="00EE04E8"/>
    <w:sectPr w:rsidR="00EE04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PS">
    <w:altName w:val="Antique Oliv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FF633F"/>
    <w:multiLevelType w:val="hybridMultilevel"/>
    <w:tmpl w:val="43987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00519D"/>
    <w:multiLevelType w:val="hybridMultilevel"/>
    <w:tmpl w:val="5018F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FAD"/>
    <w:rsid w:val="00146A70"/>
    <w:rsid w:val="001A4E4B"/>
    <w:rsid w:val="002B232C"/>
    <w:rsid w:val="00430655"/>
    <w:rsid w:val="00474980"/>
    <w:rsid w:val="00592EFA"/>
    <w:rsid w:val="00661F39"/>
    <w:rsid w:val="006A7B9D"/>
    <w:rsid w:val="007820B3"/>
    <w:rsid w:val="007D1B6E"/>
    <w:rsid w:val="00854822"/>
    <w:rsid w:val="00A63066"/>
    <w:rsid w:val="00B6210C"/>
    <w:rsid w:val="00BC4005"/>
    <w:rsid w:val="00CA6FAD"/>
    <w:rsid w:val="00D11345"/>
    <w:rsid w:val="00E86F7C"/>
    <w:rsid w:val="00EB43D4"/>
    <w:rsid w:val="00EE04E8"/>
    <w:rsid w:val="00FE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1D5002-0B43-463A-B976-F48CC72C1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FAD"/>
    <w:pPr>
      <w:widowControl w:val="0"/>
      <w:autoSpaceDE w:val="0"/>
      <w:autoSpaceDN w:val="0"/>
      <w:adjustRightInd w:val="0"/>
      <w:spacing w:after="0" w:line="240" w:lineRule="auto"/>
    </w:pPr>
    <w:rPr>
      <w:rFonts w:ascii="Courier PS" w:eastAsia="Times New Roman" w:hAnsi="Courier PS" w:cs="Courier P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Taylor</dc:creator>
  <cp:keywords/>
  <dc:description/>
  <cp:lastModifiedBy>Patty Taylor</cp:lastModifiedBy>
  <cp:revision>4</cp:revision>
  <dcterms:created xsi:type="dcterms:W3CDTF">2015-05-15T14:30:00Z</dcterms:created>
  <dcterms:modified xsi:type="dcterms:W3CDTF">2015-05-19T12:17:00Z</dcterms:modified>
</cp:coreProperties>
</file>