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56073E" w:rsidP="0056073E">
      <w:pPr>
        <w:tabs>
          <w:tab w:val="center" w:pos="5400"/>
        </w:tabs>
        <w:rPr>
          <w:b/>
          <w:sz w:val="28"/>
          <w:szCs w:val="28"/>
        </w:rPr>
      </w:pPr>
      <w:bookmarkStart w:id="0" w:name="_GoBack"/>
      <w:bookmarkEnd w:id="0"/>
      <w:r>
        <w:rPr>
          <w:b/>
          <w:sz w:val="36"/>
          <w:szCs w:val="36"/>
        </w:rPr>
        <w:t xml:space="preserve">REVISED 9/17/2014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1B2FB6">
        <w:rPr>
          <w:b/>
        </w:rPr>
        <w:t>September 22</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A1332A" w:rsidRPr="003F2C62" w:rsidRDefault="00D97490" w:rsidP="003F2C62">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A1332A">
      <w:pPr>
        <w:ind w:right="360"/>
        <w:jc w:val="both"/>
        <w:rPr>
          <w:b/>
          <w:u w:val="single"/>
        </w:rPr>
      </w:pPr>
    </w:p>
    <w:p w:rsidR="00A1332A" w:rsidRDefault="00A1332A" w:rsidP="00A1332A">
      <w:pPr>
        <w:ind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A1332A">
      <w:pPr>
        <w:tabs>
          <w:tab w:val="left" w:pos="-1980"/>
          <w:tab w:val="left" w:pos="360"/>
          <w:tab w:val="left" w:pos="1080"/>
          <w:tab w:val="left" w:pos="1440"/>
        </w:tabs>
        <w:ind w:right="360"/>
        <w:jc w:val="both"/>
      </w:pPr>
    </w:p>
    <w:p w:rsidR="00707779" w:rsidRPr="00707779" w:rsidRDefault="001538D5" w:rsidP="00DA7C33">
      <w:pPr>
        <w:pStyle w:val="ListParagraph"/>
        <w:numPr>
          <w:ilvl w:val="0"/>
          <w:numId w:val="25"/>
        </w:numPr>
        <w:tabs>
          <w:tab w:val="left" w:pos="360"/>
        </w:tabs>
        <w:autoSpaceDE w:val="0"/>
        <w:autoSpaceDN w:val="0"/>
        <w:adjustRightInd w:val="0"/>
        <w:ind w:left="1080" w:hanging="450"/>
        <w:rPr>
          <w:rFonts w:ascii="Times New Roman" w:hAnsi="Times New Roman"/>
          <w:sz w:val="24"/>
          <w:szCs w:val="24"/>
        </w:rPr>
      </w:pPr>
      <w:r>
        <w:rPr>
          <w:rFonts w:ascii="Times New Roman" w:hAnsi="Times New Roman"/>
          <w:sz w:val="24"/>
          <w:szCs w:val="24"/>
        </w:rPr>
        <w:t xml:space="preserve">Request Board Approval to </w:t>
      </w:r>
      <w:r w:rsidRPr="00707779">
        <w:rPr>
          <w:rFonts w:ascii="Times New Roman" w:hAnsi="Times New Roman"/>
          <w:sz w:val="24"/>
          <w:szCs w:val="24"/>
        </w:rPr>
        <w:t xml:space="preserve">Conduct </w:t>
      </w:r>
      <w:r w:rsidR="00707779" w:rsidRPr="00707779">
        <w:rPr>
          <w:rFonts w:ascii="Times New Roman" w:hAnsi="Times New Roman"/>
          <w:sz w:val="24"/>
          <w:szCs w:val="24"/>
        </w:rPr>
        <w:t>the Second and Final Public Hearing and Adopt the FY2014/2015 Final Budget and Millage Rate</w:t>
      </w:r>
    </w:p>
    <w:p w:rsidR="001538D5" w:rsidRPr="00707779" w:rsidRDefault="001538D5" w:rsidP="00707779">
      <w:pPr>
        <w:tabs>
          <w:tab w:val="left" w:pos="360"/>
        </w:tabs>
        <w:autoSpaceDE w:val="0"/>
        <w:autoSpaceDN w:val="0"/>
        <w:adjustRightInd w:val="0"/>
        <w:ind w:left="630" w:firstLine="450"/>
        <w:rPr>
          <w:sz w:val="20"/>
          <w:szCs w:val="20"/>
        </w:rPr>
      </w:pPr>
      <w:r w:rsidRPr="00707779">
        <w:rPr>
          <w:sz w:val="20"/>
          <w:szCs w:val="20"/>
        </w:rPr>
        <w:t>(Greg James, Finance Director)</w:t>
      </w: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97490" w:rsidRPr="007E43E4" w:rsidRDefault="00D97490" w:rsidP="00D97490">
      <w:pPr>
        <w:tabs>
          <w:tab w:val="left" w:pos="360"/>
          <w:tab w:val="left" w:pos="1080"/>
        </w:tabs>
        <w:autoSpaceDE w:val="0"/>
        <w:autoSpaceDN w:val="0"/>
        <w:adjustRightInd w:val="0"/>
      </w:pPr>
      <w:r w:rsidRPr="00A80AE1">
        <w:tab/>
      </w:r>
      <w:r w:rsidR="00B96231">
        <w:tab/>
      </w:r>
    </w:p>
    <w:p w:rsidR="00192150" w:rsidRDefault="003E2470" w:rsidP="00F56CC4">
      <w:pPr>
        <w:tabs>
          <w:tab w:val="left" w:pos="360"/>
          <w:tab w:val="left" w:pos="1080"/>
        </w:tabs>
        <w:autoSpaceDE w:val="0"/>
        <w:autoSpaceDN w:val="0"/>
        <w:adjustRightInd w:val="0"/>
        <w:ind w:firstLine="720"/>
      </w:pPr>
      <w:r>
        <w:tab/>
      </w:r>
      <w:r w:rsidR="003E4F91" w:rsidRPr="003E4F91">
        <w:t xml:space="preserve">TDC Presentation on BP Grant and Website – </w:t>
      </w:r>
      <w:r w:rsidR="00364505">
        <w:t>David Moody</w:t>
      </w:r>
      <w:r w:rsidR="00906FF4">
        <w:t>, Tourist Development Director</w:t>
      </w:r>
    </w:p>
    <w:p w:rsidR="00192150" w:rsidRDefault="00192150" w:rsidP="00192150">
      <w:pPr>
        <w:pStyle w:val="NormalWeb"/>
        <w:ind w:firstLine="1080"/>
        <w:rPr>
          <w:color w:val="000000"/>
        </w:rPr>
      </w:pPr>
      <w:r>
        <w:rPr>
          <w:color w:val="000000"/>
        </w:rPr>
        <w:t>Wakulla County Historical Society, Heritage Village - Murray McLaughlin</w:t>
      </w:r>
      <w:r w:rsidR="006E0FDD">
        <w:rPr>
          <w:color w:val="000000"/>
        </w:rPr>
        <w:t>, Vice President</w:t>
      </w:r>
    </w:p>
    <w:p w:rsidR="008B6E09" w:rsidRDefault="00906FF4" w:rsidP="00403618">
      <w:pPr>
        <w:pStyle w:val="NormalWeb"/>
        <w:ind w:firstLine="1080"/>
        <w:rPr>
          <w:szCs w:val="22"/>
        </w:rPr>
      </w:pPr>
      <w:r w:rsidRPr="00906FF4">
        <w:rPr>
          <w:szCs w:val="22"/>
        </w:rPr>
        <w:t>Domestic Violence Awareness Month – Kathy Asbell, Refuge House Director</w:t>
      </w:r>
    </w:p>
    <w:p w:rsidR="00E9114E" w:rsidRPr="00403618" w:rsidRDefault="00E9114E" w:rsidP="00E9114E">
      <w:pPr>
        <w:pStyle w:val="NormalWeb"/>
        <w:ind w:left="1080"/>
        <w:rPr>
          <w:sz w:val="28"/>
        </w:rPr>
      </w:pPr>
      <w:r>
        <w:rPr>
          <w:szCs w:val="22"/>
        </w:rPr>
        <w:t>Legislative Update Concerning Red Snapper – Melissa Thompson, Congressman Southerland’s Office</w:t>
      </w:r>
    </w:p>
    <w:p w:rsidR="003F2C62" w:rsidRDefault="008B6E09" w:rsidP="00D97490">
      <w:pPr>
        <w:tabs>
          <w:tab w:val="left" w:pos="360"/>
          <w:tab w:val="left" w:pos="1080"/>
        </w:tabs>
        <w:autoSpaceDE w:val="0"/>
        <w:autoSpaceDN w:val="0"/>
        <w:adjustRightInd w:val="0"/>
        <w:rPr>
          <w:color w:val="1F497D"/>
        </w:rPr>
      </w:pPr>
      <w:r>
        <w:rPr>
          <w:color w:val="1F497D"/>
        </w:rPr>
        <w:lastRenderedPageBreak/>
        <w:tab/>
      </w:r>
    </w:p>
    <w:p w:rsidR="00D97490" w:rsidRPr="0072393C" w:rsidRDefault="003F2C62" w:rsidP="00D97490">
      <w:pPr>
        <w:tabs>
          <w:tab w:val="left" w:pos="360"/>
          <w:tab w:val="left" w:pos="1080"/>
        </w:tabs>
        <w:autoSpaceDE w:val="0"/>
        <w:autoSpaceDN w:val="0"/>
        <w:adjustRightInd w:val="0"/>
      </w:pPr>
      <w:r>
        <w:rPr>
          <w:color w:val="1F497D"/>
        </w:rPr>
        <w:tab/>
      </w:r>
      <w:r w:rsidR="00D97490"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0F15DF" w:rsidRDefault="00B16149" w:rsidP="00A2030B">
      <w:pPr>
        <w:pStyle w:val="ListParagraph"/>
        <w:numPr>
          <w:ilvl w:val="0"/>
          <w:numId w:val="25"/>
        </w:numPr>
        <w:tabs>
          <w:tab w:val="left" w:pos="450"/>
          <w:tab w:val="left" w:pos="540"/>
          <w:tab w:val="left" w:pos="720"/>
          <w:tab w:val="left" w:pos="1080"/>
          <w:tab w:val="left" w:pos="1170"/>
        </w:tabs>
        <w:ind w:hanging="810"/>
        <w:rPr>
          <w:rFonts w:ascii="Times New Roman" w:hAnsi="Times New Roman"/>
          <w:sz w:val="24"/>
        </w:rPr>
      </w:pPr>
      <w:r w:rsidRPr="000F15DF">
        <w:rPr>
          <w:rFonts w:ascii="Times New Roman" w:hAnsi="Times New Roman"/>
          <w:sz w:val="24"/>
        </w:rPr>
        <w:t xml:space="preserve">Approval of Minutes from the </w:t>
      </w:r>
      <w:r w:rsidR="001B2FB6" w:rsidRPr="000F15DF">
        <w:rPr>
          <w:rFonts w:ascii="Times New Roman" w:hAnsi="Times New Roman"/>
          <w:sz w:val="24"/>
        </w:rPr>
        <w:t>September 8</w:t>
      </w:r>
      <w:r w:rsidRPr="000F15DF">
        <w:rPr>
          <w:rFonts w:ascii="Times New Roman" w:hAnsi="Times New Roman"/>
          <w:sz w:val="24"/>
        </w:rPr>
        <w:t>, 2014 Regular Board Meeting</w:t>
      </w:r>
    </w:p>
    <w:p w:rsidR="00B16149" w:rsidRPr="00A2030B" w:rsidRDefault="00B16149" w:rsidP="00B16149">
      <w:pPr>
        <w:tabs>
          <w:tab w:val="left" w:pos="450"/>
          <w:tab w:val="left" w:pos="540"/>
          <w:tab w:val="left" w:pos="720"/>
          <w:tab w:val="left" w:pos="990"/>
          <w:tab w:val="left" w:pos="1080"/>
        </w:tabs>
        <w:ind w:firstLine="360"/>
        <w:rPr>
          <w:sz w:val="20"/>
          <w:szCs w:val="20"/>
        </w:rPr>
      </w:pPr>
      <w:r w:rsidRPr="00A2030B">
        <w:tab/>
      </w:r>
      <w:r w:rsidRPr="00A2030B">
        <w:tab/>
      </w:r>
      <w:r w:rsidRPr="00A2030B">
        <w:tab/>
      </w:r>
      <w:r w:rsidRPr="00A2030B">
        <w:rPr>
          <w:sz w:val="20"/>
          <w:szCs w:val="20"/>
        </w:rPr>
        <w:t xml:space="preserve">   </w:t>
      </w:r>
      <w:r w:rsidRPr="00A2030B">
        <w:rPr>
          <w:sz w:val="20"/>
          <w:szCs w:val="20"/>
        </w:rPr>
        <w:tab/>
        <w:t xml:space="preserve">  (Brent Thurmond, Clerk of Court)</w:t>
      </w:r>
    </w:p>
    <w:p w:rsidR="00B16149" w:rsidRPr="00A2030B" w:rsidRDefault="00B16149" w:rsidP="00B16149">
      <w:pPr>
        <w:tabs>
          <w:tab w:val="left" w:pos="360"/>
          <w:tab w:val="left" w:pos="1080"/>
        </w:tabs>
        <w:jc w:val="both"/>
      </w:pPr>
    </w:p>
    <w:p w:rsidR="008B6E09" w:rsidRPr="000F15DF" w:rsidRDefault="008B6E09" w:rsidP="00A2030B">
      <w:pPr>
        <w:pStyle w:val="ListParagraph"/>
        <w:numPr>
          <w:ilvl w:val="0"/>
          <w:numId w:val="25"/>
        </w:numPr>
        <w:tabs>
          <w:tab w:val="left" w:pos="450"/>
          <w:tab w:val="left" w:pos="540"/>
          <w:tab w:val="left" w:pos="720"/>
          <w:tab w:val="left" w:pos="1080"/>
          <w:tab w:val="left" w:pos="1170"/>
        </w:tabs>
        <w:ind w:hanging="810"/>
        <w:rPr>
          <w:rFonts w:ascii="Times New Roman" w:hAnsi="Times New Roman"/>
          <w:sz w:val="24"/>
        </w:rPr>
      </w:pPr>
      <w:r w:rsidRPr="000F15DF">
        <w:rPr>
          <w:rFonts w:ascii="Times New Roman" w:hAnsi="Times New Roman"/>
          <w:sz w:val="24"/>
        </w:rPr>
        <w:t xml:space="preserve">Approval of Minutes from the September 9, 2014 </w:t>
      </w:r>
      <w:r w:rsidR="00531F24">
        <w:rPr>
          <w:rFonts w:ascii="Times New Roman" w:hAnsi="Times New Roman"/>
          <w:sz w:val="24"/>
        </w:rPr>
        <w:t>Special Public</w:t>
      </w:r>
      <w:r w:rsidRPr="000F15DF">
        <w:rPr>
          <w:rFonts w:ascii="Times New Roman" w:hAnsi="Times New Roman"/>
          <w:sz w:val="24"/>
        </w:rPr>
        <w:t xml:space="preserve"> Meeting</w:t>
      </w:r>
    </w:p>
    <w:p w:rsidR="008B6E09" w:rsidRPr="00A2030B" w:rsidRDefault="008B6E09" w:rsidP="008B6E09">
      <w:pPr>
        <w:tabs>
          <w:tab w:val="left" w:pos="450"/>
          <w:tab w:val="left" w:pos="540"/>
          <w:tab w:val="left" w:pos="720"/>
          <w:tab w:val="left" w:pos="990"/>
          <w:tab w:val="left" w:pos="1080"/>
        </w:tabs>
        <w:ind w:firstLine="360"/>
        <w:rPr>
          <w:sz w:val="20"/>
          <w:szCs w:val="20"/>
        </w:rPr>
      </w:pPr>
      <w:r w:rsidRPr="00A2030B">
        <w:tab/>
      </w:r>
      <w:r w:rsidRPr="00A2030B">
        <w:tab/>
      </w:r>
      <w:r w:rsidRPr="00A2030B">
        <w:tab/>
      </w:r>
      <w:r w:rsidRPr="00A2030B">
        <w:rPr>
          <w:sz w:val="20"/>
          <w:szCs w:val="20"/>
        </w:rPr>
        <w:t xml:space="preserve">   </w:t>
      </w:r>
      <w:r w:rsidRPr="00A2030B">
        <w:rPr>
          <w:sz w:val="20"/>
          <w:szCs w:val="20"/>
        </w:rPr>
        <w:tab/>
        <w:t xml:space="preserve">  (Brent Thurmond, Clerk of Court)</w:t>
      </w:r>
    </w:p>
    <w:p w:rsidR="008B6E09" w:rsidRPr="00A2030B" w:rsidRDefault="008B6E09" w:rsidP="00B16149">
      <w:pPr>
        <w:tabs>
          <w:tab w:val="left" w:pos="360"/>
          <w:tab w:val="left" w:pos="1080"/>
        </w:tabs>
        <w:jc w:val="both"/>
      </w:pPr>
    </w:p>
    <w:p w:rsidR="00B16149" w:rsidRPr="000F15DF" w:rsidRDefault="00B16149" w:rsidP="00A2030B">
      <w:pPr>
        <w:pStyle w:val="ListParagraph"/>
        <w:numPr>
          <w:ilvl w:val="0"/>
          <w:numId w:val="25"/>
        </w:numPr>
        <w:tabs>
          <w:tab w:val="left" w:pos="270"/>
          <w:tab w:val="left" w:pos="360"/>
          <w:tab w:val="left" w:pos="1080"/>
        </w:tabs>
        <w:ind w:hanging="810"/>
        <w:rPr>
          <w:rFonts w:ascii="Times New Roman" w:hAnsi="Times New Roman"/>
          <w:sz w:val="24"/>
        </w:rPr>
      </w:pPr>
      <w:r w:rsidRPr="000F15DF">
        <w:rPr>
          <w:rFonts w:ascii="Times New Roman" w:hAnsi="Times New Roman"/>
          <w:sz w:val="24"/>
        </w:rPr>
        <w:t xml:space="preserve">Approval of Bills and Vouchers Submitted for </w:t>
      </w:r>
      <w:r w:rsidR="008B6E09" w:rsidRPr="000F15DF">
        <w:rPr>
          <w:rFonts w:ascii="Times New Roman" w:hAnsi="Times New Roman"/>
          <w:sz w:val="24"/>
        </w:rPr>
        <w:t>August 28, 2014 through September 17, 2014</w:t>
      </w:r>
    </w:p>
    <w:p w:rsidR="00B16149" w:rsidRPr="00A2030B" w:rsidRDefault="00B16149" w:rsidP="00B16149">
      <w:pPr>
        <w:tabs>
          <w:tab w:val="left" w:pos="270"/>
          <w:tab w:val="left" w:pos="450"/>
          <w:tab w:val="left" w:pos="540"/>
          <w:tab w:val="left" w:pos="720"/>
          <w:tab w:val="left" w:pos="990"/>
          <w:tab w:val="left" w:pos="1080"/>
        </w:tabs>
        <w:ind w:hanging="540"/>
        <w:rPr>
          <w:sz w:val="20"/>
          <w:szCs w:val="20"/>
        </w:rPr>
      </w:pPr>
      <w:r w:rsidRPr="00A2030B">
        <w:rPr>
          <w:sz w:val="20"/>
          <w:szCs w:val="20"/>
        </w:rPr>
        <w:t xml:space="preserve"> </w:t>
      </w:r>
      <w:r w:rsidRPr="00A2030B">
        <w:rPr>
          <w:sz w:val="20"/>
          <w:szCs w:val="20"/>
        </w:rPr>
        <w:tab/>
        <w:t xml:space="preserve">        </w:t>
      </w:r>
      <w:r w:rsidRPr="00A2030B">
        <w:rPr>
          <w:sz w:val="20"/>
          <w:szCs w:val="20"/>
        </w:rPr>
        <w:tab/>
      </w:r>
      <w:r w:rsidRPr="00A2030B">
        <w:rPr>
          <w:sz w:val="20"/>
          <w:szCs w:val="20"/>
        </w:rPr>
        <w:tab/>
      </w:r>
      <w:r w:rsidRPr="00A2030B">
        <w:rPr>
          <w:sz w:val="20"/>
          <w:szCs w:val="20"/>
        </w:rPr>
        <w:tab/>
      </w:r>
      <w:r w:rsidRPr="00A2030B">
        <w:rPr>
          <w:sz w:val="20"/>
          <w:szCs w:val="20"/>
        </w:rPr>
        <w:tab/>
      </w:r>
      <w:r w:rsidRPr="00A2030B">
        <w:rPr>
          <w:sz w:val="20"/>
          <w:szCs w:val="20"/>
        </w:rPr>
        <w:tab/>
        <w:t>(Brent Thurmond, Clerk of Court)</w:t>
      </w:r>
    </w:p>
    <w:p w:rsidR="00326AE8" w:rsidRPr="00A2030B" w:rsidRDefault="00326AE8" w:rsidP="00B16149">
      <w:pPr>
        <w:tabs>
          <w:tab w:val="left" w:pos="270"/>
          <w:tab w:val="left" w:pos="450"/>
          <w:tab w:val="left" w:pos="540"/>
          <w:tab w:val="left" w:pos="720"/>
          <w:tab w:val="left" w:pos="990"/>
          <w:tab w:val="left" w:pos="1080"/>
        </w:tabs>
        <w:ind w:hanging="540"/>
        <w:rPr>
          <w:sz w:val="20"/>
          <w:szCs w:val="20"/>
        </w:rPr>
      </w:pPr>
    </w:p>
    <w:p w:rsidR="00192150" w:rsidRPr="00A2030B" w:rsidRDefault="000F15DF" w:rsidP="000F15DF">
      <w:pPr>
        <w:pStyle w:val="ListParagraph"/>
        <w:numPr>
          <w:ilvl w:val="0"/>
          <w:numId w:val="25"/>
        </w:numPr>
        <w:tabs>
          <w:tab w:val="left" w:pos="270"/>
          <w:tab w:val="left" w:pos="450"/>
          <w:tab w:val="left" w:pos="540"/>
          <w:tab w:val="left" w:pos="720"/>
          <w:tab w:val="left" w:pos="990"/>
          <w:tab w:val="left" w:pos="1080"/>
        </w:tabs>
        <w:ind w:left="1080" w:hanging="450"/>
        <w:rPr>
          <w:rFonts w:ascii="Times New Roman" w:hAnsi="Times New Roman"/>
          <w:snapToGrid w:val="0"/>
        </w:rPr>
      </w:pPr>
      <w:r>
        <w:rPr>
          <w:rFonts w:ascii="Times New Roman" w:hAnsi="Times New Roman"/>
          <w:snapToGrid w:val="0"/>
        </w:rPr>
        <w:t xml:space="preserve">  </w:t>
      </w:r>
      <w:r w:rsidR="00192150" w:rsidRPr="000F15DF">
        <w:rPr>
          <w:rFonts w:ascii="Times New Roman" w:hAnsi="Times New Roman"/>
          <w:snapToGrid w:val="0"/>
          <w:sz w:val="24"/>
        </w:rPr>
        <w:t>Request Board Approval of a Proclamation Declaring October 2014 as Do</w:t>
      </w:r>
      <w:r w:rsidRPr="000F15DF">
        <w:rPr>
          <w:rFonts w:ascii="Times New Roman" w:hAnsi="Times New Roman"/>
          <w:snapToGrid w:val="0"/>
          <w:sz w:val="24"/>
        </w:rPr>
        <w:t xml:space="preserve">mestic Violence Awareness Month </w:t>
      </w:r>
      <w:r w:rsidR="00192150" w:rsidRPr="000F15DF">
        <w:rPr>
          <w:rFonts w:ascii="Times New Roman" w:hAnsi="Times New Roman"/>
          <w:snapToGrid w:val="0"/>
          <w:sz w:val="24"/>
        </w:rPr>
        <w:t>in Wakulla County</w:t>
      </w:r>
    </w:p>
    <w:p w:rsidR="00192150" w:rsidRPr="00A2030B" w:rsidRDefault="00192150" w:rsidP="00192150">
      <w:pPr>
        <w:tabs>
          <w:tab w:val="left" w:pos="270"/>
          <w:tab w:val="left" w:pos="450"/>
          <w:tab w:val="left" w:pos="540"/>
          <w:tab w:val="left" w:pos="720"/>
          <w:tab w:val="left" w:pos="990"/>
          <w:tab w:val="left" w:pos="1080"/>
        </w:tabs>
        <w:ind w:left="1080"/>
        <w:rPr>
          <w:snapToGrid w:val="0"/>
          <w:sz w:val="20"/>
          <w:szCs w:val="20"/>
        </w:rPr>
      </w:pPr>
      <w:r w:rsidRPr="00A2030B">
        <w:rPr>
          <w:snapToGrid w:val="0"/>
          <w:sz w:val="20"/>
          <w:szCs w:val="20"/>
        </w:rPr>
        <w:t>(Commissioner Richard Harden)</w:t>
      </w:r>
    </w:p>
    <w:p w:rsidR="00192150" w:rsidRPr="00A2030B" w:rsidRDefault="00192150" w:rsidP="00192150">
      <w:pPr>
        <w:tabs>
          <w:tab w:val="left" w:pos="270"/>
          <w:tab w:val="left" w:pos="450"/>
          <w:tab w:val="left" w:pos="540"/>
          <w:tab w:val="left" w:pos="720"/>
          <w:tab w:val="left" w:pos="990"/>
          <w:tab w:val="left" w:pos="1080"/>
        </w:tabs>
        <w:rPr>
          <w:sz w:val="20"/>
          <w:szCs w:val="20"/>
        </w:rPr>
      </w:pPr>
    </w:p>
    <w:p w:rsidR="00BC6823" w:rsidRPr="00BC6823" w:rsidRDefault="000F15DF" w:rsidP="00BC6823">
      <w:pPr>
        <w:pStyle w:val="ListParagraph"/>
        <w:numPr>
          <w:ilvl w:val="0"/>
          <w:numId w:val="25"/>
        </w:numPr>
        <w:tabs>
          <w:tab w:val="left" w:pos="270"/>
          <w:tab w:val="left" w:pos="450"/>
          <w:tab w:val="left" w:pos="540"/>
          <w:tab w:val="left" w:pos="720"/>
          <w:tab w:val="left" w:pos="990"/>
          <w:tab w:val="left" w:pos="1080"/>
        </w:tabs>
        <w:ind w:left="1080" w:hanging="450"/>
        <w:rPr>
          <w:rFonts w:ascii="Times New Roman" w:hAnsi="Times New Roman"/>
          <w:sz w:val="24"/>
          <w:szCs w:val="24"/>
        </w:rPr>
      </w:pPr>
      <w:r>
        <w:rPr>
          <w:rFonts w:ascii="Times New Roman" w:hAnsi="Times New Roman"/>
        </w:rPr>
        <w:t xml:space="preserve">  </w:t>
      </w:r>
      <w:r w:rsidR="00326AE8" w:rsidRPr="000F15DF">
        <w:rPr>
          <w:rFonts w:ascii="Times New Roman" w:hAnsi="Times New Roman"/>
          <w:sz w:val="24"/>
        </w:rPr>
        <w:t xml:space="preserve">Request Board Approval to Submit the </w:t>
      </w:r>
      <w:r w:rsidR="00BC6823" w:rsidRPr="00BC6823">
        <w:rPr>
          <w:rFonts w:ascii="Times New Roman" w:hAnsi="Times New Roman"/>
          <w:sz w:val="24"/>
          <w:szCs w:val="24"/>
        </w:rPr>
        <w:t>FY2014-2015 State Aid to Libraries Grant Application</w:t>
      </w:r>
    </w:p>
    <w:p w:rsidR="00326AE8" w:rsidRPr="00BC6823" w:rsidRDefault="00326AE8" w:rsidP="00BC6823">
      <w:pPr>
        <w:pStyle w:val="ListParagraph"/>
        <w:tabs>
          <w:tab w:val="left" w:pos="270"/>
          <w:tab w:val="left" w:pos="450"/>
          <w:tab w:val="left" w:pos="540"/>
          <w:tab w:val="left" w:pos="720"/>
          <w:tab w:val="left" w:pos="990"/>
          <w:tab w:val="left" w:pos="1080"/>
        </w:tabs>
        <w:ind w:left="1440" w:hanging="360"/>
        <w:rPr>
          <w:rFonts w:ascii="Times New Roman" w:hAnsi="Times New Roman"/>
          <w:sz w:val="20"/>
          <w:szCs w:val="20"/>
        </w:rPr>
      </w:pPr>
      <w:r w:rsidRPr="00BC6823">
        <w:rPr>
          <w:rFonts w:ascii="Times New Roman" w:hAnsi="Times New Roman"/>
          <w:sz w:val="20"/>
          <w:szCs w:val="20"/>
        </w:rPr>
        <w:t>(</w:t>
      </w:r>
      <w:r w:rsidR="00A01B10" w:rsidRPr="00BC6823">
        <w:rPr>
          <w:rFonts w:ascii="Times New Roman" w:hAnsi="Times New Roman"/>
          <w:sz w:val="20"/>
          <w:szCs w:val="20"/>
        </w:rPr>
        <w:t>Robyn</w:t>
      </w:r>
      <w:r w:rsidRPr="00BC6823">
        <w:rPr>
          <w:rFonts w:ascii="Times New Roman" w:hAnsi="Times New Roman"/>
          <w:sz w:val="20"/>
          <w:szCs w:val="20"/>
        </w:rPr>
        <w:t xml:space="preserve"> Drummond, Library Director)</w:t>
      </w:r>
    </w:p>
    <w:p w:rsidR="00AE0F7A" w:rsidRPr="00A2030B" w:rsidRDefault="00AE0F7A" w:rsidP="00AE0F7A">
      <w:pPr>
        <w:jc w:val="both"/>
        <w:rPr>
          <w:sz w:val="20"/>
          <w:szCs w:val="20"/>
        </w:rPr>
      </w:pPr>
    </w:p>
    <w:p w:rsidR="004427A2" w:rsidRPr="004427A2" w:rsidRDefault="00AE0F7A" w:rsidP="001C26A3">
      <w:pPr>
        <w:pStyle w:val="ListParagraph"/>
        <w:numPr>
          <w:ilvl w:val="0"/>
          <w:numId w:val="25"/>
        </w:numPr>
        <w:tabs>
          <w:tab w:val="left" w:pos="1080"/>
        </w:tabs>
        <w:ind w:left="1080" w:hanging="450"/>
        <w:jc w:val="both"/>
        <w:rPr>
          <w:snapToGrid w:val="0"/>
          <w:sz w:val="20"/>
          <w:szCs w:val="20"/>
        </w:rPr>
      </w:pPr>
      <w:r w:rsidRPr="004427A2">
        <w:rPr>
          <w:rFonts w:ascii="Times New Roman" w:hAnsi="Times New Roman"/>
          <w:snapToGrid w:val="0"/>
          <w:sz w:val="24"/>
        </w:rPr>
        <w:t xml:space="preserve">Request Board Approval </w:t>
      </w:r>
      <w:r w:rsidR="004427A2" w:rsidRPr="004427A2">
        <w:rPr>
          <w:rFonts w:ascii="Times New Roman" w:hAnsi="Times New Roman"/>
          <w:sz w:val="24"/>
          <w:szCs w:val="24"/>
        </w:rPr>
        <w:t>of the Proposed Amendment to the Wakulla County  Policy, #09-01, Defense of Public Officers, Employees or Agents</w:t>
      </w:r>
    </w:p>
    <w:p w:rsidR="00AE0F7A" w:rsidRPr="004427A2" w:rsidRDefault="00AE0F7A" w:rsidP="004427A2">
      <w:pPr>
        <w:pStyle w:val="ListParagraph"/>
        <w:tabs>
          <w:tab w:val="left" w:pos="1080"/>
        </w:tabs>
        <w:ind w:left="1080"/>
        <w:jc w:val="both"/>
        <w:rPr>
          <w:rFonts w:ascii="Times New Roman" w:hAnsi="Times New Roman"/>
          <w:snapToGrid w:val="0"/>
          <w:sz w:val="20"/>
          <w:szCs w:val="20"/>
        </w:rPr>
      </w:pPr>
      <w:r w:rsidRPr="004427A2">
        <w:rPr>
          <w:rFonts w:ascii="Times New Roman" w:hAnsi="Times New Roman"/>
          <w:snapToGrid w:val="0"/>
          <w:sz w:val="20"/>
          <w:szCs w:val="20"/>
        </w:rPr>
        <w:t>(Debbie Dubose, Employee Services Director)</w:t>
      </w:r>
    </w:p>
    <w:p w:rsidR="00AE0F7A" w:rsidRPr="00A2030B" w:rsidRDefault="00AE0F7A" w:rsidP="00D97490">
      <w:pPr>
        <w:ind w:left="1080"/>
        <w:rPr>
          <w:sz w:val="20"/>
          <w:szCs w:val="20"/>
        </w:rPr>
      </w:pPr>
    </w:p>
    <w:p w:rsidR="002C13CA" w:rsidRPr="000F15DF" w:rsidRDefault="00080F4B" w:rsidP="000F15DF">
      <w:pPr>
        <w:pStyle w:val="ListParagraph"/>
        <w:numPr>
          <w:ilvl w:val="0"/>
          <w:numId w:val="25"/>
        </w:numPr>
        <w:ind w:left="1080" w:hanging="450"/>
        <w:rPr>
          <w:rFonts w:ascii="Times New Roman" w:hAnsi="Times New Roman"/>
          <w:sz w:val="24"/>
        </w:rPr>
      </w:pPr>
      <w:r w:rsidRPr="000F15DF">
        <w:rPr>
          <w:rFonts w:ascii="Times New Roman" w:hAnsi="Times New Roman"/>
          <w:sz w:val="24"/>
        </w:rPr>
        <w:t xml:space="preserve">Request Board </w:t>
      </w:r>
      <w:r w:rsidR="002C13CA" w:rsidRPr="000F15DF">
        <w:rPr>
          <w:rFonts w:ascii="Times New Roman" w:hAnsi="Times New Roman"/>
          <w:sz w:val="24"/>
        </w:rPr>
        <w:t>Ratification of the FWC Final Agreement for the Shell Point Boat Ramp Project</w:t>
      </w:r>
      <w:r w:rsidR="009726F4">
        <w:rPr>
          <w:rFonts w:ascii="Times New Roman" w:hAnsi="Times New Roman"/>
          <w:sz w:val="24"/>
        </w:rPr>
        <w:t xml:space="preserve">: </w:t>
      </w:r>
      <w:r w:rsidR="002B2B94" w:rsidRPr="002B2B94">
        <w:rPr>
          <w:rFonts w:ascii="Times New Roman" w:hAnsi="Times New Roman"/>
          <w:b/>
          <w:sz w:val="24"/>
          <w:u w:val="single"/>
        </w:rPr>
        <w:t>This Item Has Been Tabled To A Future Meeting</w:t>
      </w:r>
    </w:p>
    <w:p w:rsidR="002C13CA" w:rsidRPr="00A2030B" w:rsidRDefault="002C13CA" w:rsidP="002C13CA">
      <w:pPr>
        <w:ind w:left="1080"/>
        <w:rPr>
          <w:sz w:val="20"/>
          <w:szCs w:val="20"/>
        </w:rPr>
      </w:pPr>
      <w:r w:rsidRPr="00A2030B">
        <w:rPr>
          <w:sz w:val="20"/>
          <w:szCs w:val="20"/>
        </w:rPr>
        <w:t>(David Edwards, County Administrator)</w:t>
      </w:r>
    </w:p>
    <w:p w:rsidR="002C13CA" w:rsidRPr="00A2030B" w:rsidRDefault="002C13CA" w:rsidP="00D97490">
      <w:pPr>
        <w:ind w:left="1080"/>
        <w:rPr>
          <w:sz w:val="20"/>
          <w:szCs w:val="20"/>
        </w:rPr>
      </w:pPr>
    </w:p>
    <w:p w:rsidR="00E116F6" w:rsidRPr="000F15DF" w:rsidRDefault="00E116F6" w:rsidP="000F15DF">
      <w:pPr>
        <w:pStyle w:val="ListParagraph"/>
        <w:numPr>
          <w:ilvl w:val="0"/>
          <w:numId w:val="25"/>
        </w:numPr>
        <w:ind w:left="1080" w:hanging="450"/>
        <w:rPr>
          <w:rFonts w:ascii="Times New Roman" w:hAnsi="Times New Roman"/>
          <w:sz w:val="24"/>
        </w:rPr>
      </w:pPr>
      <w:r w:rsidRPr="000F15DF">
        <w:rPr>
          <w:rFonts w:ascii="Times New Roman" w:hAnsi="Times New Roman"/>
          <w:sz w:val="24"/>
        </w:rPr>
        <w:t>Request Board Approval of License Agreement for Wireless Communication Equipment Facilities between Panacea Area Water System and Wakulla County</w:t>
      </w:r>
    </w:p>
    <w:p w:rsidR="00E116F6" w:rsidRPr="00A2030B" w:rsidRDefault="00E116F6" w:rsidP="00D97490">
      <w:pPr>
        <w:ind w:left="1080"/>
        <w:rPr>
          <w:sz w:val="20"/>
          <w:szCs w:val="20"/>
        </w:rPr>
      </w:pPr>
      <w:r w:rsidRPr="00A2030B">
        <w:rPr>
          <w:sz w:val="20"/>
          <w:szCs w:val="20"/>
        </w:rPr>
        <w:t>(</w:t>
      </w:r>
      <w:r w:rsidR="00220AC0" w:rsidRPr="00A2030B">
        <w:rPr>
          <w:sz w:val="20"/>
          <w:szCs w:val="20"/>
        </w:rPr>
        <w:t>David Edwards, County Administrator</w:t>
      </w:r>
      <w:r w:rsidRPr="00A2030B">
        <w:rPr>
          <w:sz w:val="20"/>
          <w:szCs w:val="20"/>
        </w:rPr>
        <w:t>)</w:t>
      </w:r>
    </w:p>
    <w:p w:rsidR="001B22FA" w:rsidRPr="00A2030B" w:rsidRDefault="001B22FA" w:rsidP="00D97490">
      <w:pPr>
        <w:ind w:left="1080"/>
        <w:rPr>
          <w:sz w:val="20"/>
          <w:szCs w:val="20"/>
        </w:rPr>
      </w:pPr>
    </w:p>
    <w:p w:rsidR="00DD00B4" w:rsidRPr="00A752E3" w:rsidRDefault="001B22FA" w:rsidP="001C26A3">
      <w:pPr>
        <w:pStyle w:val="ListParagraph"/>
        <w:numPr>
          <w:ilvl w:val="0"/>
          <w:numId w:val="25"/>
        </w:numPr>
        <w:ind w:left="1080" w:hanging="450"/>
        <w:rPr>
          <w:rFonts w:ascii="Times New Roman" w:hAnsi="Times New Roman"/>
          <w:sz w:val="24"/>
          <w:szCs w:val="24"/>
        </w:rPr>
      </w:pPr>
      <w:r w:rsidRPr="00A752E3">
        <w:rPr>
          <w:rFonts w:ascii="Times New Roman" w:hAnsi="Times New Roman"/>
          <w:sz w:val="24"/>
          <w:szCs w:val="24"/>
        </w:rPr>
        <w:t xml:space="preserve">Request Board Ratification </w:t>
      </w:r>
      <w:r w:rsidR="00DD00B4" w:rsidRPr="00A752E3">
        <w:rPr>
          <w:rFonts w:ascii="Times New Roman" w:hAnsi="Times New Roman"/>
          <w:sz w:val="24"/>
          <w:szCs w:val="24"/>
        </w:rPr>
        <w:t xml:space="preserve">of the Contract for Invitation to Bid (ITB) #2014-13 to Capital Asphalt, Inc. for Bostic Pelt Road Widening and Resurfacing </w:t>
      </w:r>
    </w:p>
    <w:p w:rsidR="001B22FA" w:rsidRDefault="001B22FA" w:rsidP="00DD00B4">
      <w:pPr>
        <w:pStyle w:val="ListParagraph"/>
        <w:ind w:left="1080"/>
        <w:rPr>
          <w:rFonts w:ascii="Times New Roman" w:hAnsi="Times New Roman"/>
          <w:bCs/>
          <w:iCs/>
          <w:sz w:val="20"/>
          <w:szCs w:val="20"/>
        </w:rPr>
      </w:pPr>
      <w:r w:rsidRPr="00DD00B4">
        <w:rPr>
          <w:rFonts w:ascii="Times New Roman" w:hAnsi="Times New Roman"/>
          <w:bCs/>
          <w:iCs/>
          <w:sz w:val="20"/>
          <w:szCs w:val="20"/>
        </w:rPr>
        <w:t>(Sheree Keeler, Intergovernmental Affairs and Procurement Director)</w:t>
      </w:r>
    </w:p>
    <w:p w:rsidR="005047ED" w:rsidRDefault="005047ED" w:rsidP="00DD00B4">
      <w:pPr>
        <w:pStyle w:val="ListParagraph"/>
        <w:ind w:left="1080"/>
        <w:rPr>
          <w:rFonts w:ascii="Times New Roman" w:hAnsi="Times New Roman"/>
          <w:bCs/>
          <w:iCs/>
          <w:sz w:val="20"/>
          <w:szCs w:val="20"/>
        </w:rPr>
      </w:pPr>
    </w:p>
    <w:p w:rsidR="005047ED" w:rsidRDefault="0056073E" w:rsidP="0056073E">
      <w:pPr>
        <w:pStyle w:val="ListParagraph"/>
        <w:ind w:left="1080" w:hanging="450"/>
        <w:rPr>
          <w:rFonts w:ascii="Times New Roman" w:hAnsi="Times New Roman"/>
          <w:sz w:val="24"/>
        </w:rPr>
      </w:pPr>
      <w:r>
        <w:rPr>
          <w:rFonts w:ascii="Times New Roman" w:hAnsi="Times New Roman"/>
          <w:sz w:val="24"/>
        </w:rPr>
        <w:t xml:space="preserve">21. </w:t>
      </w:r>
      <w:r>
        <w:rPr>
          <w:rFonts w:ascii="Times New Roman" w:hAnsi="Times New Roman"/>
          <w:sz w:val="24"/>
        </w:rPr>
        <w:tab/>
      </w:r>
      <w:r w:rsidR="005047ED" w:rsidRPr="005047ED">
        <w:rPr>
          <w:rFonts w:ascii="Times New Roman" w:hAnsi="Times New Roman"/>
          <w:sz w:val="24"/>
        </w:rPr>
        <w:t>Request Board Approval of Amendment No. 7 to the USDA Natural Resources Conservation Service (NRCS) Watershed Protection Recovery Program, Reimbursement/Matching Grant Agreement 69-4209-13-1784 for Bostic Pelt, Buckhorn Creek/Surf Road, and Walker Creek Road/Shell Point, and Approve the Chairman to Execute the Project Agreement Amendment No. 7</w:t>
      </w:r>
    </w:p>
    <w:p w:rsidR="005047ED" w:rsidRDefault="005047ED" w:rsidP="00DD00B4">
      <w:pPr>
        <w:pStyle w:val="ListParagraph"/>
        <w:ind w:left="1080"/>
        <w:rPr>
          <w:rFonts w:ascii="Times New Roman" w:hAnsi="Times New Roman"/>
          <w:bCs/>
          <w:iCs/>
          <w:sz w:val="20"/>
          <w:szCs w:val="20"/>
        </w:rPr>
      </w:pPr>
      <w:r w:rsidRPr="00DD00B4">
        <w:rPr>
          <w:rFonts w:ascii="Times New Roman" w:hAnsi="Times New Roman"/>
          <w:bCs/>
          <w:iCs/>
          <w:sz w:val="20"/>
          <w:szCs w:val="20"/>
        </w:rPr>
        <w:t>(Sheree Keeler, Intergovernmental Affairs and Procurement Director)</w:t>
      </w:r>
    </w:p>
    <w:p w:rsidR="004E605A" w:rsidRDefault="004E605A" w:rsidP="00DD00B4">
      <w:pPr>
        <w:pStyle w:val="ListParagraph"/>
        <w:ind w:left="1080"/>
        <w:rPr>
          <w:rFonts w:ascii="Times New Roman" w:hAnsi="Times New Roman"/>
          <w:bCs/>
          <w:iCs/>
          <w:sz w:val="20"/>
          <w:szCs w:val="20"/>
        </w:rPr>
      </w:pPr>
    </w:p>
    <w:p w:rsidR="004E605A" w:rsidRDefault="0056073E" w:rsidP="0056073E">
      <w:pPr>
        <w:pStyle w:val="ListParagraph"/>
        <w:ind w:left="1080" w:hanging="450"/>
        <w:rPr>
          <w:rFonts w:ascii="Times New Roman" w:hAnsi="Times New Roman"/>
          <w:sz w:val="24"/>
          <w:szCs w:val="24"/>
        </w:rPr>
      </w:pPr>
      <w:r>
        <w:rPr>
          <w:rFonts w:ascii="Times New Roman" w:hAnsi="Times New Roman"/>
          <w:sz w:val="24"/>
        </w:rPr>
        <w:t xml:space="preserve">22. </w:t>
      </w:r>
      <w:r>
        <w:rPr>
          <w:rFonts w:ascii="Times New Roman" w:hAnsi="Times New Roman"/>
          <w:sz w:val="24"/>
        </w:rPr>
        <w:tab/>
      </w:r>
      <w:r w:rsidR="004E605A" w:rsidRPr="004E605A">
        <w:rPr>
          <w:rFonts w:ascii="Times New Roman" w:hAnsi="Times New Roman"/>
          <w:sz w:val="24"/>
        </w:rPr>
        <w:t xml:space="preserve">Request Board Approval of a Resolution </w:t>
      </w:r>
      <w:r w:rsidR="004E605A" w:rsidRPr="004E605A">
        <w:rPr>
          <w:rFonts w:ascii="Times New Roman" w:hAnsi="Times New Roman"/>
          <w:sz w:val="24"/>
          <w:szCs w:val="24"/>
        </w:rPr>
        <w:t>Supporting Wakulla County’s Continued Status as an Area of Rural Economic Concern and Authorization for the Chairman to Sign; and Board Approval of Membership with Opportunity Florida, Inc.</w:t>
      </w:r>
    </w:p>
    <w:p w:rsidR="004E605A" w:rsidRDefault="004E605A" w:rsidP="004E605A">
      <w:pPr>
        <w:pStyle w:val="ListParagraph"/>
        <w:ind w:left="1080"/>
        <w:rPr>
          <w:rFonts w:ascii="Times New Roman" w:hAnsi="Times New Roman"/>
          <w:bCs/>
          <w:iCs/>
          <w:sz w:val="20"/>
          <w:szCs w:val="20"/>
        </w:rPr>
      </w:pPr>
      <w:r w:rsidRPr="00DD00B4">
        <w:rPr>
          <w:rFonts w:ascii="Times New Roman" w:hAnsi="Times New Roman"/>
          <w:bCs/>
          <w:iCs/>
          <w:sz w:val="20"/>
          <w:szCs w:val="20"/>
        </w:rPr>
        <w:t>(Sheree Keeler, Intergovernmental Affairs and Procurement Director)</w:t>
      </w:r>
    </w:p>
    <w:p w:rsidR="004E605A" w:rsidRDefault="004E605A" w:rsidP="00DD00B4">
      <w:pPr>
        <w:pStyle w:val="ListParagraph"/>
        <w:ind w:left="1080"/>
        <w:rPr>
          <w:rFonts w:ascii="Times New Roman" w:hAnsi="Times New Roman"/>
          <w:b/>
          <w:sz w:val="28"/>
        </w:rPr>
      </w:pPr>
    </w:p>
    <w:p w:rsidR="003F2C62" w:rsidRDefault="003F2C62" w:rsidP="0056073E">
      <w:pPr>
        <w:ind w:left="1080" w:hanging="450"/>
      </w:pPr>
    </w:p>
    <w:p w:rsidR="003F2C62" w:rsidRDefault="003F2C62" w:rsidP="0056073E">
      <w:pPr>
        <w:ind w:left="1080" w:hanging="450"/>
      </w:pPr>
    </w:p>
    <w:p w:rsidR="000210CC" w:rsidRDefault="0056073E" w:rsidP="0056073E">
      <w:pPr>
        <w:ind w:left="1080" w:hanging="450"/>
        <w:rPr>
          <w:sz w:val="22"/>
          <w:szCs w:val="22"/>
        </w:rPr>
      </w:pPr>
      <w:r>
        <w:t xml:space="preserve">23. </w:t>
      </w:r>
      <w:r>
        <w:tab/>
      </w:r>
      <w:r w:rsidR="000210CC">
        <w:t>Request Board Approval of the Amended and Restated Wakulla County Community Center Service Agreement Between the County and WCCY</w:t>
      </w:r>
      <w:r w:rsidR="000210CC">
        <w:br/>
      </w:r>
      <w:r w:rsidR="000210CC" w:rsidRPr="000210CC">
        <w:rPr>
          <w:sz w:val="20"/>
          <w:szCs w:val="20"/>
        </w:rPr>
        <w:t>(Jessica Welch, Communications and Public Services Director)</w:t>
      </w:r>
    </w:p>
    <w:p w:rsidR="001B22FA" w:rsidRPr="001339FE" w:rsidRDefault="001B22FA" w:rsidP="0056073E"/>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A1332A" w:rsidRDefault="00A1332A"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F54A83" w:rsidRPr="000F15DF" w:rsidRDefault="00F54A83" w:rsidP="000F15DF">
      <w:pPr>
        <w:pStyle w:val="ListParagraph"/>
        <w:numPr>
          <w:ilvl w:val="0"/>
          <w:numId w:val="25"/>
        </w:numPr>
        <w:snapToGrid w:val="0"/>
        <w:spacing w:after="58"/>
        <w:ind w:left="1080" w:hanging="450"/>
        <w:rPr>
          <w:rFonts w:ascii="Times New Roman" w:hAnsi="Times New Roman"/>
          <w:sz w:val="24"/>
        </w:rPr>
      </w:pPr>
      <w:r w:rsidRPr="000F15DF">
        <w:rPr>
          <w:rFonts w:ascii="Times New Roman" w:hAnsi="Times New Roman"/>
          <w:sz w:val="24"/>
        </w:rPr>
        <w:t xml:space="preserve">Application for Site Plan SP14-07 </w:t>
      </w:r>
      <w:r w:rsidR="006924CB" w:rsidRPr="000F15DF">
        <w:rPr>
          <w:rFonts w:ascii="Times New Roman" w:hAnsi="Times New Roman"/>
          <w:sz w:val="24"/>
        </w:rPr>
        <w:br/>
      </w:r>
      <w:r w:rsidRPr="000F15DF">
        <w:rPr>
          <w:rFonts w:ascii="Times New Roman" w:hAnsi="Times New Roman"/>
          <w:sz w:val="24"/>
        </w:rPr>
        <w:t>Scott Gaby, as personal rep of estate of Billy W. Gaby, Owner/Walt Dickson, Agent</w:t>
      </w:r>
    </w:p>
    <w:p w:rsidR="00F54A83" w:rsidRPr="00F54A83" w:rsidRDefault="00F54A83" w:rsidP="00F54A83">
      <w:pPr>
        <w:snapToGrid w:val="0"/>
        <w:spacing w:after="58"/>
        <w:ind w:left="1080"/>
        <w:rPr>
          <w:sz w:val="22"/>
          <w:szCs w:val="22"/>
        </w:rPr>
      </w:pPr>
    </w:p>
    <w:p w:rsidR="00F2265F" w:rsidRPr="000F15DF" w:rsidRDefault="00F2265F" w:rsidP="000F15DF">
      <w:pPr>
        <w:pStyle w:val="ListParagraph"/>
        <w:numPr>
          <w:ilvl w:val="0"/>
          <w:numId w:val="25"/>
        </w:numPr>
        <w:snapToGrid w:val="0"/>
        <w:spacing w:after="58"/>
        <w:ind w:left="1080" w:hanging="450"/>
        <w:rPr>
          <w:rFonts w:ascii="Times New Roman" w:hAnsi="Times New Roman"/>
          <w:sz w:val="24"/>
          <w:szCs w:val="24"/>
        </w:rPr>
      </w:pPr>
      <w:r w:rsidRPr="000F15DF">
        <w:rPr>
          <w:rFonts w:ascii="Times New Roman" w:hAnsi="Times New Roman"/>
          <w:sz w:val="24"/>
          <w:szCs w:val="24"/>
        </w:rPr>
        <w:t>Acceptance of Dedication to Wakulla County BOCC of 10’ Right of Way for Sidewalk Adjoining High Drive</w:t>
      </w:r>
    </w:p>
    <w:p w:rsidR="00E476D9" w:rsidRDefault="00F2265F" w:rsidP="00E476D9">
      <w:pPr>
        <w:snapToGrid w:val="0"/>
        <w:spacing w:after="58"/>
        <w:ind w:left="1080"/>
      </w:pPr>
      <w:r w:rsidRPr="000F15DF">
        <w:t>Scott Gaby, as personal rep of estate of Billy W. Gaby, Property Owner/Walt Dickson, Agent</w:t>
      </w:r>
      <w:r w:rsidR="00E476D9">
        <w:t xml:space="preserve">: </w:t>
      </w:r>
    </w:p>
    <w:p w:rsidR="00F54A83" w:rsidRPr="00E476D9" w:rsidRDefault="00E476D9" w:rsidP="00E476D9">
      <w:pPr>
        <w:snapToGrid w:val="0"/>
        <w:spacing w:after="58"/>
        <w:ind w:left="1080"/>
        <w:rPr>
          <w:b/>
          <w:u w:val="single"/>
        </w:rPr>
      </w:pPr>
      <w:r w:rsidRPr="00E476D9">
        <w:rPr>
          <w:b/>
          <w:u w:val="single"/>
        </w:rPr>
        <w:t xml:space="preserve">This </w:t>
      </w:r>
      <w:r w:rsidR="002B2B94">
        <w:rPr>
          <w:b/>
          <w:u w:val="single"/>
        </w:rPr>
        <w:t>Item Has Been Tabled To A</w:t>
      </w:r>
      <w:r w:rsidRPr="00E476D9">
        <w:rPr>
          <w:b/>
          <w:u w:val="single"/>
        </w:rPr>
        <w:t xml:space="preserve"> Future Meeting</w:t>
      </w:r>
    </w:p>
    <w:p w:rsidR="006B1754" w:rsidRPr="00F54A83" w:rsidRDefault="006B1754" w:rsidP="006B1754">
      <w:pPr>
        <w:snapToGrid w:val="0"/>
        <w:spacing w:after="58"/>
        <w:ind w:left="360" w:firstLine="720"/>
        <w:rPr>
          <w:rFonts w:cs="Arial"/>
        </w:rPr>
      </w:pPr>
    </w:p>
    <w:p w:rsidR="00FC1E02" w:rsidRPr="000F15DF" w:rsidRDefault="00FC1E02" w:rsidP="000F15DF">
      <w:pPr>
        <w:pStyle w:val="ListParagraph"/>
        <w:numPr>
          <w:ilvl w:val="0"/>
          <w:numId w:val="25"/>
        </w:numPr>
        <w:snapToGrid w:val="0"/>
        <w:spacing w:after="58"/>
        <w:ind w:left="1080" w:hanging="450"/>
        <w:jc w:val="both"/>
        <w:rPr>
          <w:rFonts w:ascii="Times New Roman" w:hAnsi="Times New Roman"/>
          <w:sz w:val="24"/>
          <w:szCs w:val="24"/>
        </w:rPr>
      </w:pPr>
      <w:r w:rsidRPr="000F15DF">
        <w:rPr>
          <w:rFonts w:ascii="Times New Roman" w:hAnsi="Times New Roman"/>
          <w:sz w:val="24"/>
          <w:szCs w:val="24"/>
        </w:rPr>
        <w:t xml:space="preserve">Adoption of Comprehensive Plan Text Amendment to Special Area Plan 1 of the Future Land Use Element, CP14-01  </w:t>
      </w:r>
    </w:p>
    <w:p w:rsidR="00372D36" w:rsidRPr="008B6E09" w:rsidRDefault="00FC1E02" w:rsidP="00372D36">
      <w:pPr>
        <w:ind w:left="360" w:firstLine="720"/>
      </w:pPr>
      <w:r>
        <w:t>Ben C. Boynton, Applicant</w:t>
      </w:r>
    </w:p>
    <w:p w:rsidR="008B6E09" w:rsidRDefault="008B6E09" w:rsidP="00D97490">
      <w:pPr>
        <w:tabs>
          <w:tab w:val="left" w:pos="360"/>
          <w:tab w:val="left" w:pos="1080"/>
        </w:tabs>
        <w:rPr>
          <w:b/>
          <w:bCs/>
        </w:rPr>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97490" w:rsidRDefault="00D97490" w:rsidP="00D97490">
      <w:pPr>
        <w:tabs>
          <w:tab w:val="left" w:pos="1080"/>
        </w:tabs>
        <w:rPr>
          <w:snapToGrid w:val="0"/>
          <w:sz w:val="20"/>
          <w:szCs w:val="20"/>
        </w:rPr>
      </w:pPr>
      <w:r>
        <w:rPr>
          <w:snapToGrid w:val="0"/>
        </w:rPr>
        <w:tab/>
      </w:r>
    </w:p>
    <w:p w:rsidR="00AC6E9E" w:rsidRPr="00697D5B" w:rsidRDefault="00AC6E9E" w:rsidP="000F15DF">
      <w:pPr>
        <w:pStyle w:val="ListParagraph"/>
        <w:numPr>
          <w:ilvl w:val="0"/>
          <w:numId w:val="25"/>
        </w:numPr>
        <w:ind w:left="1080" w:hanging="450"/>
        <w:rPr>
          <w:rFonts w:ascii="Times New Roman" w:hAnsi="Times New Roman"/>
          <w:szCs w:val="20"/>
        </w:rPr>
      </w:pPr>
      <w:r w:rsidRPr="00697D5B">
        <w:rPr>
          <w:rFonts w:ascii="Times New Roman" w:hAnsi="Times New Roman"/>
          <w:sz w:val="24"/>
        </w:rPr>
        <w:t>Request Board Approval of JEA Task Order No. 30</w:t>
      </w:r>
      <w:r w:rsidR="000815B7">
        <w:rPr>
          <w:rFonts w:ascii="Times New Roman" w:hAnsi="Times New Roman"/>
          <w:sz w:val="24"/>
        </w:rPr>
        <w:t xml:space="preserve"> in the amount of </w:t>
      </w:r>
      <w:r w:rsidR="000815B7" w:rsidRPr="00B66D11">
        <w:rPr>
          <w:rFonts w:ascii="Times New Roman" w:hAnsi="Times New Roman"/>
          <w:sz w:val="24"/>
        </w:rPr>
        <w:t>$65,042.00</w:t>
      </w:r>
      <w:r w:rsidRPr="00697D5B">
        <w:rPr>
          <w:rFonts w:ascii="Times New Roman" w:hAnsi="Times New Roman"/>
          <w:sz w:val="24"/>
        </w:rPr>
        <w:t xml:space="preserve"> for the Permit-Required Compliance and Evaluation Monitoring at the Lower Bridge Landfill</w:t>
      </w:r>
      <w:r w:rsidRPr="00697D5B">
        <w:rPr>
          <w:rFonts w:ascii="Times New Roman" w:hAnsi="Times New Roman"/>
          <w:szCs w:val="20"/>
        </w:rPr>
        <w:t xml:space="preserve"> </w:t>
      </w:r>
    </w:p>
    <w:p w:rsidR="00752C64" w:rsidRPr="000F15DF" w:rsidRDefault="00752C64" w:rsidP="00AC6E9E">
      <w:pPr>
        <w:ind w:left="1080"/>
        <w:rPr>
          <w:sz w:val="20"/>
          <w:szCs w:val="20"/>
        </w:rPr>
      </w:pPr>
      <w:r w:rsidRPr="000F15DF">
        <w:rPr>
          <w:sz w:val="20"/>
          <w:szCs w:val="20"/>
        </w:rPr>
        <w:t>(Cleve Fleming, Public Works Director)</w:t>
      </w:r>
    </w:p>
    <w:p w:rsidR="00D97490" w:rsidRPr="000F15DF" w:rsidRDefault="00D97490" w:rsidP="00D97490">
      <w:pPr>
        <w:tabs>
          <w:tab w:val="left" w:pos="1080"/>
        </w:tabs>
        <w:rPr>
          <w:snapToGrid w:val="0"/>
          <w:sz w:val="20"/>
          <w:szCs w:val="20"/>
        </w:rPr>
      </w:pPr>
    </w:p>
    <w:p w:rsidR="00AC6E9E" w:rsidRPr="00697D5B" w:rsidRDefault="00AC6E9E" w:rsidP="000F15DF">
      <w:pPr>
        <w:pStyle w:val="ListParagraph"/>
        <w:numPr>
          <w:ilvl w:val="0"/>
          <w:numId w:val="25"/>
        </w:numPr>
        <w:tabs>
          <w:tab w:val="left" w:pos="1080"/>
        </w:tabs>
        <w:ind w:left="1080" w:hanging="450"/>
        <w:rPr>
          <w:rFonts w:ascii="Times New Roman" w:hAnsi="Times New Roman"/>
          <w:color w:val="000000"/>
          <w:sz w:val="24"/>
          <w:szCs w:val="24"/>
        </w:rPr>
      </w:pPr>
      <w:r w:rsidRPr="00697D5B">
        <w:rPr>
          <w:rFonts w:ascii="Times New Roman" w:hAnsi="Times New Roman"/>
          <w:color w:val="000000"/>
          <w:sz w:val="24"/>
          <w:szCs w:val="24"/>
        </w:rPr>
        <w:t xml:space="preserve">Request </w:t>
      </w:r>
      <w:r w:rsidR="001273DB" w:rsidRPr="006D6CCC">
        <w:rPr>
          <w:rFonts w:ascii="Times New Roman" w:hAnsi="Times New Roman"/>
          <w:color w:val="000000"/>
          <w:sz w:val="24"/>
          <w:szCs w:val="24"/>
        </w:rPr>
        <w:t>Board Approval of JEA Task Order No. 31 in the amount of $24,170.00</w:t>
      </w:r>
      <w:r w:rsidR="001273DB" w:rsidRPr="006D6CCC">
        <w:rPr>
          <w:color w:val="000000"/>
          <w:sz w:val="24"/>
          <w:szCs w:val="24"/>
        </w:rPr>
        <w:t xml:space="preserve"> </w:t>
      </w:r>
      <w:r w:rsidR="001273DB" w:rsidRPr="006D6CCC">
        <w:rPr>
          <w:rFonts w:ascii="Times New Roman" w:hAnsi="Times New Roman"/>
          <w:color w:val="000000"/>
          <w:sz w:val="24"/>
          <w:szCs w:val="24"/>
        </w:rPr>
        <w:t>for the Groundwater Monitoring and Reporting at the Medart Closed Landfill</w:t>
      </w:r>
    </w:p>
    <w:p w:rsidR="002E178D" w:rsidRPr="000F15DF" w:rsidRDefault="002E178D" w:rsidP="00D97490">
      <w:pPr>
        <w:tabs>
          <w:tab w:val="left" w:pos="1080"/>
        </w:tabs>
        <w:rPr>
          <w:snapToGrid w:val="0"/>
          <w:sz w:val="20"/>
          <w:szCs w:val="20"/>
        </w:rPr>
      </w:pPr>
      <w:r w:rsidRPr="000F15DF">
        <w:rPr>
          <w:sz w:val="20"/>
          <w:szCs w:val="20"/>
        </w:rPr>
        <w:tab/>
        <w:t>(Cleve Fleming, Public Works Director)</w:t>
      </w:r>
    </w:p>
    <w:p w:rsidR="002E178D" w:rsidRPr="000F15DF" w:rsidRDefault="002E178D" w:rsidP="002E178D">
      <w:pPr>
        <w:tabs>
          <w:tab w:val="left" w:pos="1080"/>
        </w:tabs>
        <w:rPr>
          <w:snapToGrid w:val="0"/>
          <w:sz w:val="20"/>
          <w:szCs w:val="20"/>
        </w:rPr>
      </w:pPr>
    </w:p>
    <w:p w:rsidR="00AC6E9E" w:rsidRPr="00697D5B" w:rsidRDefault="00193A93" w:rsidP="000F15DF">
      <w:pPr>
        <w:pStyle w:val="ListParagraph"/>
        <w:numPr>
          <w:ilvl w:val="0"/>
          <w:numId w:val="25"/>
        </w:numPr>
        <w:ind w:left="1080" w:hanging="450"/>
        <w:rPr>
          <w:rFonts w:ascii="Times New Roman" w:hAnsi="Times New Roman"/>
          <w:sz w:val="24"/>
          <w:szCs w:val="24"/>
        </w:rPr>
      </w:pPr>
      <w:r w:rsidRPr="008D37B1">
        <w:rPr>
          <w:rFonts w:ascii="Times New Roman" w:hAnsi="Times New Roman"/>
          <w:sz w:val="24"/>
        </w:rPr>
        <w:t>Request Board Approval of JEA Task Order No. 32 in the amount of $30,728.00 for the Permit-Required Compliance Groundwater Monitoring at the Otter Creek WWT</w:t>
      </w:r>
      <w:r>
        <w:rPr>
          <w:rFonts w:ascii="Times New Roman" w:hAnsi="Times New Roman"/>
          <w:sz w:val="24"/>
        </w:rPr>
        <w:t>F #2</w:t>
      </w:r>
    </w:p>
    <w:p w:rsidR="002E178D" w:rsidRPr="000F15DF" w:rsidRDefault="002E178D" w:rsidP="002E178D">
      <w:pPr>
        <w:ind w:firstLine="1080"/>
        <w:rPr>
          <w:sz w:val="20"/>
          <w:szCs w:val="20"/>
        </w:rPr>
      </w:pPr>
      <w:r w:rsidRPr="000F15DF">
        <w:rPr>
          <w:sz w:val="20"/>
          <w:szCs w:val="20"/>
        </w:rPr>
        <w:t>(Cleve Fleming, Public Works Director)</w:t>
      </w:r>
    </w:p>
    <w:p w:rsidR="002E178D" w:rsidRPr="000F15DF" w:rsidRDefault="002E178D" w:rsidP="00D97490">
      <w:pPr>
        <w:tabs>
          <w:tab w:val="left" w:pos="1080"/>
        </w:tabs>
        <w:rPr>
          <w:snapToGrid w:val="0"/>
          <w:sz w:val="20"/>
          <w:szCs w:val="20"/>
        </w:rPr>
      </w:pPr>
    </w:p>
    <w:p w:rsidR="00EB5098" w:rsidRPr="00697D5B" w:rsidRDefault="00EB5098" w:rsidP="000F15DF">
      <w:pPr>
        <w:pStyle w:val="ListParagraph"/>
        <w:numPr>
          <w:ilvl w:val="0"/>
          <w:numId w:val="25"/>
        </w:numPr>
        <w:ind w:left="1080" w:hanging="450"/>
        <w:rPr>
          <w:rFonts w:ascii="Times New Roman" w:hAnsi="Times New Roman"/>
          <w:bCs/>
          <w:snapToGrid w:val="0"/>
          <w:sz w:val="24"/>
        </w:rPr>
      </w:pPr>
      <w:r w:rsidRPr="00697D5B">
        <w:rPr>
          <w:rFonts w:ascii="Times New Roman" w:hAnsi="Times New Roman"/>
          <w:bCs/>
          <w:snapToGrid w:val="0"/>
          <w:sz w:val="24"/>
        </w:rPr>
        <w:t>Request Board Approval of a Resolution Adopting a Tax Increment for the Greater Crawfordville Area</w:t>
      </w:r>
      <w:r w:rsidR="001C26A3">
        <w:rPr>
          <w:rFonts w:ascii="Times New Roman" w:hAnsi="Times New Roman"/>
          <w:bCs/>
          <w:snapToGrid w:val="0"/>
          <w:sz w:val="24"/>
        </w:rPr>
        <w:t xml:space="preserve">: </w:t>
      </w:r>
      <w:r w:rsidR="001C26A3" w:rsidRPr="001C26A3">
        <w:rPr>
          <w:rFonts w:ascii="Times New Roman" w:hAnsi="Times New Roman"/>
          <w:b/>
          <w:bCs/>
          <w:snapToGrid w:val="0"/>
          <w:sz w:val="24"/>
          <w:u w:val="single"/>
        </w:rPr>
        <w:t>This Item Has Been Pulled From The Agenda</w:t>
      </w:r>
    </w:p>
    <w:p w:rsidR="00EB5098" w:rsidRPr="000F15DF" w:rsidRDefault="00EB5098" w:rsidP="00EB5098">
      <w:pPr>
        <w:ind w:left="1080"/>
        <w:rPr>
          <w:bCs/>
          <w:snapToGrid w:val="0"/>
          <w:sz w:val="20"/>
          <w:szCs w:val="20"/>
        </w:rPr>
      </w:pPr>
      <w:r w:rsidRPr="000F15DF">
        <w:rPr>
          <w:bCs/>
          <w:snapToGrid w:val="0"/>
          <w:sz w:val="20"/>
          <w:szCs w:val="20"/>
        </w:rPr>
        <w:t>(Luis Serna, Planning and Community Development Director)</w:t>
      </w:r>
    </w:p>
    <w:p w:rsidR="00D97490" w:rsidRPr="00697D5B" w:rsidRDefault="00D97490" w:rsidP="00D97490">
      <w:pPr>
        <w:tabs>
          <w:tab w:val="left" w:pos="1080"/>
        </w:tabs>
        <w:rPr>
          <w:snapToGrid w:val="0"/>
          <w:sz w:val="22"/>
          <w:szCs w:val="20"/>
        </w:rPr>
      </w:pPr>
      <w:r w:rsidRPr="000F15DF">
        <w:rPr>
          <w:snapToGrid w:val="0"/>
          <w:sz w:val="20"/>
          <w:szCs w:val="20"/>
        </w:rPr>
        <w:tab/>
      </w:r>
    </w:p>
    <w:p w:rsidR="00D97490" w:rsidRPr="00697D5B" w:rsidRDefault="007C7831" w:rsidP="000F15DF">
      <w:pPr>
        <w:pStyle w:val="ListParagraph"/>
        <w:numPr>
          <w:ilvl w:val="0"/>
          <w:numId w:val="25"/>
        </w:numPr>
        <w:tabs>
          <w:tab w:val="left" w:pos="1080"/>
        </w:tabs>
        <w:ind w:left="1080" w:hanging="450"/>
        <w:rPr>
          <w:rFonts w:ascii="Times New Roman" w:hAnsi="Times New Roman"/>
          <w:sz w:val="24"/>
        </w:rPr>
      </w:pPr>
      <w:r w:rsidRPr="00697D5B">
        <w:rPr>
          <w:rFonts w:ascii="Times New Roman" w:hAnsi="Times New Roman"/>
          <w:sz w:val="24"/>
        </w:rPr>
        <w:lastRenderedPageBreak/>
        <w:t xml:space="preserve">Request Board Approval of an Amendment to Extend </w:t>
      </w:r>
      <w:r w:rsidR="00080F4B" w:rsidRPr="00697D5B">
        <w:rPr>
          <w:rFonts w:ascii="Times New Roman" w:hAnsi="Times New Roman"/>
          <w:sz w:val="24"/>
        </w:rPr>
        <w:t xml:space="preserve">the </w:t>
      </w:r>
      <w:r w:rsidRPr="00697D5B">
        <w:rPr>
          <w:rFonts w:ascii="Times New Roman" w:hAnsi="Times New Roman"/>
          <w:sz w:val="24"/>
        </w:rPr>
        <w:t>Contract for the Assessment and Management Services For The Housing Choice Voucher Program (Section 8) with Government Services Group, Inc. through September 30, 2015</w:t>
      </w:r>
    </w:p>
    <w:p w:rsidR="007C7831" w:rsidRPr="000F15DF" w:rsidRDefault="007C7831" w:rsidP="007C7831">
      <w:pPr>
        <w:tabs>
          <w:tab w:val="left" w:pos="1080"/>
        </w:tabs>
        <w:ind w:left="1080"/>
        <w:rPr>
          <w:bCs/>
          <w:snapToGrid w:val="0"/>
          <w:sz w:val="20"/>
          <w:szCs w:val="20"/>
        </w:rPr>
      </w:pPr>
      <w:r w:rsidRPr="000F15DF">
        <w:rPr>
          <w:bCs/>
          <w:snapToGrid w:val="0"/>
          <w:sz w:val="20"/>
          <w:szCs w:val="20"/>
        </w:rPr>
        <w:t>(Luis Serna, Planning and Community Development Director)</w:t>
      </w:r>
    </w:p>
    <w:p w:rsidR="007153CE" w:rsidRDefault="007153CE" w:rsidP="0056073E">
      <w:pPr>
        <w:tabs>
          <w:tab w:val="left" w:pos="1080"/>
        </w:tabs>
      </w:pPr>
    </w:p>
    <w:p w:rsidR="007153CE" w:rsidRDefault="0056073E" w:rsidP="0056073E">
      <w:pPr>
        <w:tabs>
          <w:tab w:val="left" w:pos="1080"/>
        </w:tabs>
        <w:ind w:left="1080" w:hanging="450"/>
      </w:pPr>
      <w:r>
        <w:t xml:space="preserve">24.   </w:t>
      </w:r>
      <w:r w:rsidR="007153CE">
        <w:t>Request Board Approval of the Contract between Wakulla County and Baskerville Donovan for RFQ 2014-16 for Professional Engineering Services for the Otter Creek (WWTP) Waste Water Treatment Plant Expansion and Approval to Waive the County Purchasing Policy</w:t>
      </w:r>
    </w:p>
    <w:p w:rsidR="007153CE" w:rsidRPr="0056073E" w:rsidRDefault="007153CE" w:rsidP="0056073E">
      <w:pPr>
        <w:pStyle w:val="ListParagraph"/>
        <w:ind w:left="1080"/>
        <w:rPr>
          <w:rFonts w:ascii="Times New Roman" w:hAnsi="Times New Roman"/>
          <w:bCs/>
          <w:iCs/>
          <w:sz w:val="20"/>
          <w:szCs w:val="20"/>
        </w:rPr>
      </w:pPr>
      <w:r w:rsidRPr="00DD00B4">
        <w:rPr>
          <w:rFonts w:ascii="Times New Roman" w:hAnsi="Times New Roman"/>
          <w:bCs/>
          <w:iCs/>
          <w:sz w:val="20"/>
          <w:szCs w:val="20"/>
        </w:rPr>
        <w:t>(Sheree Keeler, Intergovernmental Affairs and Procurement Director)</w:t>
      </w:r>
    </w:p>
    <w:p w:rsidR="00D97490" w:rsidRPr="00743161" w:rsidRDefault="00D97490"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Pr="00697D5B" w:rsidRDefault="00D97490" w:rsidP="00D97490">
      <w:pPr>
        <w:tabs>
          <w:tab w:val="left" w:pos="-1980"/>
          <w:tab w:val="left" w:pos="360"/>
          <w:tab w:val="left" w:pos="1080"/>
          <w:tab w:val="left" w:pos="1440"/>
        </w:tabs>
        <w:ind w:right="360"/>
        <w:jc w:val="both"/>
      </w:pPr>
    </w:p>
    <w:p w:rsidR="00D97490" w:rsidRPr="00697D5B" w:rsidRDefault="008B6E09" w:rsidP="000F15DF">
      <w:pPr>
        <w:pStyle w:val="ListParagraph"/>
        <w:numPr>
          <w:ilvl w:val="0"/>
          <w:numId w:val="25"/>
        </w:numPr>
        <w:tabs>
          <w:tab w:val="left" w:pos="-1980"/>
          <w:tab w:val="left" w:pos="360"/>
          <w:tab w:val="left" w:pos="1080"/>
          <w:tab w:val="left" w:pos="1440"/>
        </w:tabs>
        <w:ind w:right="360" w:hanging="810"/>
        <w:jc w:val="both"/>
        <w:rPr>
          <w:rFonts w:ascii="Times New Roman" w:hAnsi="Times New Roman"/>
          <w:sz w:val="24"/>
          <w:szCs w:val="24"/>
        </w:rPr>
      </w:pPr>
      <w:r w:rsidRPr="00697D5B">
        <w:rPr>
          <w:rFonts w:ascii="Times New Roman" w:hAnsi="Times New Roman"/>
          <w:sz w:val="24"/>
          <w:szCs w:val="24"/>
        </w:rPr>
        <w:t xml:space="preserve">Commissioner Merritt – </w:t>
      </w:r>
    </w:p>
    <w:p w:rsidR="00403618" w:rsidRPr="00697D5B" w:rsidRDefault="008B6E09" w:rsidP="00403618">
      <w:pPr>
        <w:pStyle w:val="ListParagraph"/>
        <w:numPr>
          <w:ilvl w:val="0"/>
          <w:numId w:val="21"/>
        </w:numPr>
        <w:tabs>
          <w:tab w:val="left" w:pos="-1980"/>
          <w:tab w:val="left" w:pos="360"/>
          <w:tab w:val="left" w:pos="1080"/>
          <w:tab w:val="left" w:pos="1440"/>
        </w:tabs>
        <w:ind w:right="360"/>
        <w:jc w:val="both"/>
        <w:rPr>
          <w:rFonts w:ascii="Times New Roman" w:hAnsi="Times New Roman"/>
          <w:sz w:val="24"/>
          <w:szCs w:val="24"/>
        </w:rPr>
      </w:pPr>
      <w:r w:rsidRPr="00697D5B">
        <w:rPr>
          <w:rFonts w:ascii="Times New Roman" w:hAnsi="Times New Roman"/>
          <w:sz w:val="24"/>
          <w:szCs w:val="24"/>
        </w:rPr>
        <w:t>Request Board Approval to Form a Policy for Assigning Board Members to Committees</w:t>
      </w:r>
    </w:p>
    <w:p w:rsidR="00403618" w:rsidRPr="00697D5B" w:rsidRDefault="00403618" w:rsidP="00D97490">
      <w:pPr>
        <w:tabs>
          <w:tab w:val="left" w:pos="-1980"/>
          <w:tab w:val="left" w:pos="360"/>
          <w:tab w:val="left" w:pos="1080"/>
          <w:tab w:val="left" w:pos="1440"/>
        </w:tabs>
        <w:ind w:left="1440" w:right="360"/>
        <w:jc w:val="both"/>
      </w:pPr>
    </w:p>
    <w:p w:rsidR="00D97490" w:rsidRPr="00697D5B" w:rsidRDefault="000844C3" w:rsidP="002F7150">
      <w:pPr>
        <w:pStyle w:val="ListParagraph"/>
        <w:numPr>
          <w:ilvl w:val="0"/>
          <w:numId w:val="25"/>
        </w:numPr>
        <w:tabs>
          <w:tab w:val="left" w:pos="-1980"/>
          <w:tab w:val="left" w:pos="360"/>
          <w:tab w:val="left" w:pos="1080"/>
        </w:tabs>
        <w:ind w:right="360" w:hanging="810"/>
        <w:jc w:val="both"/>
        <w:rPr>
          <w:rFonts w:ascii="Times New Roman" w:hAnsi="Times New Roman"/>
          <w:sz w:val="24"/>
          <w:szCs w:val="24"/>
        </w:rPr>
      </w:pPr>
      <w:r w:rsidRPr="00697D5B">
        <w:rPr>
          <w:rFonts w:ascii="Times New Roman" w:hAnsi="Times New Roman"/>
          <w:sz w:val="24"/>
          <w:szCs w:val="24"/>
        </w:rPr>
        <w:t xml:space="preserve">Commissioner Harden – </w:t>
      </w:r>
    </w:p>
    <w:p w:rsidR="000844C3" w:rsidRPr="00697D5B" w:rsidRDefault="000844C3" w:rsidP="000844C3">
      <w:pPr>
        <w:pStyle w:val="ListParagraph"/>
        <w:numPr>
          <w:ilvl w:val="0"/>
          <w:numId w:val="24"/>
        </w:numPr>
        <w:tabs>
          <w:tab w:val="left" w:pos="-1980"/>
          <w:tab w:val="left" w:pos="360"/>
          <w:tab w:val="left" w:pos="1080"/>
          <w:tab w:val="left" w:pos="1440"/>
        </w:tabs>
        <w:ind w:right="360"/>
        <w:jc w:val="both"/>
        <w:rPr>
          <w:rFonts w:ascii="Times New Roman" w:hAnsi="Times New Roman"/>
          <w:sz w:val="24"/>
          <w:szCs w:val="24"/>
        </w:rPr>
      </w:pPr>
      <w:r w:rsidRPr="00697D5B">
        <w:rPr>
          <w:rFonts w:ascii="Times New Roman" w:hAnsi="Times New Roman"/>
          <w:sz w:val="24"/>
          <w:szCs w:val="24"/>
        </w:rPr>
        <w:t>Request Board Approval of a Resolution Supporting the US Forest Service FH13 Resurfacing Project</w:t>
      </w:r>
      <w:r w:rsidR="00811A6E">
        <w:rPr>
          <w:rFonts w:ascii="Times New Roman" w:hAnsi="Times New Roman"/>
          <w:sz w:val="24"/>
          <w:szCs w:val="24"/>
        </w:rPr>
        <w:t xml:space="preserve">: </w:t>
      </w:r>
      <w:r w:rsidR="00811A6E" w:rsidRPr="00811A6E">
        <w:rPr>
          <w:rFonts w:ascii="Times New Roman" w:hAnsi="Times New Roman"/>
          <w:b/>
          <w:sz w:val="24"/>
          <w:szCs w:val="24"/>
          <w:u w:val="single"/>
        </w:rPr>
        <w:t>This Item Has Been Tabled To October 6, 2014 BOCC Meeting</w:t>
      </w:r>
    </w:p>
    <w:p w:rsidR="000844C3" w:rsidRDefault="000844C3" w:rsidP="000844C3">
      <w:pPr>
        <w:pStyle w:val="ListParagraph"/>
        <w:tabs>
          <w:tab w:val="left" w:pos="-1980"/>
          <w:tab w:val="left" w:pos="360"/>
          <w:tab w:val="left" w:pos="1080"/>
          <w:tab w:val="left" w:pos="1440"/>
        </w:tabs>
        <w:ind w:left="1800"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A1332A" w:rsidRPr="0056073E" w:rsidRDefault="00D97490" w:rsidP="0056073E">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w:t>
      </w:r>
      <w:r w:rsidR="0056073E">
        <w:rPr>
          <w:bCs/>
          <w:i/>
          <w:color w:val="333333"/>
          <w:sz w:val="20"/>
          <w:szCs w:val="20"/>
        </w:rPr>
        <w:t xml:space="preserve"> Members, staff or the public).</w:t>
      </w:r>
    </w:p>
    <w:p w:rsidR="00080F4B" w:rsidRDefault="00080F4B"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A1332A" w:rsidRPr="0056073E" w:rsidRDefault="00403618" w:rsidP="0056073E">
      <w:pPr>
        <w:tabs>
          <w:tab w:val="left" w:pos="-1980"/>
          <w:tab w:val="left" w:pos="360"/>
        </w:tabs>
        <w:ind w:right="360"/>
        <w:jc w:val="both"/>
        <w:rPr>
          <w:bCs/>
          <w:sz w:val="22"/>
          <w:szCs w:val="22"/>
        </w:rPr>
      </w:pPr>
      <w:r>
        <w:rPr>
          <w:bCs/>
          <w:sz w:val="22"/>
          <w:szCs w:val="22"/>
        </w:rPr>
        <w:tab/>
      </w:r>
      <w:r>
        <w:rPr>
          <w:bCs/>
          <w:sz w:val="22"/>
          <w:szCs w:val="22"/>
        </w:rPr>
        <w:tab/>
      </w:r>
    </w:p>
    <w:p w:rsidR="00D97490" w:rsidRPr="005451F7" w:rsidRDefault="00D97490" w:rsidP="00D97490">
      <w:pPr>
        <w:ind w:right="720" w:firstLine="360"/>
        <w:rPr>
          <w:b/>
          <w:u w:val="single"/>
        </w:rPr>
      </w:pPr>
      <w:r w:rsidRPr="005451F7">
        <w:rPr>
          <w:b/>
          <w:u w:val="single"/>
        </w:rPr>
        <w:t xml:space="preserve">Citizens to be Heard </w:t>
      </w:r>
    </w:p>
    <w:p w:rsidR="00A1332A" w:rsidRDefault="00D97490" w:rsidP="002E178D">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A1332A" w:rsidRDefault="00A1332A"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Default="00D97490" w:rsidP="00403618">
      <w:pPr>
        <w:tabs>
          <w:tab w:val="left" w:pos="-1980"/>
          <w:tab w:val="left" w:pos="360"/>
        </w:tabs>
        <w:ind w:right="360"/>
        <w:jc w:val="both"/>
        <w:rPr>
          <w:b/>
          <w:bCs/>
        </w:rPr>
      </w:pPr>
      <w:r>
        <w:rPr>
          <w:b/>
          <w:bCs/>
        </w:rPr>
        <w:tab/>
      </w:r>
    </w:p>
    <w:p w:rsidR="002F7150" w:rsidRPr="002F7150" w:rsidRDefault="002F7150" w:rsidP="002F7150">
      <w:pPr>
        <w:tabs>
          <w:tab w:val="left" w:pos="-1980"/>
          <w:tab w:val="left" w:pos="360"/>
          <w:tab w:val="left" w:pos="450"/>
        </w:tabs>
        <w:ind w:right="360" w:firstLine="1080"/>
        <w:jc w:val="both"/>
        <w:rPr>
          <w:bCs/>
        </w:rPr>
      </w:pPr>
      <w:r w:rsidRPr="002F7150">
        <w:rPr>
          <w:bCs/>
        </w:rPr>
        <w:t xml:space="preserve">Commissioner Kessler – Songbird Sidewalk Staff Recommendation </w:t>
      </w:r>
    </w:p>
    <w:p w:rsidR="00D97490" w:rsidRDefault="00D97490" w:rsidP="00D97490">
      <w:pPr>
        <w:tabs>
          <w:tab w:val="left" w:pos="-1980"/>
          <w:tab w:val="left" w:pos="360"/>
        </w:tabs>
        <w:ind w:right="360"/>
        <w:jc w:val="both"/>
        <w:rPr>
          <w:b/>
          <w:bCs/>
        </w:rPr>
      </w:pP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56073E" w:rsidRPr="0056073E" w:rsidRDefault="00D97490" w:rsidP="0056073E">
      <w:pPr>
        <w:ind w:left="360" w:right="360"/>
        <w:jc w:val="center"/>
        <w:rPr>
          <w:b/>
          <w:i/>
          <w:szCs w:val="20"/>
        </w:rPr>
      </w:pPr>
      <w:r>
        <w:rPr>
          <w:b/>
          <w:i/>
          <w:szCs w:val="20"/>
        </w:rPr>
        <w:t xml:space="preserve">Monday, </w:t>
      </w:r>
      <w:r w:rsidR="001B2FB6">
        <w:rPr>
          <w:b/>
          <w:i/>
          <w:szCs w:val="20"/>
        </w:rPr>
        <w:t>October 6</w:t>
      </w:r>
      <w:r w:rsidR="0056073E">
        <w:rPr>
          <w:b/>
          <w:i/>
          <w:szCs w:val="20"/>
        </w:rPr>
        <w:t>, 2014 at 6:00p.m</w:t>
      </w:r>
    </w:p>
    <w:p w:rsidR="00D97490" w:rsidRPr="006E591D" w:rsidRDefault="00D97490" w:rsidP="004C31DD">
      <w:pPr>
        <w:tabs>
          <w:tab w:val="left" w:pos="7080"/>
        </w:tabs>
        <w:rPr>
          <w:szCs w:val="20"/>
        </w:rPr>
      </w:pPr>
      <w:r w:rsidRPr="0056073E">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906FF4">
        <w:trPr>
          <w:trHeight w:val="570"/>
        </w:trPr>
        <w:tc>
          <w:tcPr>
            <w:tcW w:w="10728" w:type="dxa"/>
            <w:gridSpan w:val="23"/>
            <w:shd w:val="clear" w:color="auto" w:fill="auto"/>
          </w:tcPr>
          <w:p w:rsidR="00D97490" w:rsidRDefault="00D97490" w:rsidP="00906FF4">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906FF4">
            <w:pPr>
              <w:jc w:val="center"/>
              <w:rPr>
                <w:rFonts w:ascii="Verdana" w:hAnsi="Verdana"/>
                <w:b/>
              </w:rPr>
            </w:pPr>
            <w:r>
              <w:rPr>
                <w:rFonts w:ascii="Verdana" w:hAnsi="Verdana"/>
                <w:b/>
              </w:rPr>
              <w:t>January 2014 – December 2014</w:t>
            </w:r>
          </w:p>
          <w:p w:rsidR="00D97490" w:rsidRDefault="00D97490" w:rsidP="00906FF4">
            <w:pPr>
              <w:jc w:val="center"/>
              <w:rPr>
                <w:rFonts w:ascii="Verdana" w:hAnsi="Verdana"/>
                <w:b/>
                <w:sz w:val="12"/>
                <w:szCs w:val="12"/>
              </w:rPr>
            </w:pPr>
          </w:p>
          <w:p w:rsidR="00D97490" w:rsidRDefault="00D97490" w:rsidP="00906FF4">
            <w:pPr>
              <w:jc w:val="center"/>
              <w:rPr>
                <w:rFonts w:ascii="Verdana" w:hAnsi="Verdana"/>
                <w:b/>
                <w:sz w:val="12"/>
                <w:szCs w:val="12"/>
              </w:rPr>
            </w:pPr>
          </w:p>
        </w:tc>
      </w:tr>
      <w:tr w:rsidR="00D97490" w:rsidTr="00906FF4">
        <w:tc>
          <w:tcPr>
            <w:tcW w:w="3280"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906FF4">
            <w:pPr>
              <w:jc w:val="center"/>
              <w:rPr>
                <w:rFonts w:ascii="Verdana" w:hAnsi="Verdana"/>
                <w:b/>
              </w:rPr>
            </w:pPr>
          </w:p>
        </w:tc>
        <w:tc>
          <w:tcPr>
            <w:tcW w:w="3283"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906FF4">
            <w:pPr>
              <w:jc w:val="center"/>
              <w:rPr>
                <w:rFonts w:ascii="Verdana" w:hAnsi="Verdana"/>
                <w:b/>
              </w:rPr>
            </w:pPr>
          </w:p>
        </w:tc>
        <w:tc>
          <w:tcPr>
            <w:tcW w:w="3266"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March 2014</w:t>
            </w:r>
          </w:p>
        </w:tc>
      </w:tr>
      <w:tr w:rsidR="00D97490" w:rsidTr="00906FF4">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906FF4">
            <w:pPr>
              <w:jc w:val="center"/>
              <w:rPr>
                <w:rFonts w:ascii="Verdana" w:hAnsi="Verdana"/>
                <w:b/>
                <w:sz w:val="20"/>
                <w:szCs w:val="20"/>
              </w:rPr>
            </w:pP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906FF4">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r>
      <w:tr w:rsidR="00D97490" w:rsidTr="00906FF4">
        <w:trPr>
          <w:trHeight w:val="252"/>
        </w:trPr>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906FF4">
            <w:pPr>
              <w:jc w:val="center"/>
              <w:rPr>
                <w:rFonts w:ascii="Verdana" w:hAnsi="Verdana"/>
                <w:b/>
                <w:sz w:val="16"/>
                <w:szCs w:val="16"/>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61"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63"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r>
      <w:tr w:rsidR="00D97490" w:rsidTr="00906FF4">
        <w:tc>
          <w:tcPr>
            <w:tcW w:w="456" w:type="dxa"/>
            <w:shd w:val="clear" w:color="auto" w:fill="auto"/>
          </w:tcPr>
          <w:p w:rsidR="00D97490" w:rsidRDefault="00D97490" w:rsidP="00906FF4">
            <w:pPr>
              <w:jc w:val="center"/>
              <w:rPr>
                <w:rFonts w:ascii="Verdana" w:hAnsi="Verdana"/>
                <w:b/>
              </w:rPr>
            </w:pPr>
          </w:p>
        </w:tc>
        <w:tc>
          <w:tcPr>
            <w:tcW w:w="460" w:type="dxa"/>
            <w:shd w:val="clear" w:color="auto" w:fill="auto"/>
          </w:tcPr>
          <w:p w:rsidR="00D97490" w:rsidRDefault="00D97490" w:rsidP="00906FF4">
            <w:pPr>
              <w:jc w:val="center"/>
              <w:rPr>
                <w:rFonts w:ascii="Verdana" w:hAnsi="Verdana"/>
                <w:b/>
              </w:rPr>
            </w:pPr>
          </w:p>
        </w:tc>
        <w:tc>
          <w:tcPr>
            <w:tcW w:w="456" w:type="dxa"/>
            <w:shd w:val="clear" w:color="auto" w:fill="auto"/>
          </w:tcPr>
          <w:p w:rsidR="00D97490" w:rsidRDefault="00D97490" w:rsidP="00906FF4">
            <w:pPr>
              <w:jc w:val="center"/>
              <w:rPr>
                <w:rFonts w:ascii="Verdana" w:hAnsi="Verdana"/>
                <w:b/>
              </w:rPr>
            </w:pPr>
          </w:p>
        </w:tc>
        <w:tc>
          <w:tcPr>
            <w:tcW w:w="464"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61"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63"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rPr>
                <w:rFonts w:ascii="Verdana" w:hAnsi="Verdana"/>
                <w:b/>
              </w:rPr>
            </w:pPr>
          </w:p>
        </w:tc>
        <w:tc>
          <w:tcPr>
            <w:tcW w:w="454"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r>
      <w:tr w:rsidR="00D97490" w:rsidTr="00906FF4">
        <w:tc>
          <w:tcPr>
            <w:tcW w:w="3280"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906FF4">
            <w:pPr>
              <w:jc w:val="center"/>
              <w:rPr>
                <w:rFonts w:ascii="Verdana" w:hAnsi="Verdana"/>
                <w:b/>
              </w:rPr>
            </w:pPr>
          </w:p>
        </w:tc>
        <w:tc>
          <w:tcPr>
            <w:tcW w:w="3283"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906FF4">
            <w:pPr>
              <w:jc w:val="center"/>
              <w:rPr>
                <w:rFonts w:ascii="Verdana" w:hAnsi="Verdana"/>
                <w:b/>
              </w:rPr>
            </w:pPr>
          </w:p>
        </w:tc>
        <w:tc>
          <w:tcPr>
            <w:tcW w:w="3266"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June 2014</w:t>
            </w:r>
          </w:p>
        </w:tc>
      </w:tr>
      <w:tr w:rsidR="00D97490" w:rsidTr="00906FF4">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906FF4">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p>
        </w:tc>
        <w:tc>
          <w:tcPr>
            <w:tcW w:w="461" w:type="dxa"/>
            <w:shd w:val="clear" w:color="auto" w:fill="auto"/>
          </w:tcPr>
          <w:p w:rsidR="00D97490" w:rsidRPr="00783B21"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rPr>
            </w:pPr>
          </w:p>
        </w:tc>
        <w:tc>
          <w:tcPr>
            <w:tcW w:w="463"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r>
      <w:tr w:rsidR="00D97490" w:rsidTr="00906FF4">
        <w:tc>
          <w:tcPr>
            <w:tcW w:w="456" w:type="dxa"/>
            <w:shd w:val="clear" w:color="auto" w:fill="auto"/>
          </w:tcPr>
          <w:p w:rsidR="00D97490" w:rsidRDefault="00D97490" w:rsidP="00906FF4">
            <w:pPr>
              <w:jc w:val="center"/>
              <w:rPr>
                <w:rFonts w:ascii="Verdana" w:hAnsi="Verdana"/>
                <w:b/>
              </w:rPr>
            </w:pPr>
          </w:p>
        </w:tc>
        <w:tc>
          <w:tcPr>
            <w:tcW w:w="460" w:type="dxa"/>
            <w:shd w:val="clear" w:color="auto" w:fill="auto"/>
          </w:tcPr>
          <w:p w:rsidR="00D97490" w:rsidRDefault="00D97490" w:rsidP="00906FF4">
            <w:pPr>
              <w:jc w:val="center"/>
              <w:rPr>
                <w:rFonts w:ascii="Verdana" w:hAnsi="Verdana"/>
                <w:b/>
              </w:rPr>
            </w:pPr>
          </w:p>
        </w:tc>
        <w:tc>
          <w:tcPr>
            <w:tcW w:w="456" w:type="dxa"/>
            <w:shd w:val="clear" w:color="auto" w:fill="auto"/>
          </w:tcPr>
          <w:p w:rsidR="00D97490" w:rsidRDefault="00D97490" w:rsidP="00906FF4">
            <w:pPr>
              <w:jc w:val="center"/>
              <w:rPr>
                <w:rFonts w:ascii="Verdana" w:hAnsi="Verdana"/>
                <w:b/>
              </w:rPr>
            </w:pPr>
          </w:p>
        </w:tc>
        <w:tc>
          <w:tcPr>
            <w:tcW w:w="464"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61"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63"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4"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r>
      <w:tr w:rsidR="00D97490" w:rsidTr="00906FF4">
        <w:tc>
          <w:tcPr>
            <w:tcW w:w="3280"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906FF4">
            <w:pPr>
              <w:jc w:val="center"/>
              <w:rPr>
                <w:rFonts w:ascii="Verdana" w:hAnsi="Verdana"/>
                <w:b/>
              </w:rPr>
            </w:pPr>
          </w:p>
        </w:tc>
        <w:tc>
          <w:tcPr>
            <w:tcW w:w="3283"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906FF4">
            <w:pPr>
              <w:jc w:val="center"/>
              <w:rPr>
                <w:rFonts w:ascii="Verdana" w:hAnsi="Verdana"/>
                <w:b/>
              </w:rPr>
            </w:pPr>
          </w:p>
        </w:tc>
        <w:tc>
          <w:tcPr>
            <w:tcW w:w="3266"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September 2014</w:t>
            </w:r>
          </w:p>
        </w:tc>
      </w:tr>
      <w:tr w:rsidR="00D97490" w:rsidTr="00906FF4">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906FF4">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r>
      <w:tr w:rsidR="00D97490" w:rsidTr="00906FF4">
        <w:trPr>
          <w:trHeight w:val="315"/>
        </w:trPr>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Pr="009A0FDB" w:rsidRDefault="00D97490" w:rsidP="00906FF4">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906FF4">
            <w:pP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rPr>
                <w:rFonts w:ascii="Verdana" w:hAnsi="Verdana"/>
                <w:b/>
                <w:sz w:val="16"/>
                <w:szCs w:val="16"/>
              </w:rPr>
            </w:pPr>
          </w:p>
          <w:p w:rsidR="00D97490" w:rsidRDefault="00D97490" w:rsidP="00906FF4">
            <w:pPr>
              <w:rPr>
                <w:rFonts w:ascii="Verdana" w:hAnsi="Verdana"/>
                <w:b/>
                <w:sz w:val="16"/>
                <w:szCs w:val="16"/>
              </w:rPr>
            </w:pPr>
          </w:p>
        </w:tc>
      </w:tr>
      <w:tr w:rsidR="00D97490" w:rsidTr="00906FF4">
        <w:trPr>
          <w:trHeight w:val="60"/>
        </w:trPr>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50" w:type="dxa"/>
            <w:shd w:val="clear" w:color="auto" w:fill="auto"/>
          </w:tcPr>
          <w:p w:rsidR="00D97490" w:rsidRDefault="00D97490" w:rsidP="00906FF4">
            <w:pP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rPr>
                <w:rFonts w:ascii="Verdana" w:hAnsi="Verdana"/>
                <w:b/>
                <w:sz w:val="16"/>
                <w:szCs w:val="16"/>
              </w:rPr>
            </w:pPr>
          </w:p>
        </w:tc>
      </w:tr>
      <w:tr w:rsidR="00D97490" w:rsidTr="00906FF4">
        <w:trPr>
          <w:trHeight w:val="351"/>
        </w:trPr>
        <w:tc>
          <w:tcPr>
            <w:tcW w:w="456" w:type="dxa"/>
            <w:shd w:val="clear" w:color="auto" w:fill="auto"/>
          </w:tcPr>
          <w:p w:rsidR="00D97490" w:rsidRDefault="00D97490" w:rsidP="00906FF4">
            <w:pPr>
              <w:rPr>
                <w:rFonts w:ascii="Verdana" w:hAnsi="Verdana"/>
                <w:b/>
              </w:rPr>
            </w:pPr>
          </w:p>
        </w:tc>
        <w:tc>
          <w:tcPr>
            <w:tcW w:w="460" w:type="dxa"/>
            <w:shd w:val="clear" w:color="auto" w:fill="auto"/>
          </w:tcPr>
          <w:p w:rsidR="00D97490" w:rsidRDefault="00D97490" w:rsidP="00906FF4">
            <w:pPr>
              <w:jc w:val="center"/>
              <w:rPr>
                <w:rFonts w:ascii="Verdana" w:hAnsi="Verdana"/>
                <w:b/>
              </w:rPr>
            </w:pPr>
          </w:p>
        </w:tc>
        <w:tc>
          <w:tcPr>
            <w:tcW w:w="456" w:type="dxa"/>
            <w:shd w:val="clear" w:color="auto" w:fill="auto"/>
          </w:tcPr>
          <w:p w:rsidR="00D97490" w:rsidRDefault="00D97490" w:rsidP="00906FF4">
            <w:pPr>
              <w:jc w:val="center"/>
              <w:rPr>
                <w:rFonts w:ascii="Verdana" w:hAnsi="Verdana"/>
                <w:b/>
              </w:rPr>
            </w:pPr>
          </w:p>
        </w:tc>
        <w:tc>
          <w:tcPr>
            <w:tcW w:w="464"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61"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63"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7"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rPr>
            </w:pPr>
          </w:p>
        </w:tc>
        <w:tc>
          <w:tcPr>
            <w:tcW w:w="495" w:type="dxa"/>
            <w:shd w:val="clear" w:color="auto" w:fill="auto"/>
          </w:tcPr>
          <w:p w:rsidR="00D97490" w:rsidRDefault="00D97490" w:rsidP="00906FF4">
            <w:pPr>
              <w:jc w:val="center"/>
              <w:rPr>
                <w:rFonts w:ascii="Verdana" w:hAnsi="Verdana"/>
                <w:b/>
              </w:rPr>
            </w:pPr>
          </w:p>
        </w:tc>
        <w:tc>
          <w:tcPr>
            <w:tcW w:w="454" w:type="dxa"/>
            <w:shd w:val="clear" w:color="auto" w:fill="auto"/>
          </w:tcPr>
          <w:p w:rsidR="00D97490" w:rsidRDefault="00D97490" w:rsidP="00906FF4">
            <w:pPr>
              <w:jc w:val="center"/>
              <w:rPr>
                <w:rFonts w:ascii="Verdana" w:hAnsi="Verdana"/>
                <w:b/>
              </w:rPr>
            </w:pPr>
          </w:p>
        </w:tc>
        <w:tc>
          <w:tcPr>
            <w:tcW w:w="492" w:type="dxa"/>
            <w:shd w:val="clear" w:color="auto" w:fill="auto"/>
          </w:tcPr>
          <w:p w:rsidR="00D97490" w:rsidRDefault="00D97490" w:rsidP="00906FF4">
            <w:pPr>
              <w:jc w:val="center"/>
              <w:rPr>
                <w:rFonts w:ascii="Verdana" w:hAnsi="Verdana"/>
                <w:b/>
              </w:rPr>
            </w:pPr>
          </w:p>
        </w:tc>
      </w:tr>
      <w:tr w:rsidR="00D97490" w:rsidTr="00906FF4">
        <w:tc>
          <w:tcPr>
            <w:tcW w:w="3280"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906FF4">
            <w:pPr>
              <w:jc w:val="center"/>
              <w:rPr>
                <w:rFonts w:ascii="Verdana" w:hAnsi="Verdana"/>
                <w:b/>
              </w:rPr>
            </w:pPr>
          </w:p>
        </w:tc>
        <w:tc>
          <w:tcPr>
            <w:tcW w:w="3283"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906FF4">
            <w:pPr>
              <w:jc w:val="center"/>
              <w:rPr>
                <w:rFonts w:ascii="Verdana" w:hAnsi="Verdana"/>
                <w:b/>
              </w:rPr>
            </w:pPr>
          </w:p>
        </w:tc>
        <w:tc>
          <w:tcPr>
            <w:tcW w:w="3266" w:type="dxa"/>
            <w:gridSpan w:val="7"/>
            <w:shd w:val="clear" w:color="auto" w:fill="auto"/>
          </w:tcPr>
          <w:p w:rsidR="00D97490" w:rsidRDefault="00D97490" w:rsidP="00906FF4">
            <w:pPr>
              <w:jc w:val="center"/>
              <w:rPr>
                <w:rFonts w:ascii="Verdana" w:hAnsi="Verdana"/>
                <w:b/>
                <w:sz w:val="20"/>
                <w:szCs w:val="20"/>
              </w:rPr>
            </w:pPr>
            <w:r>
              <w:rPr>
                <w:rFonts w:ascii="Verdana" w:hAnsi="Verdana"/>
                <w:b/>
                <w:sz w:val="20"/>
                <w:szCs w:val="20"/>
              </w:rPr>
              <w:t>December 2014</w:t>
            </w:r>
          </w:p>
        </w:tc>
      </w:tr>
      <w:tr w:rsidR="00D97490" w:rsidTr="00906FF4">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906FF4">
            <w:pPr>
              <w:jc w:val="center"/>
              <w:rPr>
                <w:rFonts w:ascii="Verdana" w:hAnsi="Verdana"/>
                <w:b/>
                <w:sz w:val="20"/>
                <w:szCs w:val="20"/>
              </w:rPr>
            </w:pPr>
            <w:r>
              <w:rPr>
                <w:rFonts w:ascii="Verdana" w:hAnsi="Verdana"/>
                <w:b/>
                <w:sz w:val="20"/>
                <w:szCs w:val="20"/>
              </w:rPr>
              <w:t>Sa</w:t>
            </w:r>
          </w:p>
        </w:tc>
      </w:tr>
      <w:tr w:rsidR="00D97490" w:rsidTr="00906FF4">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6</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906FF4">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906FF4">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r>
      <w:tr w:rsidR="00D97490" w:rsidTr="00906FF4">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r>
      <w:tr w:rsidR="00D97490" w:rsidTr="00906FF4">
        <w:trPr>
          <w:trHeight w:val="252"/>
        </w:trPr>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906FF4">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r>
      <w:tr w:rsidR="00D97490" w:rsidTr="00906FF4">
        <w:trPr>
          <w:trHeight w:val="324"/>
        </w:trPr>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906FF4">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906FF4">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906FF4">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p w:rsidR="00D97490" w:rsidRDefault="00D97490" w:rsidP="00906FF4">
            <w:pPr>
              <w:jc w:val="center"/>
              <w:rPr>
                <w:rFonts w:ascii="Verdana" w:hAnsi="Verdana"/>
                <w:b/>
                <w:sz w:val="16"/>
                <w:szCs w:val="16"/>
              </w:rPr>
            </w:pPr>
          </w:p>
        </w:tc>
      </w:tr>
      <w:tr w:rsidR="00D97490" w:rsidTr="00906FF4">
        <w:trPr>
          <w:trHeight w:val="468"/>
        </w:trPr>
        <w:tc>
          <w:tcPr>
            <w:tcW w:w="456" w:type="dxa"/>
            <w:shd w:val="clear" w:color="auto" w:fill="auto"/>
          </w:tcPr>
          <w:p w:rsidR="00D97490" w:rsidRDefault="00D97490" w:rsidP="00906FF4">
            <w:pPr>
              <w:jc w:val="center"/>
              <w:rPr>
                <w:rFonts w:ascii="Verdana" w:hAnsi="Verdana"/>
                <w:b/>
                <w:sz w:val="16"/>
                <w:szCs w:val="16"/>
              </w:rPr>
            </w:pPr>
          </w:p>
        </w:tc>
        <w:tc>
          <w:tcPr>
            <w:tcW w:w="460" w:type="dxa"/>
            <w:shd w:val="clear" w:color="auto" w:fill="auto"/>
          </w:tcPr>
          <w:p w:rsidR="00D97490" w:rsidRDefault="00D97490" w:rsidP="00906FF4">
            <w:pPr>
              <w:jc w:val="center"/>
              <w:rPr>
                <w:rFonts w:ascii="Verdana" w:hAnsi="Verdana"/>
                <w:b/>
                <w:sz w:val="16"/>
                <w:szCs w:val="16"/>
              </w:rPr>
            </w:pPr>
          </w:p>
        </w:tc>
        <w:tc>
          <w:tcPr>
            <w:tcW w:w="456" w:type="dxa"/>
            <w:shd w:val="clear" w:color="auto" w:fill="auto"/>
          </w:tcPr>
          <w:p w:rsidR="00D97490" w:rsidRDefault="00D97490" w:rsidP="00906FF4">
            <w:pPr>
              <w:jc w:val="center"/>
              <w:rPr>
                <w:rFonts w:ascii="Verdana" w:hAnsi="Verdana"/>
                <w:b/>
                <w:sz w:val="16"/>
                <w:szCs w:val="16"/>
              </w:rPr>
            </w:pPr>
          </w:p>
        </w:tc>
        <w:tc>
          <w:tcPr>
            <w:tcW w:w="464"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49" w:type="dxa"/>
            <w:shd w:val="clear" w:color="auto" w:fill="auto"/>
          </w:tcPr>
          <w:p w:rsidR="00D97490" w:rsidRDefault="00D97490" w:rsidP="00906FF4">
            <w:pPr>
              <w:jc w:val="center"/>
              <w:rPr>
                <w:rFonts w:ascii="Verdana" w:hAnsi="Verdana"/>
                <w:b/>
              </w:rPr>
            </w:pPr>
          </w:p>
        </w:tc>
        <w:tc>
          <w:tcPr>
            <w:tcW w:w="458" w:type="dxa"/>
            <w:shd w:val="clear" w:color="auto" w:fill="auto"/>
          </w:tcPr>
          <w:p w:rsidR="00D97490" w:rsidRDefault="00D97490" w:rsidP="00906FF4">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63"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c>
          <w:tcPr>
            <w:tcW w:w="450" w:type="dxa"/>
            <w:shd w:val="clear" w:color="auto" w:fill="auto"/>
          </w:tcPr>
          <w:p w:rsidR="00D97490" w:rsidRDefault="00D97490" w:rsidP="00906FF4">
            <w:pPr>
              <w:jc w:val="center"/>
              <w:rPr>
                <w:rFonts w:ascii="Verdana" w:hAnsi="Verdana"/>
                <w:b/>
              </w:rPr>
            </w:pPr>
          </w:p>
        </w:tc>
        <w:tc>
          <w:tcPr>
            <w:tcW w:w="455" w:type="dxa"/>
            <w:shd w:val="clear" w:color="auto" w:fill="auto"/>
          </w:tcPr>
          <w:p w:rsidR="00D97490" w:rsidRDefault="00D97490" w:rsidP="00906FF4">
            <w:pPr>
              <w:jc w:val="center"/>
              <w:rPr>
                <w:rFonts w:ascii="Verdana" w:hAnsi="Verdana"/>
                <w:b/>
                <w:sz w:val="16"/>
                <w:szCs w:val="16"/>
              </w:rPr>
            </w:pPr>
          </w:p>
        </w:tc>
        <w:tc>
          <w:tcPr>
            <w:tcW w:w="457" w:type="dxa"/>
            <w:shd w:val="clear" w:color="auto" w:fill="auto"/>
          </w:tcPr>
          <w:p w:rsidR="00D97490" w:rsidRDefault="00D97490" w:rsidP="00906FF4">
            <w:pPr>
              <w:rPr>
                <w:rFonts w:ascii="Verdana" w:hAnsi="Verdana"/>
                <w:b/>
                <w:sz w:val="16"/>
                <w:szCs w:val="16"/>
              </w:rPr>
            </w:pPr>
          </w:p>
        </w:tc>
        <w:tc>
          <w:tcPr>
            <w:tcW w:w="455" w:type="dxa"/>
            <w:shd w:val="clear" w:color="auto" w:fill="auto"/>
          </w:tcPr>
          <w:p w:rsidR="00D97490" w:rsidRDefault="00D97490" w:rsidP="00906FF4">
            <w:pPr>
              <w:jc w:val="center"/>
              <w:rPr>
                <w:rFonts w:ascii="Verdana" w:hAnsi="Verdana"/>
                <w:b/>
                <w:sz w:val="16"/>
                <w:szCs w:val="16"/>
              </w:rPr>
            </w:pPr>
          </w:p>
        </w:tc>
        <w:tc>
          <w:tcPr>
            <w:tcW w:w="458" w:type="dxa"/>
            <w:shd w:val="clear" w:color="auto" w:fill="auto"/>
          </w:tcPr>
          <w:p w:rsidR="00D97490" w:rsidRDefault="00D97490" w:rsidP="00906FF4">
            <w:pPr>
              <w:jc w:val="center"/>
              <w:rPr>
                <w:rFonts w:ascii="Verdana" w:hAnsi="Verdana"/>
                <w:b/>
                <w:sz w:val="16"/>
                <w:szCs w:val="16"/>
              </w:rPr>
            </w:pPr>
          </w:p>
        </w:tc>
        <w:tc>
          <w:tcPr>
            <w:tcW w:w="495" w:type="dxa"/>
            <w:shd w:val="clear" w:color="auto" w:fill="auto"/>
          </w:tcPr>
          <w:p w:rsidR="00D97490" w:rsidRDefault="00D97490" w:rsidP="00906FF4">
            <w:pPr>
              <w:jc w:val="center"/>
              <w:rPr>
                <w:rFonts w:ascii="Verdana" w:hAnsi="Verdana"/>
                <w:b/>
                <w:sz w:val="16"/>
                <w:szCs w:val="16"/>
              </w:rPr>
            </w:pPr>
          </w:p>
        </w:tc>
        <w:tc>
          <w:tcPr>
            <w:tcW w:w="454" w:type="dxa"/>
            <w:shd w:val="clear" w:color="auto" w:fill="auto"/>
          </w:tcPr>
          <w:p w:rsidR="00D97490" w:rsidRDefault="00D97490" w:rsidP="00906FF4">
            <w:pPr>
              <w:jc w:val="center"/>
              <w:rPr>
                <w:rFonts w:ascii="Verdana" w:hAnsi="Verdana"/>
                <w:b/>
                <w:sz w:val="16"/>
                <w:szCs w:val="16"/>
              </w:rPr>
            </w:pPr>
          </w:p>
        </w:tc>
        <w:tc>
          <w:tcPr>
            <w:tcW w:w="492" w:type="dxa"/>
            <w:shd w:val="clear" w:color="auto" w:fill="auto"/>
          </w:tcPr>
          <w:p w:rsidR="00D97490" w:rsidRDefault="00D97490" w:rsidP="00906FF4">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906FF4">
        <w:tc>
          <w:tcPr>
            <w:tcW w:w="645" w:type="dxa"/>
            <w:shd w:val="clear" w:color="auto" w:fill="00FF00"/>
          </w:tcPr>
          <w:p w:rsidR="00D97490" w:rsidRDefault="00D97490" w:rsidP="00906FF4">
            <w:pPr>
              <w:rPr>
                <w:rFonts w:ascii="Verdana" w:hAnsi="Verdana"/>
              </w:rPr>
            </w:pPr>
          </w:p>
        </w:tc>
        <w:tc>
          <w:tcPr>
            <w:tcW w:w="5190" w:type="dxa"/>
          </w:tcPr>
          <w:p w:rsidR="00D97490" w:rsidRDefault="00D97490" w:rsidP="00906FF4">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906FF4">
            <w:pPr>
              <w:tabs>
                <w:tab w:val="left" w:pos="341"/>
              </w:tabs>
              <w:rPr>
                <w:rFonts w:ascii="Verdana" w:hAnsi="Verdana"/>
                <w:b/>
                <w:sz w:val="20"/>
                <w:szCs w:val="20"/>
              </w:rPr>
            </w:pPr>
          </w:p>
        </w:tc>
        <w:tc>
          <w:tcPr>
            <w:tcW w:w="4608" w:type="dxa"/>
          </w:tcPr>
          <w:p w:rsidR="00D97490" w:rsidRDefault="00D97490" w:rsidP="00906FF4">
            <w:pPr>
              <w:rPr>
                <w:rFonts w:ascii="Verdana" w:hAnsi="Verdana"/>
                <w:b/>
                <w:sz w:val="20"/>
                <w:szCs w:val="20"/>
              </w:rPr>
            </w:pPr>
            <w:r>
              <w:rPr>
                <w:rFonts w:ascii="Verdana" w:hAnsi="Verdana"/>
                <w:b/>
                <w:sz w:val="20"/>
                <w:szCs w:val="20"/>
              </w:rPr>
              <w:t>Workshops</w:t>
            </w:r>
          </w:p>
        </w:tc>
      </w:tr>
      <w:tr w:rsidR="00D97490" w:rsidTr="00906FF4">
        <w:tc>
          <w:tcPr>
            <w:tcW w:w="645" w:type="dxa"/>
            <w:shd w:val="clear" w:color="auto" w:fill="FFFF00"/>
          </w:tcPr>
          <w:p w:rsidR="00D97490" w:rsidRDefault="00D97490" w:rsidP="00906FF4">
            <w:pPr>
              <w:rPr>
                <w:rFonts w:ascii="Verdana" w:hAnsi="Verdana"/>
              </w:rPr>
            </w:pPr>
          </w:p>
        </w:tc>
        <w:tc>
          <w:tcPr>
            <w:tcW w:w="5190" w:type="dxa"/>
          </w:tcPr>
          <w:p w:rsidR="00D97490" w:rsidRDefault="00D97490" w:rsidP="00906FF4">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906FF4">
            <w:pPr>
              <w:ind w:left="-75"/>
              <w:rPr>
                <w:rFonts w:ascii="Verdana" w:hAnsi="Verdana"/>
                <w:b/>
                <w:sz w:val="20"/>
                <w:szCs w:val="20"/>
              </w:rPr>
            </w:pPr>
          </w:p>
        </w:tc>
        <w:tc>
          <w:tcPr>
            <w:tcW w:w="4608" w:type="dxa"/>
          </w:tcPr>
          <w:p w:rsidR="00D97490" w:rsidRDefault="00D97490" w:rsidP="00906FF4">
            <w:pPr>
              <w:ind w:left="-75"/>
              <w:rPr>
                <w:rFonts w:ascii="Verdana" w:hAnsi="Verdana"/>
                <w:b/>
                <w:sz w:val="20"/>
                <w:szCs w:val="20"/>
              </w:rPr>
            </w:pPr>
            <w:r>
              <w:rPr>
                <w:rFonts w:ascii="Verdana" w:hAnsi="Verdana"/>
                <w:b/>
                <w:sz w:val="20"/>
                <w:szCs w:val="20"/>
              </w:rPr>
              <w:t xml:space="preserve"> </w:t>
            </w:r>
          </w:p>
        </w:tc>
      </w:tr>
      <w:tr w:rsidR="00D97490" w:rsidTr="00906FF4">
        <w:trPr>
          <w:trHeight w:val="324"/>
        </w:trPr>
        <w:tc>
          <w:tcPr>
            <w:tcW w:w="645" w:type="dxa"/>
            <w:shd w:val="clear" w:color="auto" w:fill="0000FF"/>
          </w:tcPr>
          <w:p w:rsidR="00D97490" w:rsidRDefault="00D97490" w:rsidP="00906FF4">
            <w:pPr>
              <w:rPr>
                <w:rFonts w:ascii="Verdana" w:hAnsi="Verdana"/>
              </w:rPr>
            </w:pPr>
          </w:p>
        </w:tc>
        <w:tc>
          <w:tcPr>
            <w:tcW w:w="5190" w:type="dxa"/>
          </w:tcPr>
          <w:p w:rsidR="00D97490" w:rsidRDefault="00D97490" w:rsidP="00906FF4">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906FF4">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6C132A" w:rsidRPr="00021F40" w:rsidTr="00906FF4">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6C132A" w:rsidRPr="00021F40" w:rsidRDefault="006C132A" w:rsidP="00906FF4">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6C132A" w:rsidRPr="00021F40" w:rsidRDefault="006C132A" w:rsidP="00906FF4">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6C132A" w:rsidRPr="00021F40" w:rsidRDefault="006C132A" w:rsidP="00906FF4">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6C132A" w:rsidRPr="00021F40" w:rsidRDefault="006C132A" w:rsidP="00906FF4">
            <w:pPr>
              <w:spacing w:line="254" w:lineRule="auto"/>
              <w:rPr>
                <w:b/>
              </w:rPr>
            </w:pPr>
            <w:r w:rsidRPr="00021F40">
              <w:rPr>
                <w:b/>
              </w:rPr>
              <w:t>Meeting Type</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B77F7B" w:rsidP="00906FF4">
            <w:pPr>
              <w:spacing w:after="58" w:line="254" w:lineRule="auto"/>
              <w:rPr>
                <w:b/>
                <w:bCs/>
                <w:sz w:val="20"/>
              </w:rPr>
            </w:pPr>
            <w:r>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sidRPr="00021F40">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Default="006C132A" w:rsidP="00906FF4">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Default="006C132A" w:rsidP="00906FF4">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Default="006C132A" w:rsidP="00906FF4">
            <w:pPr>
              <w:spacing w:after="58" w:line="254"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Default="006C132A" w:rsidP="00906FF4">
            <w:pPr>
              <w:spacing w:line="254" w:lineRule="auto"/>
              <w:rPr>
                <w:sz w:val="20"/>
                <w:szCs w:val="20"/>
              </w:rPr>
            </w:pPr>
            <w:r>
              <w:rPr>
                <w:sz w:val="20"/>
                <w:szCs w:val="20"/>
              </w:rPr>
              <w:t>Workshop to Discuss Artificial Reefs</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 xml:space="preserve">Monday, 6 </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Code Enforcement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Planning Commission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Planning Commission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Code Enforcement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Regular Board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Planning Commission Meeting</w:t>
            </w:r>
          </w:p>
        </w:tc>
      </w:tr>
      <w:tr w:rsidR="006C132A" w:rsidRPr="00021F40" w:rsidTr="00906FF4">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C132A" w:rsidRPr="00021F40" w:rsidRDefault="006C132A" w:rsidP="00906FF4">
            <w:pPr>
              <w:spacing w:line="254" w:lineRule="auto"/>
              <w:rPr>
                <w:sz w:val="20"/>
                <w:szCs w:val="20"/>
              </w:rPr>
            </w:pPr>
            <w:r>
              <w:rPr>
                <w:sz w:val="20"/>
                <w:szCs w:val="20"/>
              </w:rPr>
              <w:t>Code Enforcement Meeting</w:t>
            </w:r>
          </w:p>
        </w:tc>
      </w:tr>
    </w:tbl>
    <w:p w:rsidR="00D74998" w:rsidRDefault="00D74998"/>
    <w:sectPr w:rsidR="00D74998" w:rsidSect="00906FF4">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A3" w:rsidRDefault="001C26A3" w:rsidP="00D97490">
      <w:r>
        <w:separator/>
      </w:r>
    </w:p>
  </w:endnote>
  <w:endnote w:type="continuationSeparator" w:id="0">
    <w:p w:rsidR="001C26A3" w:rsidRDefault="001C26A3"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A3" w:rsidRDefault="001C26A3" w:rsidP="00D97490">
      <w:r>
        <w:separator/>
      </w:r>
    </w:p>
  </w:footnote>
  <w:footnote w:type="continuationSeparator" w:id="0">
    <w:p w:rsidR="001C26A3" w:rsidRDefault="001C26A3"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3" w:rsidRDefault="00F34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AF0550"/>
    <w:multiLevelType w:val="hybridMultilevel"/>
    <w:tmpl w:val="19E4C8BC"/>
    <w:lvl w:ilvl="0" w:tplc="5F407710">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77574A"/>
    <w:multiLevelType w:val="hybridMultilevel"/>
    <w:tmpl w:val="C25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331DA"/>
    <w:multiLevelType w:val="hybridMultilevel"/>
    <w:tmpl w:val="32A8CA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454850"/>
    <w:multiLevelType w:val="hybridMultilevel"/>
    <w:tmpl w:val="2110B4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C1227"/>
    <w:multiLevelType w:val="hybridMultilevel"/>
    <w:tmpl w:val="F8D4A8C8"/>
    <w:lvl w:ilvl="0" w:tplc="A1D27CE4">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1A02D7"/>
    <w:multiLevelType w:val="hybridMultilevel"/>
    <w:tmpl w:val="6EF04DF4"/>
    <w:lvl w:ilvl="0" w:tplc="6CDE0BBC">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E576048"/>
    <w:multiLevelType w:val="hybridMultilevel"/>
    <w:tmpl w:val="EB3E65A0"/>
    <w:lvl w:ilvl="0" w:tplc="B83ED2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3"/>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0"/>
  </w:num>
  <w:num w:numId="13">
    <w:abstractNumId w:val="19"/>
  </w:num>
  <w:num w:numId="14">
    <w:abstractNumId w:val="1"/>
  </w:num>
  <w:num w:numId="15">
    <w:abstractNumId w:val="15"/>
  </w:num>
  <w:num w:numId="16">
    <w:abstractNumId w:val="16"/>
  </w:num>
  <w:num w:numId="17">
    <w:abstractNumId w:val="7"/>
  </w:num>
  <w:num w:numId="18">
    <w:abstractNumId w:val="3"/>
  </w:num>
  <w:num w:numId="19">
    <w:abstractNumId w:val="8"/>
  </w:num>
  <w:num w:numId="20">
    <w:abstractNumId w:val="14"/>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210CC"/>
    <w:rsid w:val="00080F4B"/>
    <w:rsid w:val="000815B7"/>
    <w:rsid w:val="000844C3"/>
    <w:rsid w:val="000F15DF"/>
    <w:rsid w:val="0011126E"/>
    <w:rsid w:val="001273DB"/>
    <w:rsid w:val="001538D5"/>
    <w:rsid w:val="001743A5"/>
    <w:rsid w:val="00192150"/>
    <w:rsid w:val="00193A93"/>
    <w:rsid w:val="001B22FA"/>
    <w:rsid w:val="001B2FB6"/>
    <w:rsid w:val="001C26A3"/>
    <w:rsid w:val="001E3826"/>
    <w:rsid w:val="00220AC0"/>
    <w:rsid w:val="002B2B94"/>
    <w:rsid w:val="002C13CA"/>
    <w:rsid w:val="002E178D"/>
    <w:rsid w:val="002F7150"/>
    <w:rsid w:val="00326AE8"/>
    <w:rsid w:val="00364505"/>
    <w:rsid w:val="00372D36"/>
    <w:rsid w:val="003E2470"/>
    <w:rsid w:val="003E4F91"/>
    <w:rsid w:val="003F2C62"/>
    <w:rsid w:val="00403618"/>
    <w:rsid w:val="004427A2"/>
    <w:rsid w:val="004C0773"/>
    <w:rsid w:val="004C31DD"/>
    <w:rsid w:val="004E605A"/>
    <w:rsid w:val="005047ED"/>
    <w:rsid w:val="00531F24"/>
    <w:rsid w:val="0056073E"/>
    <w:rsid w:val="005B3751"/>
    <w:rsid w:val="006924CB"/>
    <w:rsid w:val="00697D5B"/>
    <w:rsid w:val="006B1754"/>
    <w:rsid w:val="006C132A"/>
    <w:rsid w:val="006E0FDD"/>
    <w:rsid w:val="00707779"/>
    <w:rsid w:val="007153CE"/>
    <w:rsid w:val="007252CB"/>
    <w:rsid w:val="00752C64"/>
    <w:rsid w:val="007C7831"/>
    <w:rsid w:val="007E43E4"/>
    <w:rsid w:val="00811A6E"/>
    <w:rsid w:val="008B6E09"/>
    <w:rsid w:val="008F1063"/>
    <w:rsid w:val="00906FF4"/>
    <w:rsid w:val="009726F4"/>
    <w:rsid w:val="00A01B10"/>
    <w:rsid w:val="00A1332A"/>
    <w:rsid w:val="00A2030B"/>
    <w:rsid w:val="00A752E3"/>
    <w:rsid w:val="00AC6E9E"/>
    <w:rsid w:val="00AE0F7A"/>
    <w:rsid w:val="00B16149"/>
    <w:rsid w:val="00B77F7B"/>
    <w:rsid w:val="00B96231"/>
    <w:rsid w:val="00BC6823"/>
    <w:rsid w:val="00C520F4"/>
    <w:rsid w:val="00CB0802"/>
    <w:rsid w:val="00D74998"/>
    <w:rsid w:val="00D97490"/>
    <w:rsid w:val="00DA7C33"/>
    <w:rsid w:val="00DD00B4"/>
    <w:rsid w:val="00E116F6"/>
    <w:rsid w:val="00E476D9"/>
    <w:rsid w:val="00E9114E"/>
    <w:rsid w:val="00EB5098"/>
    <w:rsid w:val="00F2265F"/>
    <w:rsid w:val="00F3444D"/>
    <w:rsid w:val="00F54A83"/>
    <w:rsid w:val="00F56CC4"/>
    <w:rsid w:val="00F86C57"/>
    <w:rsid w:val="00FC1E02"/>
    <w:rsid w:val="00FC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820">
      <w:bodyDiv w:val="1"/>
      <w:marLeft w:val="0"/>
      <w:marRight w:val="0"/>
      <w:marTop w:val="0"/>
      <w:marBottom w:val="0"/>
      <w:divBdr>
        <w:top w:val="none" w:sz="0" w:space="0" w:color="auto"/>
        <w:left w:val="none" w:sz="0" w:space="0" w:color="auto"/>
        <w:bottom w:val="none" w:sz="0" w:space="0" w:color="auto"/>
        <w:right w:val="none" w:sz="0" w:space="0" w:color="auto"/>
      </w:divBdr>
    </w:div>
    <w:div w:id="62409163">
      <w:bodyDiv w:val="1"/>
      <w:marLeft w:val="0"/>
      <w:marRight w:val="0"/>
      <w:marTop w:val="0"/>
      <w:marBottom w:val="0"/>
      <w:divBdr>
        <w:top w:val="none" w:sz="0" w:space="0" w:color="auto"/>
        <w:left w:val="none" w:sz="0" w:space="0" w:color="auto"/>
        <w:bottom w:val="none" w:sz="0" w:space="0" w:color="auto"/>
        <w:right w:val="none" w:sz="0" w:space="0" w:color="auto"/>
      </w:divBdr>
    </w:div>
    <w:div w:id="364715184">
      <w:bodyDiv w:val="1"/>
      <w:marLeft w:val="0"/>
      <w:marRight w:val="0"/>
      <w:marTop w:val="0"/>
      <w:marBottom w:val="0"/>
      <w:divBdr>
        <w:top w:val="none" w:sz="0" w:space="0" w:color="auto"/>
        <w:left w:val="none" w:sz="0" w:space="0" w:color="auto"/>
        <w:bottom w:val="none" w:sz="0" w:space="0" w:color="auto"/>
        <w:right w:val="none" w:sz="0" w:space="0" w:color="auto"/>
      </w:divBdr>
    </w:div>
    <w:div w:id="598412944">
      <w:bodyDiv w:val="1"/>
      <w:marLeft w:val="0"/>
      <w:marRight w:val="0"/>
      <w:marTop w:val="0"/>
      <w:marBottom w:val="0"/>
      <w:divBdr>
        <w:top w:val="none" w:sz="0" w:space="0" w:color="auto"/>
        <w:left w:val="none" w:sz="0" w:space="0" w:color="auto"/>
        <w:bottom w:val="none" w:sz="0" w:space="0" w:color="auto"/>
        <w:right w:val="none" w:sz="0" w:space="0" w:color="auto"/>
      </w:divBdr>
    </w:div>
    <w:div w:id="767313602">
      <w:bodyDiv w:val="1"/>
      <w:marLeft w:val="0"/>
      <w:marRight w:val="0"/>
      <w:marTop w:val="0"/>
      <w:marBottom w:val="0"/>
      <w:divBdr>
        <w:top w:val="none" w:sz="0" w:space="0" w:color="auto"/>
        <w:left w:val="none" w:sz="0" w:space="0" w:color="auto"/>
        <w:bottom w:val="none" w:sz="0" w:space="0" w:color="auto"/>
        <w:right w:val="none" w:sz="0" w:space="0" w:color="auto"/>
      </w:divBdr>
    </w:div>
    <w:div w:id="1201825146">
      <w:bodyDiv w:val="1"/>
      <w:marLeft w:val="0"/>
      <w:marRight w:val="0"/>
      <w:marTop w:val="0"/>
      <w:marBottom w:val="0"/>
      <w:divBdr>
        <w:top w:val="none" w:sz="0" w:space="0" w:color="auto"/>
        <w:left w:val="none" w:sz="0" w:space="0" w:color="auto"/>
        <w:bottom w:val="none" w:sz="0" w:space="0" w:color="auto"/>
        <w:right w:val="none" w:sz="0" w:space="0" w:color="auto"/>
      </w:divBdr>
    </w:div>
    <w:div w:id="1415663371">
      <w:bodyDiv w:val="1"/>
      <w:marLeft w:val="0"/>
      <w:marRight w:val="0"/>
      <w:marTop w:val="0"/>
      <w:marBottom w:val="0"/>
      <w:divBdr>
        <w:top w:val="none" w:sz="0" w:space="0" w:color="auto"/>
        <w:left w:val="none" w:sz="0" w:space="0" w:color="auto"/>
        <w:bottom w:val="none" w:sz="0" w:space="0" w:color="auto"/>
        <w:right w:val="none" w:sz="0" w:space="0" w:color="auto"/>
      </w:divBdr>
    </w:div>
    <w:div w:id="1760104193">
      <w:bodyDiv w:val="1"/>
      <w:marLeft w:val="0"/>
      <w:marRight w:val="0"/>
      <w:marTop w:val="0"/>
      <w:marBottom w:val="0"/>
      <w:divBdr>
        <w:top w:val="none" w:sz="0" w:space="0" w:color="auto"/>
        <w:left w:val="none" w:sz="0" w:space="0" w:color="auto"/>
        <w:bottom w:val="none" w:sz="0" w:space="0" w:color="auto"/>
        <w:right w:val="none" w:sz="0" w:space="0" w:color="auto"/>
      </w:divBdr>
    </w:div>
    <w:div w:id="1765031322">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2014-09-17T19:49:00Z</cp:lastPrinted>
  <dcterms:created xsi:type="dcterms:W3CDTF">2014-09-18T12:15:00Z</dcterms:created>
  <dcterms:modified xsi:type="dcterms:W3CDTF">2014-09-18T12:15:00Z</dcterms:modified>
</cp:coreProperties>
</file>