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AF29C3">
      <w:pPr>
        <w:tabs>
          <w:tab w:val="center" w:pos="5400"/>
        </w:tabs>
        <w:rPr>
          <w:b/>
          <w:sz w:val="36"/>
          <w:szCs w:val="36"/>
        </w:rPr>
      </w:pPr>
      <w:r>
        <w:rPr>
          <w:b/>
          <w:sz w:val="36"/>
          <w:szCs w:val="36"/>
        </w:rPr>
        <w:t>Revised 9/14/2012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D43EEF">
        <w:rPr>
          <w:b/>
        </w:rPr>
        <w:t>September 17</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A005C2" w:rsidRPr="00FB640A" w:rsidRDefault="00A005C2" w:rsidP="009D2401">
      <w:pPr>
        <w:ind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A005C2" w:rsidRPr="00FB640A" w:rsidRDefault="00A005C2"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Default="00DC01BF" w:rsidP="009D2401">
      <w:pPr>
        <w:ind w:right="360"/>
        <w:jc w:val="both"/>
        <w:rPr>
          <w:color w:val="333333"/>
        </w:rPr>
      </w:pPr>
    </w:p>
    <w:p w:rsidR="00A005C2" w:rsidRPr="00FB640A" w:rsidRDefault="00A005C2">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096F0A" w:rsidRPr="00A41D34" w:rsidRDefault="00A44CEA" w:rsidP="00096F0A">
      <w:pPr>
        <w:tabs>
          <w:tab w:val="left" w:pos="1080"/>
        </w:tabs>
        <w:ind w:left="1080" w:hanging="720"/>
      </w:pPr>
      <w:r>
        <w:t>1.</w:t>
      </w:r>
      <w:r w:rsidR="00096F0A">
        <w:tab/>
      </w:r>
      <w:r w:rsidR="00096F0A" w:rsidRPr="00A41D34">
        <w:t xml:space="preserve">Request Board Approval to Conduct the Public Hearing </w:t>
      </w:r>
      <w:r w:rsidR="00F85565">
        <w:t>and Adopt the</w:t>
      </w:r>
      <w:r w:rsidR="00096F0A" w:rsidRPr="00A41D34">
        <w:t xml:space="preserve"> </w:t>
      </w:r>
      <w:r w:rsidR="00096F0A">
        <w:t>Final</w:t>
      </w:r>
      <w:r w:rsidR="00096F0A" w:rsidRPr="00A41D34">
        <w:t xml:space="preserve"> </w:t>
      </w:r>
      <w:r w:rsidR="00F85565">
        <w:t xml:space="preserve">FY2012/13 </w:t>
      </w:r>
      <w:r w:rsidR="00096F0A" w:rsidRPr="00A41D34">
        <w:t xml:space="preserve">Budget </w:t>
      </w:r>
      <w:r w:rsidR="00F85565">
        <w:t>and</w:t>
      </w:r>
      <w:r w:rsidR="00096F0A" w:rsidRPr="00A41D34">
        <w:t xml:space="preserve"> Millage Rate</w:t>
      </w:r>
    </w:p>
    <w:p w:rsidR="00A005C2" w:rsidRPr="009D2401" w:rsidRDefault="00096F0A" w:rsidP="009D2401">
      <w:pPr>
        <w:tabs>
          <w:tab w:val="left" w:pos="1080"/>
        </w:tabs>
        <w:ind w:left="1080" w:hanging="720"/>
        <w:rPr>
          <w:sz w:val="20"/>
          <w:szCs w:val="20"/>
        </w:rPr>
      </w:pPr>
      <w:r>
        <w:rPr>
          <w:sz w:val="20"/>
          <w:szCs w:val="20"/>
        </w:rPr>
        <w:tab/>
        <w:t>(Tim Barden, Deputy County Administrator)</w:t>
      </w:r>
    </w:p>
    <w:p w:rsidR="0037228B" w:rsidRPr="00FB640A" w:rsidRDefault="00677A8B" w:rsidP="007C3565">
      <w:pPr>
        <w:tabs>
          <w:tab w:val="left" w:pos="1080"/>
        </w:tabs>
        <w:ind w:left="1080" w:hanging="720"/>
      </w:pPr>
      <w:r>
        <w:tab/>
      </w: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F85565" w:rsidRPr="00DF711D" w:rsidRDefault="00826F40" w:rsidP="00F85565">
      <w:pPr>
        <w:tabs>
          <w:tab w:val="left" w:pos="1080"/>
        </w:tabs>
        <w:ind w:left="1080"/>
      </w:pPr>
      <w:r>
        <w:t xml:space="preserve">Announcement from </w:t>
      </w:r>
      <w:r w:rsidR="00F85565">
        <w:t xml:space="preserve">Susie Took </w:t>
      </w:r>
      <w:r>
        <w:t>on Behalf</w:t>
      </w:r>
      <w:r w:rsidR="00F85565">
        <w:t xml:space="preserve"> of NAMI Wakulla, Inc. </w:t>
      </w:r>
    </w:p>
    <w:p w:rsidR="000938DE" w:rsidRDefault="000938DE" w:rsidP="0066122D">
      <w:pPr>
        <w:tabs>
          <w:tab w:val="left" w:pos="1080"/>
        </w:tabs>
      </w:pPr>
    </w:p>
    <w:p w:rsidR="000938DE" w:rsidRDefault="000938DE" w:rsidP="00826F40">
      <w:pPr>
        <w:tabs>
          <w:tab w:val="left" w:pos="1080"/>
        </w:tabs>
        <w:ind w:left="1080"/>
      </w:pPr>
      <w:r w:rsidRPr="000938DE">
        <w:t>Recogn</w:t>
      </w:r>
      <w:r w:rsidR="00531254">
        <w:t xml:space="preserve">ition of Deputy Billy Metcalf - </w:t>
      </w:r>
      <w:r w:rsidRPr="000938DE">
        <w:t>Sheriff Crum</w:t>
      </w:r>
    </w:p>
    <w:p w:rsidR="000A7E17" w:rsidRDefault="000A7E17" w:rsidP="00826F40">
      <w:pPr>
        <w:tabs>
          <w:tab w:val="left" w:pos="1080"/>
        </w:tabs>
        <w:ind w:left="1080"/>
      </w:pPr>
    </w:p>
    <w:p w:rsidR="00531254" w:rsidRDefault="00531254" w:rsidP="00531254">
      <w:pPr>
        <w:ind w:left="360" w:firstLine="720"/>
      </w:pPr>
      <w:r w:rsidRPr="00531254">
        <w:t xml:space="preserve">Announcement of 75th Anniversary of </w:t>
      </w:r>
      <w:r>
        <w:t>Wakulla Springs Lodge -</w:t>
      </w:r>
      <w:r w:rsidRPr="00531254">
        <w:t xml:space="preserve"> Jeff True</w:t>
      </w:r>
    </w:p>
    <w:p w:rsidR="004738EB" w:rsidRDefault="004738EB" w:rsidP="00531254">
      <w:pPr>
        <w:ind w:left="360" w:firstLine="720"/>
      </w:pPr>
    </w:p>
    <w:p w:rsidR="004738EB" w:rsidRPr="00531254" w:rsidRDefault="004738EB" w:rsidP="00531254">
      <w:pPr>
        <w:ind w:left="360" w:firstLine="720"/>
      </w:pPr>
      <w:r>
        <w:t>Announcement regarding Preliminary Flood Hazard Maps</w:t>
      </w:r>
    </w:p>
    <w:p w:rsidR="00826F40" w:rsidRDefault="00826F40" w:rsidP="00531254">
      <w:pPr>
        <w:tabs>
          <w:tab w:val="left" w:pos="1080"/>
        </w:tabs>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9D2401" w:rsidRPr="00FB640A" w:rsidRDefault="009D2401" w:rsidP="009D2401">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F85565" w:rsidRDefault="00F85565">
      <w:pPr>
        <w:tabs>
          <w:tab w:val="left" w:pos="360"/>
          <w:tab w:val="left" w:pos="1080"/>
        </w:tabs>
        <w:autoSpaceDE w:val="0"/>
        <w:autoSpaceDN w:val="0"/>
        <w:adjustRightInd w:val="0"/>
      </w:pPr>
    </w:p>
    <w:p w:rsidR="00A005C2" w:rsidRDefault="00A005C2">
      <w:pPr>
        <w:tabs>
          <w:tab w:val="left" w:pos="360"/>
          <w:tab w:val="left" w:pos="1080"/>
        </w:tabs>
        <w:autoSpaceDE w:val="0"/>
        <w:autoSpaceDN w:val="0"/>
        <w:adjustRightInd w:val="0"/>
      </w:pPr>
    </w:p>
    <w:p w:rsidR="00A005C2" w:rsidRDefault="00A005C2">
      <w:pPr>
        <w:tabs>
          <w:tab w:val="left" w:pos="360"/>
          <w:tab w:val="left" w:pos="1080"/>
        </w:tabs>
        <w:autoSpaceDE w:val="0"/>
        <w:autoSpaceDN w:val="0"/>
        <w:adjustRightInd w:val="0"/>
      </w:pPr>
    </w:p>
    <w:p w:rsidR="00DC01BF" w:rsidRPr="00FB640A" w:rsidRDefault="004738EB">
      <w:pPr>
        <w:tabs>
          <w:tab w:val="left" w:pos="360"/>
          <w:tab w:val="left" w:pos="1080"/>
        </w:tabs>
        <w:autoSpaceDE w:val="0"/>
        <w:autoSpaceDN w:val="0"/>
        <w:adjustRightInd w:val="0"/>
        <w:rPr>
          <w:b/>
          <w:u w:val="single"/>
        </w:rPr>
      </w:pPr>
      <w:r>
        <w:tab/>
      </w:r>
      <w:r w:rsidR="00DC01BF"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143067" w:rsidRPr="00DF711D" w:rsidRDefault="00DC01BF" w:rsidP="00DF711D">
      <w:pPr>
        <w:tabs>
          <w:tab w:val="left" w:pos="360"/>
          <w:tab w:val="left" w:pos="1080"/>
        </w:tabs>
        <w:ind w:left="360" w:right="720"/>
        <w:rPr>
          <w:szCs w:val="20"/>
        </w:rPr>
      </w:pPr>
      <w:r w:rsidRPr="00FB640A">
        <w:rPr>
          <w:szCs w:val="20"/>
        </w:rPr>
        <w:tab/>
      </w:r>
      <w:r w:rsidRPr="00FB640A">
        <w:rPr>
          <w:szCs w:val="20"/>
        </w:rPr>
        <w:tab/>
      </w:r>
    </w:p>
    <w:p w:rsidR="003B0D29" w:rsidRPr="00074F1D" w:rsidRDefault="00A44CEA" w:rsidP="00A44CEA">
      <w:pPr>
        <w:tabs>
          <w:tab w:val="left" w:pos="360"/>
          <w:tab w:val="left" w:pos="1080"/>
        </w:tabs>
        <w:ind w:right="720" w:firstLine="360"/>
        <w:rPr>
          <w:szCs w:val="20"/>
        </w:rPr>
      </w:pPr>
      <w:r>
        <w:t>2.</w:t>
      </w:r>
      <w:r w:rsidR="003B0D29">
        <w:tab/>
      </w:r>
      <w:r w:rsidR="003B0D29" w:rsidRPr="00074F1D">
        <w:rPr>
          <w:szCs w:val="20"/>
        </w:rPr>
        <w:t xml:space="preserve">Approval of Minutes – </w:t>
      </w:r>
      <w:r w:rsidR="003B0D29">
        <w:rPr>
          <w:szCs w:val="20"/>
        </w:rPr>
        <w:t>September 4</w:t>
      </w:r>
      <w:r w:rsidR="003B0D29" w:rsidRPr="00074F1D">
        <w:rPr>
          <w:szCs w:val="20"/>
        </w:rPr>
        <w:t>, 2012 Regular Board Meeting</w:t>
      </w:r>
    </w:p>
    <w:p w:rsidR="003B0D29" w:rsidRPr="00074F1D" w:rsidRDefault="003B0D29" w:rsidP="00A44CEA">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3B0D29" w:rsidRDefault="003B0D29" w:rsidP="00A44CEA">
      <w:pPr>
        <w:tabs>
          <w:tab w:val="left" w:pos="90"/>
          <w:tab w:val="left" w:pos="360"/>
          <w:tab w:val="left" w:pos="1080"/>
        </w:tabs>
        <w:ind w:left="1080" w:hanging="1080"/>
        <w:rPr>
          <w:bCs/>
        </w:rPr>
      </w:pPr>
      <w:r>
        <w:rPr>
          <w:bCs/>
        </w:rPr>
        <w:tab/>
      </w:r>
      <w:r>
        <w:rPr>
          <w:bCs/>
        </w:rPr>
        <w:tab/>
      </w:r>
      <w:r>
        <w:rPr>
          <w:bCs/>
        </w:rPr>
        <w:tab/>
      </w:r>
    </w:p>
    <w:p w:rsidR="003B0D29" w:rsidRPr="00074F1D" w:rsidRDefault="003B0D29" w:rsidP="00A44CEA">
      <w:pPr>
        <w:tabs>
          <w:tab w:val="left" w:pos="90"/>
          <w:tab w:val="left" w:pos="360"/>
          <w:tab w:val="left" w:pos="1080"/>
        </w:tabs>
        <w:ind w:left="1080" w:hanging="1080"/>
        <w:rPr>
          <w:bCs/>
        </w:rPr>
      </w:pPr>
      <w:r>
        <w:rPr>
          <w:bCs/>
        </w:rPr>
        <w:tab/>
      </w:r>
      <w:r>
        <w:rPr>
          <w:bCs/>
        </w:rPr>
        <w:tab/>
      </w:r>
      <w:r w:rsidR="00A44CEA">
        <w:rPr>
          <w:bCs/>
        </w:rPr>
        <w:t>3.</w:t>
      </w:r>
      <w:r>
        <w:rPr>
          <w:bCs/>
        </w:rPr>
        <w:tab/>
      </w:r>
      <w:r w:rsidRPr="00074F1D">
        <w:rPr>
          <w:bCs/>
        </w:rPr>
        <w:t xml:space="preserve">Approval of Payment of Bills and Vouchers Submitted for </w:t>
      </w:r>
      <w:r>
        <w:rPr>
          <w:bCs/>
        </w:rPr>
        <w:t>August 30, 2012 through September 14,</w:t>
      </w:r>
      <w:r w:rsidRPr="00074F1D">
        <w:rPr>
          <w:bCs/>
        </w:rPr>
        <w:t xml:space="preserve"> 2012</w:t>
      </w:r>
    </w:p>
    <w:p w:rsidR="003B0D29" w:rsidRPr="00074F1D" w:rsidRDefault="003B0D29" w:rsidP="00A44CEA">
      <w:pPr>
        <w:tabs>
          <w:tab w:val="left" w:pos="90"/>
          <w:tab w:val="left" w:pos="360"/>
          <w:tab w:val="left" w:pos="1080"/>
        </w:tabs>
      </w:pPr>
      <w:r w:rsidRPr="00074F1D">
        <w:rPr>
          <w:sz w:val="20"/>
          <w:szCs w:val="20"/>
        </w:rPr>
        <w:tab/>
      </w:r>
      <w:r w:rsidRPr="00074F1D">
        <w:rPr>
          <w:sz w:val="20"/>
          <w:szCs w:val="20"/>
        </w:rPr>
        <w:tab/>
      </w:r>
      <w:r w:rsidRPr="00074F1D">
        <w:rPr>
          <w:sz w:val="20"/>
          <w:szCs w:val="20"/>
        </w:rPr>
        <w:tab/>
        <w:t>(Brent X. Thurmond, Clerk of Court)</w:t>
      </w:r>
    </w:p>
    <w:p w:rsidR="00F85565" w:rsidRDefault="00F85565" w:rsidP="00A44CEA">
      <w:pPr>
        <w:pStyle w:val="Heading7"/>
        <w:ind w:left="0" w:firstLine="0"/>
        <w:jc w:val="left"/>
        <w:rPr>
          <w:u w:val="none"/>
        </w:rPr>
      </w:pPr>
    </w:p>
    <w:p w:rsidR="00FB6D1C" w:rsidRDefault="00A44CEA" w:rsidP="00A44CEA">
      <w:pPr>
        <w:pStyle w:val="Heading7"/>
        <w:jc w:val="left"/>
        <w:rPr>
          <w:b w:val="0"/>
          <w:u w:val="none"/>
        </w:rPr>
      </w:pPr>
      <w:r>
        <w:rPr>
          <w:b w:val="0"/>
          <w:u w:val="none"/>
        </w:rPr>
        <w:t xml:space="preserve">4. </w:t>
      </w:r>
      <w:r>
        <w:rPr>
          <w:b w:val="0"/>
          <w:u w:val="none"/>
        </w:rPr>
        <w:tab/>
      </w:r>
      <w:r w:rsidR="00FB6D1C" w:rsidRPr="00FB6D1C">
        <w:rPr>
          <w:b w:val="0"/>
          <w:u w:val="none"/>
        </w:rPr>
        <w:t xml:space="preserve">Request Board Approval to </w:t>
      </w:r>
      <w:proofErr w:type="gramStart"/>
      <w:r w:rsidR="00FB6D1C" w:rsidRPr="00FB6D1C">
        <w:rPr>
          <w:b w:val="0"/>
          <w:u w:val="none"/>
        </w:rPr>
        <w:t>Apply</w:t>
      </w:r>
      <w:proofErr w:type="gramEnd"/>
      <w:r w:rsidR="00FB6D1C" w:rsidRPr="00FB6D1C">
        <w:rPr>
          <w:b w:val="0"/>
          <w:u w:val="none"/>
        </w:rPr>
        <w:t xml:space="preserve"> for the State E911 Rural County Grant Program Funds for Wakulla County’s E911 System</w:t>
      </w:r>
      <w:r w:rsidR="00DF711D" w:rsidRPr="00FB6D1C">
        <w:rPr>
          <w:b w:val="0"/>
          <w:u w:val="none"/>
        </w:rPr>
        <w:tab/>
      </w:r>
      <w:r w:rsidR="00A32E3F" w:rsidRPr="00FB6D1C">
        <w:rPr>
          <w:b w:val="0"/>
          <w:u w:val="none"/>
        </w:rPr>
        <w:tab/>
      </w:r>
      <w:r w:rsidR="00A32E3F">
        <w:rPr>
          <w:b w:val="0"/>
          <w:u w:val="none"/>
        </w:rPr>
        <w:tab/>
      </w:r>
    </w:p>
    <w:p w:rsidR="00DF711D" w:rsidRPr="00A32E3F" w:rsidRDefault="00FB6D1C" w:rsidP="00A44CEA">
      <w:pPr>
        <w:pStyle w:val="Heading7"/>
        <w:ind w:left="0" w:firstLine="0"/>
        <w:jc w:val="left"/>
        <w:rPr>
          <w:b w:val="0"/>
          <w:sz w:val="20"/>
          <w:szCs w:val="20"/>
          <w:u w:val="none"/>
        </w:rPr>
      </w:pPr>
      <w:r>
        <w:rPr>
          <w:b w:val="0"/>
          <w:sz w:val="20"/>
          <w:szCs w:val="20"/>
          <w:u w:val="none"/>
        </w:rPr>
        <w:tab/>
      </w:r>
      <w:r>
        <w:rPr>
          <w:b w:val="0"/>
          <w:sz w:val="20"/>
          <w:szCs w:val="20"/>
          <w:u w:val="none"/>
        </w:rPr>
        <w:tab/>
        <w:t>(</w:t>
      </w:r>
      <w:r w:rsidR="00DF711D" w:rsidRPr="00A32E3F">
        <w:rPr>
          <w:b w:val="0"/>
          <w:sz w:val="20"/>
          <w:szCs w:val="20"/>
          <w:u w:val="none"/>
        </w:rPr>
        <w:t>Pam Langston, WCSO)</w:t>
      </w:r>
    </w:p>
    <w:p w:rsidR="00946826" w:rsidRDefault="00946826" w:rsidP="00A44CEA">
      <w:pPr>
        <w:tabs>
          <w:tab w:val="left" w:pos="1080"/>
        </w:tabs>
      </w:pPr>
    </w:p>
    <w:p w:rsidR="00946826" w:rsidRDefault="00A44CEA" w:rsidP="00A44CEA">
      <w:pPr>
        <w:tabs>
          <w:tab w:val="left" w:pos="1080"/>
        </w:tabs>
        <w:ind w:left="1080" w:hanging="720"/>
      </w:pPr>
      <w:r>
        <w:t xml:space="preserve">5. </w:t>
      </w:r>
      <w:r>
        <w:tab/>
      </w:r>
      <w:r w:rsidR="00946826">
        <w:t>Request Board Approval of the Library’s Annual State Aid to Florida Public Libraries Grant Application</w:t>
      </w:r>
    </w:p>
    <w:p w:rsidR="00946826" w:rsidRPr="00A32E3F" w:rsidRDefault="00946826" w:rsidP="00A44CEA">
      <w:pPr>
        <w:tabs>
          <w:tab w:val="left" w:pos="1080"/>
        </w:tabs>
        <w:ind w:left="1080"/>
        <w:rPr>
          <w:sz w:val="20"/>
          <w:szCs w:val="20"/>
        </w:rPr>
      </w:pPr>
      <w:r w:rsidRPr="00A32E3F">
        <w:rPr>
          <w:sz w:val="20"/>
          <w:szCs w:val="20"/>
        </w:rPr>
        <w:t>(Scott Joyner, Library Director)</w:t>
      </w:r>
    </w:p>
    <w:p w:rsidR="00CD5F0E" w:rsidRDefault="00CD5F0E" w:rsidP="00A44CEA">
      <w:pPr>
        <w:tabs>
          <w:tab w:val="left" w:pos="1080"/>
        </w:tabs>
        <w:ind w:left="1080"/>
      </w:pPr>
    </w:p>
    <w:p w:rsidR="00143067" w:rsidRPr="00386284" w:rsidRDefault="00A44CEA" w:rsidP="00A44CEA">
      <w:pPr>
        <w:pStyle w:val="Heading7"/>
        <w:jc w:val="left"/>
        <w:rPr>
          <w:b w:val="0"/>
          <w:u w:val="none"/>
        </w:rPr>
      </w:pPr>
      <w:r>
        <w:rPr>
          <w:b w:val="0"/>
          <w:u w:val="none"/>
        </w:rPr>
        <w:t xml:space="preserve">6. </w:t>
      </w:r>
      <w:r>
        <w:rPr>
          <w:b w:val="0"/>
          <w:u w:val="none"/>
        </w:rPr>
        <w:tab/>
      </w:r>
      <w:r w:rsidR="00386284" w:rsidRPr="00386284">
        <w:rPr>
          <w:b w:val="0"/>
          <w:u w:val="none"/>
        </w:rPr>
        <w:t>Request Board Approval of Proclamation Declaring October 7-13, 2012 as Mental Illness Awareness Week in Wakulla County</w:t>
      </w:r>
    </w:p>
    <w:p w:rsidR="003B0D29" w:rsidRDefault="003B0D29" w:rsidP="00A44CEA">
      <w:pPr>
        <w:tabs>
          <w:tab w:val="left" w:pos="1080"/>
        </w:tabs>
        <w:rPr>
          <w:sz w:val="20"/>
          <w:szCs w:val="20"/>
        </w:rPr>
      </w:pPr>
      <w:r w:rsidRPr="00ED6BB9">
        <w:tab/>
      </w:r>
      <w:r w:rsidRPr="00ED6BB9">
        <w:rPr>
          <w:sz w:val="20"/>
          <w:szCs w:val="20"/>
        </w:rPr>
        <w:t>(</w:t>
      </w:r>
      <w:r w:rsidR="00544050">
        <w:rPr>
          <w:sz w:val="20"/>
          <w:szCs w:val="20"/>
        </w:rPr>
        <w:t>Susie Took</w:t>
      </w:r>
      <w:r w:rsidRPr="00ED6BB9">
        <w:rPr>
          <w:sz w:val="20"/>
          <w:szCs w:val="20"/>
        </w:rPr>
        <w:t>, NAMI President)</w:t>
      </w:r>
      <w:r w:rsidRPr="003B0D29">
        <w:rPr>
          <w:sz w:val="20"/>
          <w:szCs w:val="20"/>
        </w:rPr>
        <w:tab/>
      </w:r>
    </w:p>
    <w:p w:rsidR="00826F40" w:rsidRDefault="00826F40" w:rsidP="00A44CEA">
      <w:pPr>
        <w:tabs>
          <w:tab w:val="left" w:pos="1080"/>
        </w:tabs>
        <w:rPr>
          <w:sz w:val="20"/>
          <w:szCs w:val="20"/>
        </w:rPr>
      </w:pPr>
    </w:p>
    <w:p w:rsidR="003436CD" w:rsidRDefault="00A44CEA" w:rsidP="003436CD">
      <w:pPr>
        <w:tabs>
          <w:tab w:val="left" w:pos="1080"/>
        </w:tabs>
        <w:ind w:left="1080" w:hanging="720"/>
      </w:pPr>
      <w:r w:rsidRPr="00A44CEA">
        <w:t>7.</w:t>
      </w:r>
      <w:r>
        <w:rPr>
          <w:sz w:val="20"/>
          <w:szCs w:val="20"/>
        </w:rPr>
        <w:tab/>
        <w:t xml:space="preserve"> </w:t>
      </w:r>
      <w:r w:rsidR="003436CD">
        <w:t>Request Board Approval of an Exemption to the Purchasing Policy and Approval to Purchase a New Brush Truck for Wakulla County Fire Rescue</w:t>
      </w:r>
    </w:p>
    <w:p w:rsidR="00F85565" w:rsidRPr="00ED6BB9" w:rsidRDefault="00A32E3F" w:rsidP="003436CD">
      <w:pPr>
        <w:tabs>
          <w:tab w:val="left" w:pos="1080"/>
        </w:tabs>
        <w:ind w:left="1080" w:hanging="720"/>
        <w:rPr>
          <w:sz w:val="20"/>
          <w:szCs w:val="20"/>
        </w:rPr>
      </w:pPr>
      <w:r w:rsidRPr="00ED6BB9">
        <w:tab/>
      </w:r>
      <w:r w:rsidRPr="00ED6BB9">
        <w:rPr>
          <w:sz w:val="20"/>
          <w:szCs w:val="20"/>
        </w:rPr>
        <w:t>(Michael Morgan, Fire Chief)</w:t>
      </w:r>
    </w:p>
    <w:p w:rsidR="007854A5" w:rsidRPr="00ED6BB9" w:rsidRDefault="007854A5" w:rsidP="00A44CEA">
      <w:pPr>
        <w:tabs>
          <w:tab w:val="left" w:pos="1080"/>
        </w:tabs>
        <w:rPr>
          <w:sz w:val="20"/>
          <w:szCs w:val="20"/>
        </w:rPr>
      </w:pPr>
    </w:p>
    <w:p w:rsidR="007854A5" w:rsidRPr="00ED6BB9" w:rsidRDefault="00A44CEA" w:rsidP="00A44CEA">
      <w:pPr>
        <w:tabs>
          <w:tab w:val="left" w:pos="1080"/>
        </w:tabs>
        <w:ind w:left="1080" w:hanging="720"/>
      </w:pPr>
      <w:r>
        <w:t xml:space="preserve">8. </w:t>
      </w:r>
      <w:r>
        <w:tab/>
      </w:r>
      <w:r w:rsidR="00E34DFA">
        <w:t>Request Board Approval to Adopt the Proposed Resolution Recommending that the GASB/GAAP Audit Serves as the Official Audit of the Florida Association of Counties Insurance Trust</w:t>
      </w:r>
    </w:p>
    <w:p w:rsidR="007854A5" w:rsidRPr="00ED6BB9" w:rsidRDefault="007854A5" w:rsidP="00A44CEA">
      <w:pPr>
        <w:tabs>
          <w:tab w:val="left" w:pos="1080"/>
        </w:tabs>
        <w:ind w:left="1080"/>
        <w:rPr>
          <w:sz w:val="20"/>
          <w:szCs w:val="20"/>
        </w:rPr>
      </w:pPr>
      <w:r w:rsidRPr="00ED6BB9">
        <w:rPr>
          <w:sz w:val="20"/>
          <w:szCs w:val="20"/>
        </w:rPr>
        <w:t>(Deborah Dubose, OMB Coordinator)</w:t>
      </w:r>
    </w:p>
    <w:p w:rsidR="007854A5" w:rsidRPr="00ED6BB9" w:rsidRDefault="007854A5" w:rsidP="00A44CEA">
      <w:pPr>
        <w:tabs>
          <w:tab w:val="left" w:pos="1080"/>
        </w:tabs>
        <w:ind w:left="1080"/>
        <w:rPr>
          <w:sz w:val="20"/>
          <w:szCs w:val="20"/>
        </w:rPr>
      </w:pPr>
    </w:p>
    <w:p w:rsidR="00E34DFA" w:rsidRDefault="00A44CEA" w:rsidP="00E34DFA">
      <w:pPr>
        <w:tabs>
          <w:tab w:val="left" w:pos="1080"/>
        </w:tabs>
        <w:ind w:left="1080" w:hanging="720"/>
        <w:rPr>
          <w:sz w:val="20"/>
          <w:szCs w:val="20"/>
        </w:rPr>
      </w:pPr>
      <w:r>
        <w:t>9.</w:t>
      </w:r>
      <w:r>
        <w:tab/>
      </w:r>
      <w:r w:rsidR="00E34DFA" w:rsidRPr="00FE2D81">
        <w:rPr>
          <w:rStyle w:val="Strong"/>
          <w:b w:val="0"/>
        </w:rPr>
        <w:t xml:space="preserve">Request Board Approval of the </w:t>
      </w:r>
      <w:r w:rsidR="00E34DFA" w:rsidRPr="00FE2D81">
        <w:rPr>
          <w:rStyle w:val="Strong"/>
        </w:rPr>
        <w:t>WORK</w:t>
      </w:r>
      <w:r w:rsidR="00E34DFA" w:rsidRPr="00FE2D81">
        <w:rPr>
          <w:rStyle w:val="Strong"/>
          <w:b w:val="0"/>
        </w:rPr>
        <w:t xml:space="preserve">FORCE </w:t>
      </w:r>
      <w:r w:rsidR="00E34DFA" w:rsidRPr="00FE2D81">
        <w:rPr>
          <w:rStyle w:val="Strong"/>
          <w:b w:val="0"/>
          <w:i/>
        </w:rPr>
        <w:t>plus</w:t>
      </w:r>
      <w:r w:rsidR="00E34DFA" w:rsidRPr="00FE2D81">
        <w:rPr>
          <w:rStyle w:val="Strong"/>
          <w:b w:val="0"/>
        </w:rPr>
        <w:t xml:space="preserve"> Strategic &amp; Operating Plan </w:t>
      </w:r>
      <w:r w:rsidR="00E34DFA">
        <w:rPr>
          <w:rStyle w:val="Strong"/>
          <w:b w:val="0"/>
        </w:rPr>
        <w:t xml:space="preserve">for the </w:t>
      </w:r>
      <w:r w:rsidR="00E34DFA" w:rsidRPr="00FE2D81">
        <w:rPr>
          <w:rStyle w:val="Strong"/>
          <w:b w:val="0"/>
        </w:rPr>
        <w:t xml:space="preserve">2012-2016 </w:t>
      </w:r>
      <w:r w:rsidR="00E34DFA">
        <w:rPr>
          <w:rStyle w:val="Strong"/>
          <w:b w:val="0"/>
        </w:rPr>
        <w:t>Timeframe</w:t>
      </w:r>
      <w:r w:rsidR="00E34DFA" w:rsidRPr="00ED6BB9">
        <w:rPr>
          <w:sz w:val="20"/>
          <w:szCs w:val="20"/>
        </w:rPr>
        <w:t xml:space="preserve"> </w:t>
      </w:r>
    </w:p>
    <w:p w:rsidR="007854A5" w:rsidRPr="00ED6BB9" w:rsidRDefault="00E34DFA" w:rsidP="00E34DFA">
      <w:pPr>
        <w:tabs>
          <w:tab w:val="left" w:pos="1080"/>
        </w:tabs>
        <w:ind w:left="1080" w:hanging="720"/>
        <w:rPr>
          <w:rStyle w:val="Strong"/>
          <w:rFonts w:ascii="Book Antiqua" w:hAnsi="Book Antiqua"/>
          <w:b w:val="0"/>
          <w:i/>
          <w:sz w:val="20"/>
          <w:szCs w:val="20"/>
        </w:rPr>
      </w:pPr>
      <w:r>
        <w:rPr>
          <w:sz w:val="20"/>
          <w:szCs w:val="20"/>
        </w:rPr>
        <w:tab/>
      </w:r>
      <w:r w:rsidR="007854A5" w:rsidRPr="00ED6BB9">
        <w:rPr>
          <w:sz w:val="20"/>
          <w:szCs w:val="20"/>
        </w:rPr>
        <w:t xml:space="preserve">(Kimberly Moore, Director of </w:t>
      </w:r>
      <w:r w:rsidR="007854A5" w:rsidRPr="00ED6BB9">
        <w:rPr>
          <w:rStyle w:val="Strong"/>
          <w:rFonts w:ascii="Book Antiqua" w:hAnsi="Book Antiqua"/>
          <w:sz w:val="20"/>
          <w:szCs w:val="20"/>
        </w:rPr>
        <w:t>WORK</w:t>
      </w:r>
      <w:r w:rsidR="007854A5" w:rsidRPr="00ED6BB9">
        <w:rPr>
          <w:rStyle w:val="Strong"/>
          <w:rFonts w:ascii="Book Antiqua" w:hAnsi="Book Antiqua"/>
          <w:b w:val="0"/>
          <w:sz w:val="20"/>
          <w:szCs w:val="20"/>
        </w:rPr>
        <w:t xml:space="preserve">FORCE </w:t>
      </w:r>
      <w:r w:rsidR="007854A5" w:rsidRPr="00ED6BB9">
        <w:rPr>
          <w:rStyle w:val="Strong"/>
          <w:rFonts w:ascii="Book Antiqua" w:hAnsi="Book Antiqua"/>
          <w:b w:val="0"/>
          <w:i/>
          <w:sz w:val="20"/>
          <w:szCs w:val="20"/>
        </w:rPr>
        <w:t>plus)</w:t>
      </w:r>
    </w:p>
    <w:p w:rsidR="007854A5" w:rsidRPr="00ED6BB9" w:rsidRDefault="007854A5" w:rsidP="00A44CEA">
      <w:pPr>
        <w:tabs>
          <w:tab w:val="left" w:pos="1080"/>
        </w:tabs>
        <w:ind w:left="1080"/>
        <w:rPr>
          <w:rStyle w:val="Strong"/>
          <w:rFonts w:ascii="Book Antiqua" w:hAnsi="Book Antiqua"/>
          <w:b w:val="0"/>
          <w:i/>
          <w:sz w:val="20"/>
          <w:szCs w:val="20"/>
        </w:rPr>
      </w:pPr>
    </w:p>
    <w:p w:rsidR="007854A5" w:rsidRPr="00ED6BB9" w:rsidRDefault="00A44CEA" w:rsidP="00A44CEA">
      <w:pPr>
        <w:tabs>
          <w:tab w:val="left" w:pos="360"/>
          <w:tab w:val="left" w:pos="1080"/>
        </w:tabs>
        <w:ind w:left="1080" w:hanging="720"/>
      </w:pPr>
      <w:r>
        <w:t>10.</w:t>
      </w:r>
      <w:r>
        <w:tab/>
      </w:r>
      <w:r w:rsidR="00A62697">
        <w:t>Request Board Approval of an Amended and Restated Fund Balance Policy and Approve the Proposed Resolution Repealing the Housing Prisoner Jail Bed Rainy Day Fund</w:t>
      </w:r>
    </w:p>
    <w:p w:rsidR="007854A5" w:rsidRDefault="007854A5" w:rsidP="00A44CEA">
      <w:pPr>
        <w:tabs>
          <w:tab w:val="left" w:pos="360"/>
          <w:tab w:val="left" w:pos="1080"/>
        </w:tabs>
        <w:ind w:left="1080"/>
        <w:rPr>
          <w:sz w:val="20"/>
          <w:szCs w:val="20"/>
        </w:rPr>
      </w:pPr>
      <w:r w:rsidRPr="00ED6BB9">
        <w:rPr>
          <w:sz w:val="20"/>
          <w:szCs w:val="20"/>
        </w:rPr>
        <w:t>(</w:t>
      </w:r>
      <w:r w:rsidR="00E34DFA">
        <w:rPr>
          <w:sz w:val="20"/>
          <w:szCs w:val="20"/>
        </w:rPr>
        <w:t>Greg James</w:t>
      </w:r>
      <w:r w:rsidRPr="00ED6BB9">
        <w:rPr>
          <w:sz w:val="20"/>
          <w:szCs w:val="20"/>
        </w:rPr>
        <w:t xml:space="preserve">, </w:t>
      </w:r>
      <w:r w:rsidR="00C90436">
        <w:rPr>
          <w:sz w:val="20"/>
          <w:szCs w:val="20"/>
        </w:rPr>
        <w:t>Clerk of Courts, Finance Director</w:t>
      </w:r>
      <w:r w:rsidRPr="00ED6BB9">
        <w:rPr>
          <w:sz w:val="20"/>
          <w:szCs w:val="20"/>
        </w:rPr>
        <w:t>)</w:t>
      </w:r>
    </w:p>
    <w:p w:rsidR="00F85565" w:rsidRDefault="00F85565" w:rsidP="00A44CEA">
      <w:pPr>
        <w:rPr>
          <w:sz w:val="20"/>
          <w:szCs w:val="20"/>
        </w:rPr>
      </w:pPr>
    </w:p>
    <w:p w:rsidR="001E2AE3" w:rsidRDefault="00A44CEA" w:rsidP="00A44CEA">
      <w:pPr>
        <w:tabs>
          <w:tab w:val="left" w:pos="1080"/>
        </w:tabs>
        <w:ind w:firstLine="360"/>
      </w:pPr>
      <w:r w:rsidRPr="00A44CEA">
        <w:t xml:space="preserve">11. </w:t>
      </w:r>
      <w:r w:rsidR="001E2AE3">
        <w:rPr>
          <w:sz w:val="20"/>
          <w:szCs w:val="20"/>
        </w:rPr>
        <w:tab/>
      </w:r>
      <w:r w:rsidR="009C1111">
        <w:t>Request Board Approval to Amend TDC Work Authorization #1 Extending the Project Schedule</w:t>
      </w:r>
    </w:p>
    <w:p w:rsidR="001E2AE3" w:rsidRPr="001E2AE3" w:rsidRDefault="001E2AE3" w:rsidP="00A44CEA">
      <w:pPr>
        <w:tabs>
          <w:tab w:val="left" w:pos="1080"/>
        </w:tabs>
        <w:rPr>
          <w:sz w:val="20"/>
          <w:szCs w:val="20"/>
        </w:rPr>
      </w:pPr>
      <w:r>
        <w:tab/>
      </w:r>
      <w:r w:rsidRPr="001E2AE3">
        <w:rPr>
          <w:sz w:val="20"/>
          <w:szCs w:val="20"/>
        </w:rPr>
        <w:t>(Pam Portwood, TDC Director)</w:t>
      </w:r>
    </w:p>
    <w:p w:rsidR="0041634F" w:rsidRDefault="0041634F" w:rsidP="00A44CEA">
      <w:pPr>
        <w:tabs>
          <w:tab w:val="left" w:pos="1200"/>
        </w:tabs>
      </w:pPr>
    </w:p>
    <w:p w:rsidR="001E2AE3" w:rsidRDefault="00B74994" w:rsidP="00B74994">
      <w:pPr>
        <w:tabs>
          <w:tab w:val="left" w:pos="1080"/>
        </w:tabs>
        <w:ind w:left="1080" w:hanging="720"/>
      </w:pPr>
      <w:r>
        <w:t xml:space="preserve">12. </w:t>
      </w:r>
      <w:r>
        <w:tab/>
      </w:r>
      <w:r w:rsidR="0041634F" w:rsidRPr="008701A6">
        <w:t xml:space="preserve">Request Board </w:t>
      </w:r>
      <w:r w:rsidR="0041634F">
        <w:t>Approval to Schedule and Advertise a Public Hearing to Consider Adopting an Ordinance Repealing the Wakulla County Airport Committee</w:t>
      </w:r>
    </w:p>
    <w:p w:rsidR="0041634F" w:rsidRPr="0041634F" w:rsidRDefault="0041634F" w:rsidP="00A44CEA">
      <w:pPr>
        <w:tabs>
          <w:tab w:val="left" w:pos="1200"/>
        </w:tabs>
        <w:ind w:left="1080"/>
        <w:rPr>
          <w:sz w:val="20"/>
          <w:szCs w:val="20"/>
        </w:rPr>
      </w:pPr>
      <w:r w:rsidRPr="0041634F">
        <w:rPr>
          <w:sz w:val="20"/>
          <w:szCs w:val="20"/>
        </w:rPr>
        <w:t>(Heather Encinosa, County Attorney)</w:t>
      </w:r>
    </w:p>
    <w:p w:rsidR="00ED50AF" w:rsidRPr="00F85565" w:rsidRDefault="00ED50AF" w:rsidP="00FB6D1C">
      <w:pPr>
        <w:tabs>
          <w:tab w:val="left" w:pos="1200"/>
        </w:tabs>
      </w:pPr>
    </w:p>
    <w:p w:rsidR="00531254" w:rsidRDefault="00531254" w:rsidP="00531254">
      <w:pPr>
        <w:pStyle w:val="Heading7"/>
        <w:ind w:hanging="1080"/>
        <w:rPr>
          <w:b w:val="0"/>
          <w:u w:val="none"/>
        </w:rPr>
      </w:pPr>
    </w:p>
    <w:p w:rsidR="00531254" w:rsidRPr="00531254" w:rsidRDefault="00DC01BF" w:rsidP="00531254">
      <w:pPr>
        <w:pStyle w:val="Heading7"/>
        <w:ind w:hanging="1080"/>
        <w:rPr>
          <w:b w:val="0"/>
          <w:u w:val="none"/>
        </w:rPr>
      </w:pPr>
      <w:r w:rsidRPr="00531254">
        <w:rPr>
          <w:b w:val="0"/>
          <w:u w:val="none"/>
        </w:rPr>
        <w:tab/>
      </w:r>
      <w:r w:rsidR="00531254" w:rsidRPr="00531254">
        <w:rPr>
          <w:b w:val="0"/>
          <w:u w:val="none"/>
        </w:rPr>
        <w:t>13.</w:t>
      </w:r>
      <w:r w:rsidR="00531254" w:rsidRPr="00531254">
        <w:rPr>
          <w:b w:val="0"/>
          <w:u w:val="none"/>
        </w:rPr>
        <w:tab/>
      </w:r>
      <w:r w:rsidR="00531254">
        <w:rPr>
          <w:b w:val="0"/>
          <w:u w:val="none"/>
        </w:rPr>
        <w:t>Request Board Approval of a Proclamation Honoring the 75</w:t>
      </w:r>
      <w:r w:rsidR="00531254" w:rsidRPr="00531254">
        <w:rPr>
          <w:b w:val="0"/>
          <w:u w:val="none"/>
          <w:vertAlign w:val="superscript"/>
        </w:rPr>
        <w:t>th</w:t>
      </w:r>
      <w:r w:rsidR="00531254">
        <w:rPr>
          <w:b w:val="0"/>
          <w:u w:val="none"/>
        </w:rPr>
        <w:t xml:space="preserve"> Anniversary of the Historic Lodge at Wakulla Springs State Park </w:t>
      </w:r>
    </w:p>
    <w:p w:rsidR="00531254" w:rsidRPr="00EE5AD1" w:rsidRDefault="00531254" w:rsidP="0025379B">
      <w:pPr>
        <w:pStyle w:val="Heading7"/>
        <w:ind w:left="0" w:firstLine="0"/>
        <w:rPr>
          <w:b w:val="0"/>
          <w:sz w:val="20"/>
          <w:szCs w:val="20"/>
          <w:u w:val="none"/>
        </w:rPr>
      </w:pPr>
      <w:r>
        <w:rPr>
          <w:u w:val="none"/>
        </w:rPr>
        <w:tab/>
      </w:r>
      <w:r w:rsidRPr="00531254">
        <w:rPr>
          <w:b w:val="0"/>
          <w:sz w:val="20"/>
          <w:szCs w:val="20"/>
          <w:u w:val="none"/>
        </w:rPr>
        <w:tab/>
        <w:t>(Lynn Artz, Commissioner)</w:t>
      </w:r>
    </w:p>
    <w:p w:rsidR="00EE5AD1" w:rsidRDefault="00EE5AD1" w:rsidP="00EE5AD1"/>
    <w:p w:rsidR="00EE5AD1" w:rsidRDefault="00EE5AD1" w:rsidP="00EE5AD1">
      <w:pPr>
        <w:tabs>
          <w:tab w:val="left" w:pos="90"/>
          <w:tab w:val="left" w:pos="360"/>
          <w:tab w:val="left" w:pos="1080"/>
        </w:tabs>
        <w:ind w:left="1080" w:hanging="1080"/>
      </w:pPr>
      <w:r>
        <w:tab/>
      </w:r>
      <w:r>
        <w:tab/>
        <w:t xml:space="preserve">15. </w:t>
      </w:r>
      <w:r>
        <w:tab/>
        <w:t>Request Board Approval to Apply for a Department of Environmental (DEP) Recreational Trails Program (RTP) Grant for an OBBT Trail Head and Bike Trail Amenities</w:t>
      </w:r>
      <w:r w:rsidR="00AF29C3">
        <w:t xml:space="preserve"> </w:t>
      </w:r>
    </w:p>
    <w:p w:rsidR="00EE5AD1" w:rsidRPr="00EE5AD1" w:rsidRDefault="00EE5AD1" w:rsidP="00EE5AD1">
      <w:pPr>
        <w:tabs>
          <w:tab w:val="left" w:pos="90"/>
          <w:tab w:val="left" w:pos="360"/>
          <w:tab w:val="left" w:pos="1080"/>
        </w:tabs>
        <w:rPr>
          <w:sz w:val="20"/>
          <w:szCs w:val="20"/>
        </w:rPr>
      </w:pPr>
      <w:r>
        <w:tab/>
      </w:r>
      <w:r>
        <w:tab/>
      </w:r>
      <w:r>
        <w:tab/>
      </w:r>
      <w:r w:rsidRPr="00EE5AD1">
        <w:rPr>
          <w:sz w:val="20"/>
          <w:szCs w:val="20"/>
        </w:rPr>
        <w:t xml:space="preserve">(Sheree Keeler, Grants Coordinator) </w:t>
      </w:r>
    </w:p>
    <w:p w:rsidR="00EE5AD1" w:rsidRPr="00EE5AD1" w:rsidRDefault="00EE5AD1" w:rsidP="00EE5AD1">
      <w:pPr>
        <w:tabs>
          <w:tab w:val="left" w:pos="90"/>
          <w:tab w:val="left" w:pos="360"/>
          <w:tab w:val="left" w:pos="1080"/>
        </w:tabs>
      </w:pPr>
    </w:p>
    <w:p w:rsidR="00DC01BF" w:rsidRPr="00E215D8" w:rsidRDefault="00531254" w:rsidP="0025379B">
      <w:pPr>
        <w:pStyle w:val="Heading7"/>
        <w:ind w:left="0" w:firstLine="0"/>
        <w:rPr>
          <w:u w:val="none"/>
        </w:rPr>
      </w:pPr>
      <w:r>
        <w:rPr>
          <w:u w:val="none"/>
        </w:rPr>
        <w:tab/>
      </w:r>
      <w:r w:rsidR="00DC01BF" w:rsidRPr="00FB640A">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906714" w:rsidRDefault="00DC01BF" w:rsidP="0025080B">
      <w:pPr>
        <w:tabs>
          <w:tab w:val="left" w:pos="360"/>
        </w:tabs>
        <w:ind w:right="720"/>
        <w:rPr>
          <w:b/>
        </w:rPr>
      </w:pPr>
      <w:r>
        <w:rPr>
          <w:b/>
        </w:rPr>
        <w:tab/>
      </w:r>
    </w:p>
    <w:p w:rsidR="0055209D" w:rsidRDefault="0055209D" w:rsidP="0025080B">
      <w:pPr>
        <w:tabs>
          <w:tab w:val="left" w:pos="360"/>
        </w:tabs>
        <w:ind w:right="720"/>
        <w:rPr>
          <w:b/>
        </w:rPr>
      </w:pPr>
    </w:p>
    <w:p w:rsidR="00531254" w:rsidRDefault="001E2AE3" w:rsidP="0025080B">
      <w:pPr>
        <w:tabs>
          <w:tab w:val="left" w:pos="360"/>
        </w:tabs>
        <w:ind w:right="720"/>
        <w:rPr>
          <w:b/>
        </w:rPr>
      </w:pPr>
      <w:r>
        <w:rPr>
          <w:b/>
        </w:rPr>
        <w:tab/>
      </w:r>
    </w:p>
    <w:p w:rsidR="00DC01BF" w:rsidRPr="00FB640A" w:rsidRDefault="00531254" w:rsidP="0025080B">
      <w:pPr>
        <w:tabs>
          <w:tab w:val="left" w:pos="360"/>
        </w:tabs>
        <w:ind w:right="720"/>
        <w:rPr>
          <w:b/>
          <w:u w:val="single"/>
        </w:rPr>
      </w:pPr>
      <w:r>
        <w:rPr>
          <w:b/>
        </w:rPr>
        <w:tab/>
      </w:r>
      <w:r w:rsidR="00DC01BF"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3B0D29">
        <w:rPr>
          <w:i/>
          <w:sz w:val="20"/>
          <w:szCs w:val="20"/>
        </w:rPr>
        <w:t>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7854A5" w:rsidRPr="007854A5" w:rsidRDefault="00DC01BF" w:rsidP="007854A5">
      <w:pPr>
        <w:tabs>
          <w:tab w:val="left" w:pos="360"/>
          <w:tab w:val="left" w:pos="1080"/>
        </w:tabs>
        <w:rPr>
          <w:i/>
          <w:sz w:val="20"/>
          <w:szCs w:val="20"/>
        </w:rPr>
      </w:pPr>
      <w:r w:rsidRPr="00FB640A">
        <w:rPr>
          <w:i/>
          <w:sz w:val="20"/>
          <w:szCs w:val="20"/>
        </w:rPr>
        <w:tab/>
      </w:r>
      <w:r w:rsidRPr="00FB640A">
        <w:rPr>
          <w:i/>
          <w:sz w:val="20"/>
          <w:szCs w:val="20"/>
        </w:rPr>
        <w:tab/>
      </w:r>
    </w:p>
    <w:p w:rsidR="00531254" w:rsidRDefault="00DC01BF" w:rsidP="00CA3266">
      <w:pPr>
        <w:tabs>
          <w:tab w:val="left" w:pos="360"/>
          <w:tab w:val="left" w:pos="1080"/>
        </w:tabs>
        <w:rPr>
          <w:b/>
          <w:bCs/>
        </w:rPr>
      </w:pPr>
      <w:r>
        <w:rPr>
          <w:b/>
          <w:bCs/>
        </w:rPr>
        <w:tab/>
      </w:r>
    </w:p>
    <w:p w:rsidR="00531254" w:rsidRDefault="00531254" w:rsidP="00CA3266">
      <w:pPr>
        <w:tabs>
          <w:tab w:val="left" w:pos="360"/>
          <w:tab w:val="left" w:pos="1080"/>
        </w:tabs>
        <w:rPr>
          <w:b/>
          <w:bCs/>
        </w:rPr>
      </w:pPr>
    </w:p>
    <w:p w:rsidR="00DC01BF" w:rsidRPr="00CA3266" w:rsidRDefault="00531254" w:rsidP="00CA3266">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7854A5" w:rsidRPr="009D2401" w:rsidRDefault="007854A5" w:rsidP="009D2401">
      <w:pPr>
        <w:tabs>
          <w:tab w:val="left" w:pos="495"/>
          <w:tab w:val="left" w:pos="1080"/>
        </w:tabs>
        <w:rPr>
          <w:b/>
          <w:bCs/>
          <w:sz w:val="20"/>
          <w:szCs w:val="20"/>
        </w:rPr>
      </w:pPr>
    </w:p>
    <w:p w:rsidR="00531254" w:rsidRDefault="003B0D29" w:rsidP="00A63BDF">
      <w:pPr>
        <w:pStyle w:val="Heading7"/>
        <w:ind w:left="0" w:firstLine="0"/>
        <w:rPr>
          <w:b w:val="0"/>
          <w:bCs w:val="0"/>
          <w:sz w:val="20"/>
          <w:szCs w:val="20"/>
          <w:u w:val="none"/>
        </w:rPr>
      </w:pPr>
      <w:r>
        <w:rPr>
          <w:b w:val="0"/>
          <w:bCs w:val="0"/>
          <w:sz w:val="20"/>
          <w:szCs w:val="20"/>
          <w:u w:val="none"/>
        </w:rPr>
        <w:tab/>
      </w:r>
    </w:p>
    <w:p w:rsidR="00EE5AD1" w:rsidRDefault="00EE5AD1" w:rsidP="00EE5AD1"/>
    <w:p w:rsidR="00EE5AD1" w:rsidRPr="00EE5AD1" w:rsidRDefault="00EE5AD1" w:rsidP="00EE5AD1"/>
    <w:p w:rsidR="00531254" w:rsidRPr="00434DC4" w:rsidRDefault="00531254" w:rsidP="002F5B0A">
      <w:pPr>
        <w:pStyle w:val="Heading7"/>
        <w:ind w:left="0" w:firstLine="0"/>
        <w:rPr>
          <w:b w:val="0"/>
          <w:bCs w:val="0"/>
          <w:u w:val="none"/>
        </w:rPr>
      </w:pPr>
    </w:p>
    <w:p w:rsidR="00DC01BF" w:rsidRPr="005744D8" w:rsidRDefault="00531254" w:rsidP="002F5B0A">
      <w:pPr>
        <w:pStyle w:val="Heading7"/>
        <w:ind w:left="0" w:firstLine="0"/>
        <w:rPr>
          <w:b w:val="0"/>
          <w:bCs w:val="0"/>
          <w:sz w:val="20"/>
          <w:szCs w:val="20"/>
          <w:u w:val="none"/>
        </w:rPr>
      </w:pPr>
      <w:r>
        <w:rPr>
          <w:b w:val="0"/>
          <w:bCs w:val="0"/>
          <w:sz w:val="20"/>
          <w:szCs w:val="2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953AAD" w:rsidRDefault="00953AAD" w:rsidP="002142FC">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p>
    <w:p w:rsidR="00A63BDF" w:rsidRDefault="00DC01BF" w:rsidP="00A63BDF">
      <w:pPr>
        <w:pStyle w:val="Heading7"/>
        <w:ind w:left="0" w:firstLine="0"/>
        <w:rPr>
          <w:b w:val="0"/>
          <w:bCs w:val="0"/>
          <w:u w:val="none"/>
        </w:rPr>
      </w:pPr>
      <w:r w:rsidRPr="00A63BDF">
        <w:rPr>
          <w:rFonts w:ascii="Arial" w:hAnsi="Arial" w:cs="Arial"/>
          <w:color w:val="000080"/>
          <w:sz w:val="20"/>
          <w:szCs w:val="20"/>
          <w:u w:val="none"/>
        </w:rPr>
        <w:tab/>
      </w:r>
      <w:r w:rsidR="00A63BDF" w:rsidRPr="00434DC4">
        <w:rPr>
          <w:b w:val="0"/>
          <w:bCs w:val="0"/>
          <w:u w:val="none"/>
        </w:rPr>
        <w:t>14.</w:t>
      </w:r>
      <w:r w:rsidR="00A63BDF" w:rsidRPr="00434DC4">
        <w:rPr>
          <w:b w:val="0"/>
          <w:bCs w:val="0"/>
          <w:u w:val="none"/>
        </w:rPr>
        <w:tab/>
      </w:r>
      <w:r w:rsidR="00A63BDF">
        <w:rPr>
          <w:b w:val="0"/>
          <w:bCs w:val="0"/>
          <w:u w:val="none"/>
        </w:rPr>
        <w:t xml:space="preserve">Commissioner Brock - </w:t>
      </w:r>
    </w:p>
    <w:p w:rsidR="00A63BDF" w:rsidRPr="00434DC4" w:rsidRDefault="00A63BDF" w:rsidP="00A63BDF">
      <w:pPr>
        <w:pStyle w:val="Heading7"/>
        <w:ind w:left="0" w:firstLine="0"/>
        <w:rPr>
          <w:b w:val="0"/>
          <w:bCs w:val="0"/>
          <w:u w:val="none"/>
        </w:rPr>
      </w:pPr>
      <w:r>
        <w:rPr>
          <w:b w:val="0"/>
          <w:bCs w:val="0"/>
          <w:u w:val="none"/>
        </w:rPr>
        <w:tab/>
      </w:r>
      <w:r>
        <w:rPr>
          <w:b w:val="0"/>
          <w:bCs w:val="0"/>
          <w:u w:val="none"/>
        </w:rPr>
        <w:tab/>
      </w:r>
      <w:r>
        <w:rPr>
          <w:b w:val="0"/>
          <w:bCs w:val="0"/>
          <w:u w:val="none"/>
        </w:rPr>
        <w:tab/>
        <w:t xml:space="preserve">a. </w:t>
      </w:r>
      <w:r w:rsidRPr="00434DC4">
        <w:rPr>
          <w:b w:val="0"/>
          <w:bCs w:val="0"/>
          <w:u w:val="none"/>
        </w:rPr>
        <w:t>Update on Fishery Disaster Declaration</w:t>
      </w:r>
    </w:p>
    <w:p w:rsidR="00A63BDF" w:rsidRPr="00434DC4" w:rsidRDefault="00A63BDF" w:rsidP="00A63BDF">
      <w:pPr>
        <w:pStyle w:val="Heading7"/>
        <w:ind w:left="0" w:firstLine="0"/>
        <w:rPr>
          <w:b w:val="0"/>
          <w:bCs w:val="0"/>
          <w:sz w:val="20"/>
          <w:szCs w:val="20"/>
          <w:u w:val="none"/>
        </w:rPr>
      </w:pPr>
      <w:r>
        <w:rPr>
          <w:b w:val="0"/>
          <w:bCs w:val="0"/>
          <w:u w:val="none"/>
        </w:rPr>
        <w:tab/>
      </w:r>
      <w:r>
        <w:rPr>
          <w:b w:val="0"/>
          <w:bCs w:val="0"/>
          <w:u w:val="none"/>
        </w:rPr>
        <w:tab/>
      </w:r>
    </w:p>
    <w:p w:rsidR="00531254" w:rsidRDefault="00531254" w:rsidP="000F1D28">
      <w:pPr>
        <w:tabs>
          <w:tab w:val="left" w:pos="-1980"/>
          <w:tab w:val="left" w:pos="360"/>
          <w:tab w:val="left" w:pos="1080"/>
          <w:tab w:val="left" w:pos="1620"/>
        </w:tabs>
        <w:ind w:right="360"/>
        <w:jc w:val="both"/>
        <w:rPr>
          <w:rFonts w:ascii="Arial" w:hAnsi="Arial" w:cs="Arial"/>
          <w:color w:val="000080"/>
          <w:sz w:val="20"/>
          <w:szCs w:val="20"/>
        </w:rPr>
      </w:pPr>
    </w:p>
    <w:p w:rsidR="00EE5AD1" w:rsidRDefault="00EE5AD1" w:rsidP="000F1D28">
      <w:pPr>
        <w:tabs>
          <w:tab w:val="left" w:pos="-1980"/>
          <w:tab w:val="left" w:pos="360"/>
          <w:tab w:val="left" w:pos="1080"/>
          <w:tab w:val="left" w:pos="1620"/>
        </w:tabs>
        <w:ind w:right="360"/>
        <w:jc w:val="both"/>
        <w:rPr>
          <w:rFonts w:ascii="Arial" w:hAnsi="Arial" w:cs="Arial"/>
          <w:color w:val="000080"/>
          <w:sz w:val="20"/>
          <w:szCs w:val="20"/>
        </w:rPr>
      </w:pPr>
    </w:p>
    <w:p w:rsidR="00531254" w:rsidRDefault="00531254" w:rsidP="000F1D28">
      <w:pPr>
        <w:tabs>
          <w:tab w:val="left" w:pos="-1980"/>
          <w:tab w:val="left" w:pos="360"/>
          <w:tab w:val="left" w:pos="1080"/>
          <w:tab w:val="left" w:pos="1620"/>
        </w:tabs>
        <w:ind w:right="360"/>
        <w:jc w:val="both"/>
        <w:rPr>
          <w:rFonts w:ascii="Arial" w:hAnsi="Arial" w:cs="Arial"/>
          <w:color w:val="000080"/>
          <w:sz w:val="20"/>
          <w:szCs w:val="20"/>
        </w:rPr>
      </w:pPr>
    </w:p>
    <w:p w:rsidR="00DC01BF" w:rsidRPr="00FB640A" w:rsidRDefault="00531254"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DC01BF" w:rsidRDefault="00DC01BF">
      <w:pPr>
        <w:tabs>
          <w:tab w:val="left" w:pos="-1980"/>
          <w:tab w:val="left" w:pos="360"/>
        </w:tabs>
        <w:ind w:left="1080" w:right="360" w:hanging="720"/>
        <w:jc w:val="both"/>
        <w:rPr>
          <w:b/>
          <w:bCs/>
          <w:u w:val="single"/>
        </w:rPr>
      </w:pPr>
    </w:p>
    <w:p w:rsidR="00EE5AD1" w:rsidRDefault="00EE5AD1">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1634F" w:rsidRDefault="0041634F" w:rsidP="009D2401">
      <w:pPr>
        <w:tabs>
          <w:tab w:val="left" w:pos="-1980"/>
          <w:tab w:val="left" w:pos="360"/>
        </w:tabs>
        <w:ind w:right="360"/>
        <w:jc w:val="both"/>
        <w:rPr>
          <w:b/>
          <w:bCs/>
          <w:u w:val="single"/>
        </w:rPr>
      </w:pPr>
    </w:p>
    <w:p w:rsidR="00B75F47" w:rsidRDefault="00B75F47" w:rsidP="009D2401">
      <w:pPr>
        <w:tabs>
          <w:tab w:val="left" w:pos="-1980"/>
          <w:tab w:val="left" w:pos="360"/>
        </w:tabs>
        <w:ind w:right="360"/>
        <w:jc w:val="both"/>
        <w:rPr>
          <w:b/>
          <w:bCs/>
          <w:u w:val="single"/>
        </w:rPr>
      </w:pPr>
    </w:p>
    <w:p w:rsidR="00B75F47" w:rsidRDefault="00B75F47" w:rsidP="009D2401">
      <w:pPr>
        <w:tabs>
          <w:tab w:val="left" w:pos="-1980"/>
          <w:tab w:val="left" w:pos="360"/>
        </w:tabs>
        <w:ind w:right="360"/>
        <w:jc w:val="both"/>
        <w:rPr>
          <w:b/>
          <w:bCs/>
          <w:u w:val="single"/>
        </w:rPr>
      </w:pPr>
    </w:p>
    <w:p w:rsidR="0041634F" w:rsidRDefault="0041634F" w:rsidP="005A3388">
      <w:pPr>
        <w:tabs>
          <w:tab w:val="left" w:pos="-1980"/>
          <w:tab w:val="left" w:pos="360"/>
        </w:tabs>
        <w:ind w:left="1080" w:right="360" w:hanging="720"/>
        <w:jc w:val="both"/>
        <w:rPr>
          <w:b/>
          <w:bCs/>
          <w:u w:val="single"/>
        </w:rPr>
      </w:pPr>
    </w:p>
    <w:p w:rsidR="00DC01BF" w:rsidRDefault="00A63BDF" w:rsidP="00A63BDF">
      <w:pPr>
        <w:tabs>
          <w:tab w:val="left" w:pos="-1980"/>
          <w:tab w:val="left" w:pos="360"/>
        </w:tabs>
        <w:ind w:right="360"/>
        <w:jc w:val="both"/>
        <w:rPr>
          <w:b/>
          <w:bCs/>
          <w:u w:val="single"/>
        </w:rPr>
      </w:pPr>
      <w:r w:rsidRPr="00A63BDF">
        <w:rPr>
          <w:b/>
          <w:bCs/>
        </w:rPr>
        <w:tab/>
      </w:r>
      <w:r w:rsidR="00DC01BF">
        <w:rPr>
          <w:b/>
          <w:bCs/>
          <w:u w:val="single"/>
        </w:rPr>
        <w:t xml:space="preserve">Discussion Issues by Commissioners </w:t>
      </w:r>
    </w:p>
    <w:p w:rsidR="00DC01BF" w:rsidRPr="000B1039" w:rsidRDefault="00DC01BF" w:rsidP="000B1039">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C01BF" w:rsidRDefault="00DC01BF" w:rsidP="00EE680E">
      <w:pPr>
        <w:tabs>
          <w:tab w:val="left" w:pos="-1980"/>
          <w:tab w:val="left" w:pos="360"/>
        </w:tabs>
        <w:ind w:right="360"/>
        <w:jc w:val="both"/>
        <w:rPr>
          <w:b/>
          <w:bCs/>
        </w:rPr>
      </w:pPr>
      <w:r>
        <w:rPr>
          <w:b/>
          <w:bCs/>
        </w:rPr>
        <w:tab/>
      </w:r>
    </w:p>
    <w:p w:rsidR="0041634F" w:rsidRDefault="00DC01BF" w:rsidP="00EE680E">
      <w:pPr>
        <w:tabs>
          <w:tab w:val="left" w:pos="-1980"/>
          <w:tab w:val="left" w:pos="360"/>
        </w:tabs>
        <w:ind w:right="360"/>
        <w:jc w:val="both"/>
        <w:rPr>
          <w:b/>
          <w:bCs/>
        </w:rPr>
      </w:pPr>
      <w:r>
        <w:rPr>
          <w:b/>
          <w:bCs/>
        </w:rPr>
        <w:tab/>
      </w:r>
    </w:p>
    <w:p w:rsidR="00DC01BF" w:rsidRPr="002C5B92" w:rsidRDefault="0041634F"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A499E">
      <w:pPr>
        <w:ind w:left="360" w:right="360"/>
        <w:jc w:val="center"/>
        <w:rPr>
          <w:b/>
          <w:i/>
          <w:szCs w:val="20"/>
        </w:rPr>
      </w:pPr>
      <w:proofErr w:type="gramStart"/>
      <w:r>
        <w:rPr>
          <w:b/>
          <w:i/>
          <w:szCs w:val="20"/>
        </w:rPr>
        <w:t>Tuesda</w:t>
      </w:r>
      <w:r w:rsidR="00DC01BF">
        <w:rPr>
          <w:b/>
          <w:i/>
          <w:szCs w:val="20"/>
        </w:rPr>
        <w:t xml:space="preserve">y, </w:t>
      </w:r>
      <w:r w:rsidR="007C3565">
        <w:rPr>
          <w:b/>
          <w:i/>
          <w:szCs w:val="20"/>
        </w:rPr>
        <w:t>October 1</w:t>
      </w:r>
      <w:r w:rsidR="00DC01BF">
        <w:rPr>
          <w:b/>
          <w:i/>
          <w:szCs w:val="20"/>
        </w:rPr>
        <w:t>, 2012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13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70"/>
        <w:gridCol w:w="1849"/>
        <w:gridCol w:w="2091"/>
        <w:gridCol w:w="4548"/>
      </w:tblGrid>
      <w:tr w:rsidR="003B0D29" w:rsidTr="003B0D29">
        <w:trPr>
          <w:trHeight w:hRule="exact" w:val="421"/>
          <w:tblHeader/>
        </w:trPr>
        <w:tc>
          <w:tcPr>
            <w:tcW w:w="1576" w:type="dxa"/>
            <w:tcBorders>
              <w:bottom w:val="double" w:sz="6" w:space="0" w:color="auto"/>
              <w:right w:val="nil"/>
            </w:tcBorders>
            <w:tcMar>
              <w:top w:w="72" w:type="dxa"/>
              <w:left w:w="115" w:type="dxa"/>
              <w:bottom w:w="72" w:type="dxa"/>
              <w:right w:w="115" w:type="dxa"/>
            </w:tcMar>
          </w:tcPr>
          <w:p w:rsidR="003B0D29" w:rsidRDefault="003B0D29" w:rsidP="006C02F4">
            <w:pPr>
              <w:ind w:right="360"/>
              <w:rPr>
                <w:b/>
              </w:rPr>
            </w:pPr>
            <w:r>
              <w:rPr>
                <w:b/>
              </w:rPr>
              <w:t>Month</w:t>
            </w:r>
          </w:p>
        </w:tc>
        <w:tc>
          <w:tcPr>
            <w:tcW w:w="1919" w:type="dxa"/>
            <w:gridSpan w:val="2"/>
            <w:tcBorders>
              <w:left w:val="nil"/>
              <w:bottom w:val="double" w:sz="6" w:space="0" w:color="auto"/>
              <w:right w:val="nil"/>
            </w:tcBorders>
            <w:tcMar>
              <w:top w:w="72" w:type="dxa"/>
              <w:left w:w="115" w:type="dxa"/>
              <w:bottom w:w="72" w:type="dxa"/>
              <w:right w:w="115" w:type="dxa"/>
            </w:tcMar>
          </w:tcPr>
          <w:p w:rsidR="003B0D29" w:rsidRDefault="003B0D29" w:rsidP="006C02F4">
            <w:pPr>
              <w:ind w:right="360"/>
              <w:rPr>
                <w:b/>
              </w:rPr>
            </w:pPr>
            <w:r>
              <w:rPr>
                <w:b/>
              </w:rPr>
              <w:t>Day</w:t>
            </w:r>
          </w:p>
        </w:tc>
        <w:tc>
          <w:tcPr>
            <w:tcW w:w="2091" w:type="dxa"/>
            <w:tcBorders>
              <w:left w:val="nil"/>
              <w:bottom w:val="double" w:sz="6" w:space="0" w:color="auto"/>
              <w:right w:val="nil"/>
            </w:tcBorders>
            <w:tcMar>
              <w:top w:w="72" w:type="dxa"/>
              <w:left w:w="115" w:type="dxa"/>
              <w:bottom w:w="72" w:type="dxa"/>
              <w:right w:w="115" w:type="dxa"/>
            </w:tcMar>
          </w:tcPr>
          <w:p w:rsidR="003B0D29" w:rsidRDefault="003B0D29" w:rsidP="006C02F4">
            <w:pPr>
              <w:ind w:right="360"/>
              <w:rPr>
                <w:b/>
              </w:rPr>
            </w:pPr>
            <w:r>
              <w:rPr>
                <w:b/>
              </w:rPr>
              <w:t>Time</w:t>
            </w:r>
          </w:p>
        </w:tc>
        <w:tc>
          <w:tcPr>
            <w:tcW w:w="4548" w:type="dxa"/>
            <w:tcBorders>
              <w:left w:val="nil"/>
              <w:bottom w:val="double" w:sz="6" w:space="0" w:color="auto"/>
            </w:tcBorders>
            <w:tcMar>
              <w:top w:w="72" w:type="dxa"/>
              <w:left w:w="115" w:type="dxa"/>
              <w:bottom w:w="72" w:type="dxa"/>
              <w:right w:w="115" w:type="dxa"/>
            </w:tcMar>
          </w:tcPr>
          <w:p w:rsidR="003B0D29" w:rsidRDefault="003B0D29" w:rsidP="006C02F4">
            <w:pPr>
              <w:rPr>
                <w:b/>
              </w:rPr>
            </w:pPr>
            <w:r>
              <w:rPr>
                <w:b/>
              </w:rPr>
              <w:t>Meeting Type</w:t>
            </w:r>
          </w:p>
        </w:tc>
      </w:tr>
      <w:tr w:rsidR="003B0D29" w:rsidRPr="0087599C" w:rsidTr="003B0D29">
        <w:trPr>
          <w:trHeight w:val="267"/>
        </w:trPr>
        <w:tc>
          <w:tcPr>
            <w:tcW w:w="1646" w:type="dxa"/>
            <w:gridSpan w:val="2"/>
            <w:tcMar>
              <w:top w:w="72" w:type="dxa"/>
              <w:left w:w="115" w:type="dxa"/>
              <w:bottom w:w="72" w:type="dxa"/>
              <w:right w:w="115" w:type="dxa"/>
            </w:tcMar>
          </w:tcPr>
          <w:p w:rsidR="003B0D29" w:rsidRDefault="003B0D29" w:rsidP="006C02F4">
            <w:pPr>
              <w:spacing w:after="58"/>
              <w:rPr>
                <w:b/>
                <w:bCs/>
                <w:sz w:val="20"/>
              </w:rPr>
            </w:pPr>
            <w:r>
              <w:rPr>
                <w:b/>
                <w:bCs/>
                <w:sz w:val="20"/>
              </w:rPr>
              <w:t>September 2012</w:t>
            </w:r>
          </w:p>
        </w:tc>
        <w:tc>
          <w:tcPr>
            <w:tcW w:w="1849" w:type="dxa"/>
            <w:tcMar>
              <w:top w:w="72" w:type="dxa"/>
              <w:left w:w="115" w:type="dxa"/>
              <w:bottom w:w="72" w:type="dxa"/>
              <w:right w:w="115" w:type="dxa"/>
            </w:tcMar>
          </w:tcPr>
          <w:p w:rsidR="003B0D29" w:rsidRDefault="003B0D29" w:rsidP="006C02F4">
            <w:pPr>
              <w:spacing w:after="58"/>
              <w:rPr>
                <w:bCs/>
                <w:sz w:val="20"/>
              </w:rPr>
            </w:pPr>
            <w:r>
              <w:rPr>
                <w:bCs/>
                <w:sz w:val="20"/>
              </w:rPr>
              <w:t>Tuesday, 4</w:t>
            </w:r>
          </w:p>
        </w:tc>
        <w:tc>
          <w:tcPr>
            <w:tcW w:w="2091" w:type="dxa"/>
            <w:tcMar>
              <w:top w:w="72" w:type="dxa"/>
              <w:left w:w="115" w:type="dxa"/>
              <w:bottom w:w="72" w:type="dxa"/>
              <w:right w:w="115" w:type="dxa"/>
            </w:tcMar>
          </w:tcPr>
          <w:p w:rsidR="003B0D29" w:rsidRDefault="003B0D29" w:rsidP="006C02F4">
            <w:pPr>
              <w:spacing w:after="58"/>
              <w:rPr>
                <w:bCs/>
                <w:sz w:val="20"/>
              </w:rPr>
            </w:pPr>
            <w:r>
              <w:rPr>
                <w:bCs/>
                <w:sz w:val="20"/>
              </w:rPr>
              <w:t>5:00 P.M.</w:t>
            </w:r>
          </w:p>
        </w:tc>
        <w:tc>
          <w:tcPr>
            <w:tcW w:w="4548" w:type="dxa"/>
            <w:tcMar>
              <w:top w:w="72" w:type="dxa"/>
              <w:left w:w="115" w:type="dxa"/>
              <w:bottom w:w="72" w:type="dxa"/>
              <w:right w:w="115" w:type="dxa"/>
            </w:tcMar>
          </w:tcPr>
          <w:p w:rsidR="003B0D29" w:rsidRDefault="003B0D29" w:rsidP="006C02F4">
            <w:pPr>
              <w:rPr>
                <w:sz w:val="20"/>
                <w:szCs w:val="20"/>
              </w:rPr>
            </w:pPr>
            <w:r>
              <w:rPr>
                <w:sz w:val="20"/>
                <w:szCs w:val="20"/>
              </w:rPr>
              <w:t>Regular Board Meeting</w:t>
            </w:r>
          </w:p>
        </w:tc>
      </w:tr>
      <w:tr w:rsidR="003B0D29" w:rsidRPr="0087599C" w:rsidTr="003B0D29">
        <w:trPr>
          <w:trHeight w:val="267"/>
        </w:trPr>
        <w:tc>
          <w:tcPr>
            <w:tcW w:w="1646" w:type="dxa"/>
            <w:gridSpan w:val="2"/>
            <w:tcMar>
              <w:top w:w="72" w:type="dxa"/>
              <w:left w:w="115" w:type="dxa"/>
              <w:bottom w:w="72" w:type="dxa"/>
              <w:right w:w="115" w:type="dxa"/>
            </w:tcMar>
          </w:tcPr>
          <w:p w:rsidR="003B0D29" w:rsidRDefault="003B0D29" w:rsidP="006C02F4">
            <w:pPr>
              <w:spacing w:after="58"/>
              <w:rPr>
                <w:b/>
                <w:bCs/>
                <w:sz w:val="20"/>
              </w:rPr>
            </w:pPr>
          </w:p>
        </w:tc>
        <w:tc>
          <w:tcPr>
            <w:tcW w:w="1849" w:type="dxa"/>
            <w:tcMar>
              <w:top w:w="72" w:type="dxa"/>
              <w:left w:w="115" w:type="dxa"/>
              <w:bottom w:w="72" w:type="dxa"/>
              <w:right w:w="115" w:type="dxa"/>
            </w:tcMar>
          </w:tcPr>
          <w:p w:rsidR="003B0D29" w:rsidRDefault="003B0D29" w:rsidP="006C02F4">
            <w:pPr>
              <w:spacing w:after="58"/>
              <w:rPr>
                <w:bCs/>
                <w:sz w:val="20"/>
              </w:rPr>
            </w:pPr>
            <w:r>
              <w:rPr>
                <w:bCs/>
                <w:sz w:val="20"/>
              </w:rPr>
              <w:t>Monday, 10</w:t>
            </w:r>
          </w:p>
        </w:tc>
        <w:tc>
          <w:tcPr>
            <w:tcW w:w="2091" w:type="dxa"/>
            <w:tcMar>
              <w:top w:w="72" w:type="dxa"/>
              <w:left w:w="115" w:type="dxa"/>
              <w:bottom w:w="72" w:type="dxa"/>
              <w:right w:w="115" w:type="dxa"/>
            </w:tcMar>
          </w:tcPr>
          <w:p w:rsidR="003B0D29" w:rsidRDefault="003B0D29" w:rsidP="006C02F4">
            <w:pPr>
              <w:spacing w:after="58"/>
              <w:rPr>
                <w:bCs/>
                <w:sz w:val="20"/>
              </w:rPr>
            </w:pPr>
            <w:r>
              <w:rPr>
                <w:bCs/>
                <w:sz w:val="20"/>
              </w:rPr>
              <w:t>7:00 P.M.</w:t>
            </w:r>
          </w:p>
        </w:tc>
        <w:tc>
          <w:tcPr>
            <w:tcW w:w="4548" w:type="dxa"/>
            <w:tcMar>
              <w:top w:w="72" w:type="dxa"/>
              <w:left w:w="115" w:type="dxa"/>
              <w:bottom w:w="72" w:type="dxa"/>
              <w:right w:w="115" w:type="dxa"/>
            </w:tcMar>
          </w:tcPr>
          <w:p w:rsidR="003B0D29" w:rsidRDefault="003B0D29" w:rsidP="006C02F4">
            <w:pPr>
              <w:rPr>
                <w:sz w:val="20"/>
                <w:szCs w:val="20"/>
              </w:rPr>
            </w:pPr>
            <w:r>
              <w:rPr>
                <w:sz w:val="20"/>
                <w:szCs w:val="20"/>
              </w:rPr>
              <w:t>Planning Commission Meeting</w:t>
            </w:r>
          </w:p>
        </w:tc>
      </w:tr>
      <w:tr w:rsidR="003B0D29" w:rsidRPr="0087599C" w:rsidTr="003B0D29">
        <w:trPr>
          <w:trHeight w:val="267"/>
        </w:trPr>
        <w:tc>
          <w:tcPr>
            <w:tcW w:w="1646" w:type="dxa"/>
            <w:gridSpan w:val="2"/>
            <w:tcMar>
              <w:top w:w="72" w:type="dxa"/>
              <w:left w:w="115" w:type="dxa"/>
              <w:bottom w:w="72" w:type="dxa"/>
              <w:right w:w="115" w:type="dxa"/>
            </w:tcMar>
          </w:tcPr>
          <w:p w:rsidR="003B0D29" w:rsidRDefault="003B0D29" w:rsidP="006C02F4">
            <w:pPr>
              <w:spacing w:after="58"/>
              <w:rPr>
                <w:b/>
                <w:bCs/>
                <w:sz w:val="20"/>
              </w:rPr>
            </w:pPr>
          </w:p>
        </w:tc>
        <w:tc>
          <w:tcPr>
            <w:tcW w:w="1849" w:type="dxa"/>
            <w:tcMar>
              <w:top w:w="72" w:type="dxa"/>
              <w:left w:w="115" w:type="dxa"/>
              <w:bottom w:w="72" w:type="dxa"/>
              <w:right w:w="115" w:type="dxa"/>
            </w:tcMar>
          </w:tcPr>
          <w:p w:rsidR="003B0D29" w:rsidRDefault="003B0D29" w:rsidP="006C02F4">
            <w:pPr>
              <w:spacing w:after="58"/>
              <w:rPr>
                <w:bCs/>
                <w:sz w:val="20"/>
              </w:rPr>
            </w:pPr>
            <w:r>
              <w:rPr>
                <w:bCs/>
                <w:sz w:val="20"/>
              </w:rPr>
              <w:t>Tuesday, 11</w:t>
            </w:r>
          </w:p>
        </w:tc>
        <w:tc>
          <w:tcPr>
            <w:tcW w:w="2091" w:type="dxa"/>
            <w:tcMar>
              <w:top w:w="72" w:type="dxa"/>
              <w:left w:w="115" w:type="dxa"/>
              <w:bottom w:w="72" w:type="dxa"/>
              <w:right w:w="115" w:type="dxa"/>
            </w:tcMar>
          </w:tcPr>
          <w:p w:rsidR="003B0D29" w:rsidRDefault="003B0D29" w:rsidP="006C02F4">
            <w:pPr>
              <w:spacing w:after="58"/>
              <w:rPr>
                <w:bCs/>
                <w:sz w:val="20"/>
              </w:rPr>
            </w:pPr>
            <w:r>
              <w:rPr>
                <w:bCs/>
                <w:sz w:val="20"/>
              </w:rPr>
              <w:t>5:00 P.M.</w:t>
            </w:r>
          </w:p>
        </w:tc>
        <w:tc>
          <w:tcPr>
            <w:tcW w:w="4548" w:type="dxa"/>
            <w:tcMar>
              <w:top w:w="72" w:type="dxa"/>
              <w:left w:w="115" w:type="dxa"/>
              <w:bottom w:w="72" w:type="dxa"/>
              <w:right w:w="115" w:type="dxa"/>
            </w:tcMar>
          </w:tcPr>
          <w:p w:rsidR="003B0D29" w:rsidRPr="007A1F0B" w:rsidRDefault="003B0D29" w:rsidP="006C02F4">
            <w:pPr>
              <w:rPr>
                <w:sz w:val="20"/>
                <w:szCs w:val="20"/>
              </w:rPr>
            </w:pPr>
            <w:r w:rsidRPr="007A1F0B">
              <w:rPr>
                <w:rFonts w:cs="Arial"/>
                <w:bCs/>
                <w:sz w:val="20"/>
                <w:szCs w:val="20"/>
              </w:rPr>
              <w:t>American Planning Association’s Community Planning Assistance Team’s (APA-CPAT’s) Workshop</w:t>
            </w:r>
          </w:p>
        </w:tc>
      </w:tr>
      <w:tr w:rsidR="003B0D29" w:rsidRPr="0087599C" w:rsidTr="003B0D29">
        <w:trPr>
          <w:trHeight w:val="267"/>
        </w:trPr>
        <w:tc>
          <w:tcPr>
            <w:tcW w:w="1646" w:type="dxa"/>
            <w:gridSpan w:val="2"/>
            <w:tcMar>
              <w:top w:w="72" w:type="dxa"/>
              <w:left w:w="115" w:type="dxa"/>
              <w:bottom w:w="72" w:type="dxa"/>
              <w:right w:w="115" w:type="dxa"/>
            </w:tcMar>
          </w:tcPr>
          <w:p w:rsidR="003B0D29" w:rsidRDefault="003B0D29" w:rsidP="006C02F4">
            <w:pPr>
              <w:spacing w:after="58"/>
              <w:rPr>
                <w:b/>
                <w:bCs/>
                <w:sz w:val="20"/>
              </w:rPr>
            </w:pPr>
          </w:p>
        </w:tc>
        <w:tc>
          <w:tcPr>
            <w:tcW w:w="1849" w:type="dxa"/>
            <w:tcMar>
              <w:top w:w="72" w:type="dxa"/>
              <w:left w:w="115" w:type="dxa"/>
              <w:bottom w:w="72" w:type="dxa"/>
              <w:right w:w="115" w:type="dxa"/>
            </w:tcMar>
          </w:tcPr>
          <w:p w:rsidR="003B0D29" w:rsidRDefault="003B0D29" w:rsidP="006C02F4">
            <w:pPr>
              <w:spacing w:after="58"/>
              <w:rPr>
                <w:bCs/>
                <w:sz w:val="20"/>
              </w:rPr>
            </w:pPr>
            <w:r>
              <w:rPr>
                <w:bCs/>
                <w:sz w:val="20"/>
              </w:rPr>
              <w:t>Wednesday, 12</w:t>
            </w:r>
          </w:p>
        </w:tc>
        <w:tc>
          <w:tcPr>
            <w:tcW w:w="2091" w:type="dxa"/>
            <w:tcMar>
              <w:top w:w="72" w:type="dxa"/>
              <w:left w:w="115" w:type="dxa"/>
              <w:bottom w:w="72" w:type="dxa"/>
              <w:right w:w="115" w:type="dxa"/>
            </w:tcMar>
          </w:tcPr>
          <w:p w:rsidR="003B0D29" w:rsidRDefault="003B0D29" w:rsidP="006C02F4">
            <w:pPr>
              <w:spacing w:after="58"/>
              <w:rPr>
                <w:bCs/>
                <w:sz w:val="20"/>
              </w:rPr>
            </w:pPr>
            <w:r>
              <w:rPr>
                <w:bCs/>
                <w:sz w:val="20"/>
              </w:rPr>
              <w:t>5:30 P.M.</w:t>
            </w:r>
          </w:p>
        </w:tc>
        <w:tc>
          <w:tcPr>
            <w:tcW w:w="4548" w:type="dxa"/>
            <w:tcMar>
              <w:top w:w="72" w:type="dxa"/>
              <w:left w:w="115" w:type="dxa"/>
              <w:bottom w:w="72" w:type="dxa"/>
              <w:right w:w="115" w:type="dxa"/>
            </w:tcMar>
          </w:tcPr>
          <w:p w:rsidR="003B0D29" w:rsidRDefault="003B0D29" w:rsidP="006C02F4">
            <w:pPr>
              <w:rPr>
                <w:sz w:val="20"/>
                <w:szCs w:val="20"/>
              </w:rPr>
            </w:pPr>
            <w:r>
              <w:rPr>
                <w:sz w:val="20"/>
                <w:szCs w:val="20"/>
              </w:rPr>
              <w:t>Code Enforcement Meeting</w:t>
            </w:r>
          </w:p>
        </w:tc>
      </w:tr>
      <w:tr w:rsidR="003B0D29" w:rsidRPr="0087599C" w:rsidTr="003B0D29">
        <w:trPr>
          <w:trHeight w:val="267"/>
        </w:trPr>
        <w:tc>
          <w:tcPr>
            <w:tcW w:w="1646" w:type="dxa"/>
            <w:gridSpan w:val="2"/>
            <w:tcMar>
              <w:top w:w="72" w:type="dxa"/>
              <w:left w:w="115" w:type="dxa"/>
              <w:bottom w:w="72" w:type="dxa"/>
              <w:right w:w="115" w:type="dxa"/>
            </w:tcMar>
          </w:tcPr>
          <w:p w:rsidR="003B0D29" w:rsidRDefault="003B0D29" w:rsidP="006C02F4">
            <w:pPr>
              <w:spacing w:after="58"/>
              <w:rPr>
                <w:b/>
                <w:bCs/>
                <w:sz w:val="20"/>
              </w:rPr>
            </w:pPr>
          </w:p>
        </w:tc>
        <w:tc>
          <w:tcPr>
            <w:tcW w:w="1849" w:type="dxa"/>
            <w:tcMar>
              <w:top w:w="72" w:type="dxa"/>
              <w:left w:w="115" w:type="dxa"/>
              <w:bottom w:w="72" w:type="dxa"/>
              <w:right w:w="115" w:type="dxa"/>
            </w:tcMar>
          </w:tcPr>
          <w:p w:rsidR="003B0D29" w:rsidRDefault="003B0D29" w:rsidP="006C02F4">
            <w:pPr>
              <w:spacing w:after="58"/>
              <w:rPr>
                <w:bCs/>
                <w:sz w:val="20"/>
              </w:rPr>
            </w:pPr>
            <w:r>
              <w:rPr>
                <w:bCs/>
                <w:sz w:val="20"/>
              </w:rPr>
              <w:t>Monday, 17</w:t>
            </w:r>
          </w:p>
        </w:tc>
        <w:tc>
          <w:tcPr>
            <w:tcW w:w="2091" w:type="dxa"/>
            <w:tcMar>
              <w:top w:w="72" w:type="dxa"/>
              <w:left w:w="115" w:type="dxa"/>
              <w:bottom w:w="72" w:type="dxa"/>
              <w:right w:w="115" w:type="dxa"/>
            </w:tcMar>
          </w:tcPr>
          <w:p w:rsidR="003B0D29" w:rsidRDefault="003B0D29" w:rsidP="006C02F4">
            <w:pPr>
              <w:spacing w:after="58"/>
              <w:rPr>
                <w:bCs/>
                <w:sz w:val="20"/>
              </w:rPr>
            </w:pPr>
            <w:r>
              <w:rPr>
                <w:bCs/>
                <w:sz w:val="20"/>
              </w:rPr>
              <w:t>5:00 P.M.</w:t>
            </w:r>
          </w:p>
        </w:tc>
        <w:tc>
          <w:tcPr>
            <w:tcW w:w="4548" w:type="dxa"/>
            <w:tcMar>
              <w:top w:w="72" w:type="dxa"/>
              <w:left w:w="115" w:type="dxa"/>
              <w:bottom w:w="72" w:type="dxa"/>
              <w:right w:w="115" w:type="dxa"/>
            </w:tcMar>
          </w:tcPr>
          <w:p w:rsidR="003B0D29" w:rsidRDefault="003B0D29" w:rsidP="006C02F4">
            <w:pPr>
              <w:rPr>
                <w:sz w:val="20"/>
                <w:szCs w:val="20"/>
              </w:rPr>
            </w:pPr>
            <w:r>
              <w:rPr>
                <w:sz w:val="20"/>
                <w:szCs w:val="20"/>
              </w:rPr>
              <w:t>Regular Board Meeting</w:t>
            </w:r>
          </w:p>
        </w:tc>
      </w:tr>
      <w:tr w:rsidR="003B0D29" w:rsidRPr="0087599C" w:rsidTr="003B0D29">
        <w:trPr>
          <w:trHeight w:val="267"/>
        </w:trPr>
        <w:tc>
          <w:tcPr>
            <w:tcW w:w="1646" w:type="dxa"/>
            <w:gridSpan w:val="2"/>
            <w:tcMar>
              <w:top w:w="72" w:type="dxa"/>
              <w:left w:w="115" w:type="dxa"/>
              <w:bottom w:w="72" w:type="dxa"/>
              <w:right w:w="115" w:type="dxa"/>
            </w:tcMar>
          </w:tcPr>
          <w:p w:rsidR="003B0D29" w:rsidRDefault="003B0D29" w:rsidP="006C02F4">
            <w:pPr>
              <w:spacing w:after="58"/>
              <w:rPr>
                <w:b/>
                <w:bCs/>
                <w:sz w:val="20"/>
              </w:rPr>
            </w:pPr>
            <w:r>
              <w:rPr>
                <w:b/>
                <w:bCs/>
                <w:sz w:val="20"/>
              </w:rPr>
              <w:t>October 2012</w:t>
            </w:r>
          </w:p>
        </w:tc>
        <w:tc>
          <w:tcPr>
            <w:tcW w:w="1849" w:type="dxa"/>
            <w:tcMar>
              <w:top w:w="72" w:type="dxa"/>
              <w:left w:w="115" w:type="dxa"/>
              <w:bottom w:w="72" w:type="dxa"/>
              <w:right w:w="115" w:type="dxa"/>
            </w:tcMar>
          </w:tcPr>
          <w:p w:rsidR="003B0D29" w:rsidRDefault="003B0D29" w:rsidP="006C02F4">
            <w:pPr>
              <w:spacing w:after="58"/>
              <w:rPr>
                <w:bCs/>
                <w:sz w:val="20"/>
              </w:rPr>
            </w:pPr>
            <w:r>
              <w:rPr>
                <w:bCs/>
                <w:sz w:val="20"/>
              </w:rPr>
              <w:t>Monday, 1</w:t>
            </w:r>
          </w:p>
        </w:tc>
        <w:tc>
          <w:tcPr>
            <w:tcW w:w="2091" w:type="dxa"/>
            <w:tcMar>
              <w:top w:w="72" w:type="dxa"/>
              <w:left w:w="115" w:type="dxa"/>
              <w:bottom w:w="72" w:type="dxa"/>
              <w:right w:w="115" w:type="dxa"/>
            </w:tcMar>
          </w:tcPr>
          <w:p w:rsidR="003B0D29" w:rsidRDefault="003B0D29" w:rsidP="006C02F4">
            <w:pPr>
              <w:spacing w:after="58"/>
              <w:rPr>
                <w:bCs/>
                <w:sz w:val="20"/>
              </w:rPr>
            </w:pPr>
            <w:r>
              <w:rPr>
                <w:bCs/>
                <w:sz w:val="20"/>
              </w:rPr>
              <w:t>5:00 P.M.</w:t>
            </w:r>
          </w:p>
        </w:tc>
        <w:tc>
          <w:tcPr>
            <w:tcW w:w="4548" w:type="dxa"/>
            <w:tcMar>
              <w:top w:w="72" w:type="dxa"/>
              <w:left w:w="115" w:type="dxa"/>
              <w:bottom w:w="72" w:type="dxa"/>
              <w:right w:w="115" w:type="dxa"/>
            </w:tcMar>
          </w:tcPr>
          <w:p w:rsidR="003B0D29" w:rsidRDefault="003B0D29" w:rsidP="006C02F4">
            <w:pPr>
              <w:rPr>
                <w:sz w:val="20"/>
                <w:szCs w:val="20"/>
              </w:rPr>
            </w:pPr>
            <w:r>
              <w:rPr>
                <w:sz w:val="20"/>
                <w:szCs w:val="20"/>
              </w:rPr>
              <w:t>Regular Board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p>
        </w:tc>
        <w:tc>
          <w:tcPr>
            <w:tcW w:w="1849" w:type="dxa"/>
            <w:tcMar>
              <w:top w:w="72" w:type="dxa"/>
              <w:left w:w="115" w:type="dxa"/>
              <w:bottom w:w="72" w:type="dxa"/>
              <w:right w:w="115" w:type="dxa"/>
            </w:tcMar>
          </w:tcPr>
          <w:p w:rsidR="007801E8" w:rsidRDefault="007801E8" w:rsidP="006C02F4">
            <w:pPr>
              <w:spacing w:after="58"/>
              <w:rPr>
                <w:bCs/>
                <w:sz w:val="20"/>
              </w:rPr>
            </w:pPr>
            <w:r>
              <w:rPr>
                <w:bCs/>
                <w:sz w:val="20"/>
              </w:rPr>
              <w:t>Monday, 8</w:t>
            </w:r>
          </w:p>
        </w:tc>
        <w:tc>
          <w:tcPr>
            <w:tcW w:w="2091" w:type="dxa"/>
            <w:tcMar>
              <w:top w:w="72" w:type="dxa"/>
              <w:left w:w="115" w:type="dxa"/>
              <w:bottom w:w="72" w:type="dxa"/>
              <w:right w:w="115" w:type="dxa"/>
            </w:tcMar>
          </w:tcPr>
          <w:p w:rsidR="007801E8" w:rsidRDefault="007801E8" w:rsidP="006C02F4">
            <w:pPr>
              <w:spacing w:after="58"/>
              <w:rPr>
                <w:bCs/>
                <w:sz w:val="20"/>
              </w:rPr>
            </w:pPr>
            <w:r>
              <w:rPr>
                <w:bCs/>
                <w:sz w:val="20"/>
              </w:rPr>
              <w:t>7:00 P.M.</w:t>
            </w:r>
          </w:p>
        </w:tc>
        <w:tc>
          <w:tcPr>
            <w:tcW w:w="4548" w:type="dxa"/>
            <w:tcMar>
              <w:top w:w="72" w:type="dxa"/>
              <w:left w:w="115" w:type="dxa"/>
              <w:bottom w:w="72" w:type="dxa"/>
              <w:right w:w="115" w:type="dxa"/>
            </w:tcMar>
          </w:tcPr>
          <w:p w:rsidR="007801E8" w:rsidRDefault="007801E8" w:rsidP="006C02F4">
            <w:pPr>
              <w:rPr>
                <w:sz w:val="20"/>
                <w:szCs w:val="20"/>
              </w:rPr>
            </w:pPr>
            <w:r>
              <w:rPr>
                <w:sz w:val="20"/>
                <w:szCs w:val="20"/>
              </w:rPr>
              <w:t>Planning Commission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p>
        </w:tc>
        <w:tc>
          <w:tcPr>
            <w:tcW w:w="1849" w:type="dxa"/>
            <w:tcMar>
              <w:top w:w="72" w:type="dxa"/>
              <w:left w:w="115" w:type="dxa"/>
              <w:bottom w:w="72" w:type="dxa"/>
              <w:right w:w="115" w:type="dxa"/>
            </w:tcMar>
          </w:tcPr>
          <w:p w:rsidR="007801E8" w:rsidRDefault="007801E8" w:rsidP="006C02F4">
            <w:pPr>
              <w:spacing w:after="58"/>
              <w:rPr>
                <w:bCs/>
                <w:sz w:val="20"/>
              </w:rPr>
            </w:pPr>
            <w:r>
              <w:rPr>
                <w:bCs/>
                <w:sz w:val="20"/>
              </w:rPr>
              <w:t>Monday, 15</w:t>
            </w:r>
          </w:p>
        </w:tc>
        <w:tc>
          <w:tcPr>
            <w:tcW w:w="2091" w:type="dxa"/>
            <w:tcMar>
              <w:top w:w="72" w:type="dxa"/>
              <w:left w:w="115" w:type="dxa"/>
              <w:bottom w:w="72" w:type="dxa"/>
              <w:right w:w="115" w:type="dxa"/>
            </w:tcMar>
          </w:tcPr>
          <w:p w:rsidR="007801E8" w:rsidRDefault="007801E8" w:rsidP="006C02F4">
            <w:pPr>
              <w:spacing w:after="58"/>
              <w:rPr>
                <w:bCs/>
                <w:sz w:val="20"/>
              </w:rPr>
            </w:pPr>
            <w:r>
              <w:rPr>
                <w:bCs/>
                <w:sz w:val="20"/>
              </w:rPr>
              <w:t>5:00 P.M.</w:t>
            </w:r>
          </w:p>
        </w:tc>
        <w:tc>
          <w:tcPr>
            <w:tcW w:w="4548" w:type="dxa"/>
            <w:tcMar>
              <w:top w:w="72" w:type="dxa"/>
              <w:left w:w="115" w:type="dxa"/>
              <w:bottom w:w="72" w:type="dxa"/>
              <w:right w:w="115" w:type="dxa"/>
            </w:tcMar>
          </w:tcPr>
          <w:p w:rsidR="007801E8" w:rsidRDefault="007801E8" w:rsidP="006C02F4">
            <w:pPr>
              <w:rPr>
                <w:sz w:val="20"/>
                <w:szCs w:val="20"/>
              </w:rPr>
            </w:pPr>
            <w:r>
              <w:rPr>
                <w:sz w:val="20"/>
                <w:szCs w:val="20"/>
              </w:rPr>
              <w:t>Regular Board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r>
              <w:rPr>
                <w:b/>
                <w:bCs/>
                <w:sz w:val="20"/>
              </w:rPr>
              <w:t>November 2012</w:t>
            </w:r>
          </w:p>
        </w:tc>
        <w:tc>
          <w:tcPr>
            <w:tcW w:w="1849" w:type="dxa"/>
            <w:tcMar>
              <w:top w:w="72" w:type="dxa"/>
              <w:left w:w="115" w:type="dxa"/>
              <w:bottom w:w="72" w:type="dxa"/>
              <w:right w:w="115" w:type="dxa"/>
            </w:tcMar>
          </w:tcPr>
          <w:p w:rsidR="007801E8" w:rsidRDefault="007801E8" w:rsidP="006C02F4">
            <w:pPr>
              <w:spacing w:after="58"/>
              <w:rPr>
                <w:bCs/>
                <w:sz w:val="20"/>
              </w:rPr>
            </w:pPr>
            <w:r>
              <w:rPr>
                <w:bCs/>
                <w:sz w:val="20"/>
              </w:rPr>
              <w:t>Monday, 5</w:t>
            </w:r>
          </w:p>
        </w:tc>
        <w:tc>
          <w:tcPr>
            <w:tcW w:w="2091" w:type="dxa"/>
            <w:tcMar>
              <w:top w:w="72" w:type="dxa"/>
              <w:left w:w="115" w:type="dxa"/>
              <w:bottom w:w="72" w:type="dxa"/>
              <w:right w:w="115" w:type="dxa"/>
            </w:tcMar>
          </w:tcPr>
          <w:p w:rsidR="007801E8" w:rsidRDefault="007801E8" w:rsidP="006C02F4">
            <w:pPr>
              <w:spacing w:after="58"/>
              <w:rPr>
                <w:bCs/>
                <w:sz w:val="20"/>
              </w:rPr>
            </w:pPr>
            <w:r>
              <w:rPr>
                <w:bCs/>
                <w:sz w:val="20"/>
              </w:rPr>
              <w:t>5:00 P.M.</w:t>
            </w:r>
          </w:p>
        </w:tc>
        <w:tc>
          <w:tcPr>
            <w:tcW w:w="4548" w:type="dxa"/>
            <w:tcMar>
              <w:top w:w="72" w:type="dxa"/>
              <w:left w:w="115" w:type="dxa"/>
              <w:bottom w:w="72" w:type="dxa"/>
              <w:right w:w="115" w:type="dxa"/>
            </w:tcMar>
          </w:tcPr>
          <w:p w:rsidR="007801E8" w:rsidRDefault="007801E8" w:rsidP="006C02F4">
            <w:pPr>
              <w:rPr>
                <w:sz w:val="20"/>
                <w:szCs w:val="20"/>
              </w:rPr>
            </w:pPr>
            <w:r>
              <w:rPr>
                <w:sz w:val="20"/>
                <w:szCs w:val="20"/>
              </w:rPr>
              <w:t>Regular Board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p>
        </w:tc>
        <w:tc>
          <w:tcPr>
            <w:tcW w:w="1849" w:type="dxa"/>
            <w:tcMar>
              <w:top w:w="72" w:type="dxa"/>
              <w:left w:w="115" w:type="dxa"/>
              <w:bottom w:w="72" w:type="dxa"/>
              <w:right w:w="115" w:type="dxa"/>
            </w:tcMar>
          </w:tcPr>
          <w:p w:rsidR="007801E8" w:rsidRDefault="00A63BDF" w:rsidP="006C02F4">
            <w:pPr>
              <w:spacing w:after="58"/>
              <w:rPr>
                <w:bCs/>
                <w:sz w:val="20"/>
              </w:rPr>
            </w:pPr>
            <w:r>
              <w:rPr>
                <w:bCs/>
                <w:sz w:val="20"/>
              </w:rPr>
              <w:t>Tuesday</w:t>
            </w:r>
            <w:r w:rsidR="00403431">
              <w:rPr>
                <w:bCs/>
                <w:sz w:val="20"/>
              </w:rPr>
              <w:t>, 1</w:t>
            </w:r>
            <w:r w:rsidR="00BA2189">
              <w:rPr>
                <w:bCs/>
                <w:sz w:val="20"/>
              </w:rPr>
              <w:t>3</w:t>
            </w:r>
          </w:p>
        </w:tc>
        <w:tc>
          <w:tcPr>
            <w:tcW w:w="2091" w:type="dxa"/>
            <w:tcMar>
              <w:top w:w="72" w:type="dxa"/>
              <w:left w:w="115" w:type="dxa"/>
              <w:bottom w:w="72" w:type="dxa"/>
              <w:right w:w="115" w:type="dxa"/>
            </w:tcMar>
          </w:tcPr>
          <w:p w:rsidR="007801E8" w:rsidRDefault="00403431" w:rsidP="006C02F4">
            <w:pPr>
              <w:spacing w:after="58"/>
              <w:rPr>
                <w:bCs/>
                <w:sz w:val="20"/>
              </w:rPr>
            </w:pPr>
            <w:r>
              <w:rPr>
                <w:bCs/>
                <w:sz w:val="20"/>
              </w:rPr>
              <w:t>7:00 P.M.</w:t>
            </w:r>
          </w:p>
        </w:tc>
        <w:tc>
          <w:tcPr>
            <w:tcW w:w="4548" w:type="dxa"/>
            <w:tcMar>
              <w:top w:w="72" w:type="dxa"/>
              <w:left w:w="115" w:type="dxa"/>
              <w:bottom w:w="72" w:type="dxa"/>
              <w:right w:w="115" w:type="dxa"/>
            </w:tcMar>
          </w:tcPr>
          <w:p w:rsidR="007801E8" w:rsidRDefault="00403431" w:rsidP="006C02F4">
            <w:pPr>
              <w:rPr>
                <w:sz w:val="20"/>
                <w:szCs w:val="20"/>
              </w:rPr>
            </w:pPr>
            <w:r>
              <w:rPr>
                <w:sz w:val="20"/>
                <w:szCs w:val="20"/>
              </w:rPr>
              <w:t>Planning Commission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p>
        </w:tc>
        <w:tc>
          <w:tcPr>
            <w:tcW w:w="1849" w:type="dxa"/>
            <w:tcMar>
              <w:top w:w="72" w:type="dxa"/>
              <w:left w:w="115" w:type="dxa"/>
              <w:bottom w:w="72" w:type="dxa"/>
              <w:right w:w="115" w:type="dxa"/>
            </w:tcMar>
          </w:tcPr>
          <w:p w:rsidR="007801E8" w:rsidRDefault="00403431" w:rsidP="006C02F4">
            <w:pPr>
              <w:spacing w:after="58"/>
              <w:rPr>
                <w:bCs/>
                <w:sz w:val="20"/>
              </w:rPr>
            </w:pPr>
            <w:r>
              <w:rPr>
                <w:bCs/>
                <w:sz w:val="20"/>
              </w:rPr>
              <w:t>Wednesday, 14</w:t>
            </w:r>
          </w:p>
        </w:tc>
        <w:tc>
          <w:tcPr>
            <w:tcW w:w="2091" w:type="dxa"/>
            <w:tcMar>
              <w:top w:w="72" w:type="dxa"/>
              <w:left w:w="115" w:type="dxa"/>
              <w:bottom w:w="72" w:type="dxa"/>
              <w:right w:w="115" w:type="dxa"/>
            </w:tcMar>
          </w:tcPr>
          <w:p w:rsidR="007801E8" w:rsidRDefault="00403431" w:rsidP="006C02F4">
            <w:pPr>
              <w:spacing w:after="58"/>
              <w:rPr>
                <w:bCs/>
                <w:sz w:val="20"/>
              </w:rPr>
            </w:pPr>
            <w:r>
              <w:rPr>
                <w:bCs/>
                <w:sz w:val="20"/>
              </w:rPr>
              <w:t>5:30 P.M.</w:t>
            </w:r>
          </w:p>
        </w:tc>
        <w:tc>
          <w:tcPr>
            <w:tcW w:w="4548" w:type="dxa"/>
            <w:tcMar>
              <w:top w:w="72" w:type="dxa"/>
              <w:left w:w="115" w:type="dxa"/>
              <w:bottom w:w="72" w:type="dxa"/>
              <w:right w:w="115" w:type="dxa"/>
            </w:tcMar>
          </w:tcPr>
          <w:p w:rsidR="007801E8" w:rsidRDefault="00403431" w:rsidP="006C02F4">
            <w:pPr>
              <w:rPr>
                <w:sz w:val="20"/>
                <w:szCs w:val="20"/>
              </w:rPr>
            </w:pPr>
            <w:r>
              <w:rPr>
                <w:sz w:val="20"/>
                <w:szCs w:val="20"/>
              </w:rPr>
              <w:t>Code Enforcement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p>
        </w:tc>
        <w:tc>
          <w:tcPr>
            <w:tcW w:w="1849" w:type="dxa"/>
            <w:tcMar>
              <w:top w:w="72" w:type="dxa"/>
              <w:left w:w="115" w:type="dxa"/>
              <w:bottom w:w="72" w:type="dxa"/>
              <w:right w:w="115" w:type="dxa"/>
            </w:tcMar>
          </w:tcPr>
          <w:p w:rsidR="007801E8" w:rsidRDefault="007801E8" w:rsidP="006C02F4">
            <w:pPr>
              <w:spacing w:after="58"/>
              <w:rPr>
                <w:bCs/>
                <w:sz w:val="20"/>
              </w:rPr>
            </w:pPr>
            <w:r>
              <w:rPr>
                <w:bCs/>
                <w:sz w:val="20"/>
              </w:rPr>
              <w:t>Monday, 19</w:t>
            </w:r>
          </w:p>
        </w:tc>
        <w:tc>
          <w:tcPr>
            <w:tcW w:w="2091" w:type="dxa"/>
            <w:tcMar>
              <w:top w:w="72" w:type="dxa"/>
              <w:left w:w="115" w:type="dxa"/>
              <w:bottom w:w="72" w:type="dxa"/>
              <w:right w:w="115" w:type="dxa"/>
            </w:tcMar>
          </w:tcPr>
          <w:p w:rsidR="007801E8" w:rsidRDefault="007801E8" w:rsidP="006C02F4">
            <w:pPr>
              <w:spacing w:after="58"/>
              <w:rPr>
                <w:bCs/>
                <w:sz w:val="20"/>
              </w:rPr>
            </w:pPr>
            <w:r>
              <w:rPr>
                <w:bCs/>
                <w:sz w:val="20"/>
              </w:rPr>
              <w:t>5:00 P.M.</w:t>
            </w:r>
          </w:p>
        </w:tc>
        <w:tc>
          <w:tcPr>
            <w:tcW w:w="4548" w:type="dxa"/>
            <w:tcMar>
              <w:top w:w="72" w:type="dxa"/>
              <w:left w:w="115" w:type="dxa"/>
              <w:bottom w:w="72" w:type="dxa"/>
              <w:right w:w="115" w:type="dxa"/>
            </w:tcMar>
          </w:tcPr>
          <w:p w:rsidR="007801E8" w:rsidRDefault="007801E8" w:rsidP="006C02F4">
            <w:pPr>
              <w:rPr>
                <w:sz w:val="20"/>
                <w:szCs w:val="20"/>
              </w:rPr>
            </w:pPr>
            <w:r>
              <w:rPr>
                <w:sz w:val="20"/>
                <w:szCs w:val="20"/>
              </w:rPr>
              <w:t>Regular Board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r>
              <w:rPr>
                <w:b/>
                <w:bCs/>
                <w:sz w:val="20"/>
              </w:rPr>
              <w:t>December 2012</w:t>
            </w:r>
          </w:p>
        </w:tc>
        <w:tc>
          <w:tcPr>
            <w:tcW w:w="1849" w:type="dxa"/>
            <w:tcMar>
              <w:top w:w="72" w:type="dxa"/>
              <w:left w:w="115" w:type="dxa"/>
              <w:bottom w:w="72" w:type="dxa"/>
              <w:right w:w="115" w:type="dxa"/>
            </w:tcMar>
          </w:tcPr>
          <w:p w:rsidR="007801E8" w:rsidRDefault="007801E8" w:rsidP="006C02F4">
            <w:pPr>
              <w:spacing w:after="58"/>
              <w:rPr>
                <w:bCs/>
                <w:sz w:val="20"/>
              </w:rPr>
            </w:pPr>
            <w:r>
              <w:rPr>
                <w:bCs/>
                <w:sz w:val="20"/>
              </w:rPr>
              <w:t>Monday, 3</w:t>
            </w:r>
          </w:p>
        </w:tc>
        <w:tc>
          <w:tcPr>
            <w:tcW w:w="2091" w:type="dxa"/>
            <w:tcMar>
              <w:top w:w="72" w:type="dxa"/>
              <w:left w:w="115" w:type="dxa"/>
              <w:bottom w:w="72" w:type="dxa"/>
              <w:right w:w="115" w:type="dxa"/>
            </w:tcMar>
          </w:tcPr>
          <w:p w:rsidR="007801E8" w:rsidRDefault="007801E8" w:rsidP="006C02F4">
            <w:pPr>
              <w:spacing w:after="58"/>
              <w:rPr>
                <w:bCs/>
                <w:sz w:val="20"/>
              </w:rPr>
            </w:pPr>
            <w:r>
              <w:rPr>
                <w:bCs/>
                <w:sz w:val="20"/>
              </w:rPr>
              <w:t>5:00 P.M.</w:t>
            </w:r>
          </w:p>
        </w:tc>
        <w:tc>
          <w:tcPr>
            <w:tcW w:w="4548" w:type="dxa"/>
            <w:tcMar>
              <w:top w:w="72" w:type="dxa"/>
              <w:left w:w="115" w:type="dxa"/>
              <w:bottom w:w="72" w:type="dxa"/>
              <w:right w:w="115" w:type="dxa"/>
            </w:tcMar>
          </w:tcPr>
          <w:p w:rsidR="007801E8" w:rsidRDefault="007801E8" w:rsidP="006C02F4">
            <w:pPr>
              <w:rPr>
                <w:sz w:val="20"/>
                <w:szCs w:val="20"/>
              </w:rPr>
            </w:pPr>
            <w:r>
              <w:rPr>
                <w:sz w:val="20"/>
                <w:szCs w:val="20"/>
              </w:rPr>
              <w:t>Regular Board Meeting</w:t>
            </w:r>
          </w:p>
        </w:tc>
      </w:tr>
      <w:tr w:rsidR="007801E8" w:rsidRPr="0087599C" w:rsidTr="003B0D29">
        <w:trPr>
          <w:trHeight w:val="267"/>
        </w:trPr>
        <w:tc>
          <w:tcPr>
            <w:tcW w:w="1646" w:type="dxa"/>
            <w:gridSpan w:val="2"/>
            <w:tcMar>
              <w:top w:w="72" w:type="dxa"/>
              <w:left w:w="115" w:type="dxa"/>
              <w:bottom w:w="72" w:type="dxa"/>
              <w:right w:w="115" w:type="dxa"/>
            </w:tcMar>
          </w:tcPr>
          <w:p w:rsidR="007801E8" w:rsidRDefault="007801E8" w:rsidP="006C02F4">
            <w:pPr>
              <w:spacing w:after="58"/>
              <w:rPr>
                <w:b/>
                <w:bCs/>
                <w:sz w:val="20"/>
              </w:rPr>
            </w:pPr>
          </w:p>
        </w:tc>
        <w:tc>
          <w:tcPr>
            <w:tcW w:w="1849" w:type="dxa"/>
            <w:tcMar>
              <w:top w:w="72" w:type="dxa"/>
              <w:left w:w="115" w:type="dxa"/>
              <w:bottom w:w="72" w:type="dxa"/>
              <w:right w:w="115" w:type="dxa"/>
            </w:tcMar>
          </w:tcPr>
          <w:p w:rsidR="007801E8" w:rsidRDefault="00403431" w:rsidP="006C02F4">
            <w:pPr>
              <w:spacing w:after="58"/>
              <w:rPr>
                <w:bCs/>
                <w:sz w:val="20"/>
              </w:rPr>
            </w:pPr>
            <w:r>
              <w:rPr>
                <w:bCs/>
                <w:sz w:val="20"/>
              </w:rPr>
              <w:t>Monday, 10</w:t>
            </w:r>
          </w:p>
        </w:tc>
        <w:tc>
          <w:tcPr>
            <w:tcW w:w="2091" w:type="dxa"/>
            <w:tcMar>
              <w:top w:w="72" w:type="dxa"/>
              <w:left w:w="115" w:type="dxa"/>
              <w:bottom w:w="72" w:type="dxa"/>
              <w:right w:w="115" w:type="dxa"/>
            </w:tcMar>
          </w:tcPr>
          <w:p w:rsidR="007801E8" w:rsidRDefault="00403431" w:rsidP="006C02F4">
            <w:pPr>
              <w:spacing w:after="58"/>
              <w:rPr>
                <w:bCs/>
                <w:sz w:val="20"/>
              </w:rPr>
            </w:pPr>
            <w:r>
              <w:rPr>
                <w:bCs/>
                <w:sz w:val="20"/>
              </w:rPr>
              <w:t xml:space="preserve">7:00 P.M. </w:t>
            </w:r>
          </w:p>
        </w:tc>
        <w:tc>
          <w:tcPr>
            <w:tcW w:w="4548" w:type="dxa"/>
            <w:tcMar>
              <w:top w:w="72" w:type="dxa"/>
              <w:left w:w="115" w:type="dxa"/>
              <w:bottom w:w="72" w:type="dxa"/>
              <w:right w:w="115" w:type="dxa"/>
            </w:tcMar>
          </w:tcPr>
          <w:p w:rsidR="007801E8" w:rsidRDefault="00403431" w:rsidP="006C02F4">
            <w:pPr>
              <w:rPr>
                <w:sz w:val="20"/>
                <w:szCs w:val="20"/>
              </w:rPr>
            </w:pPr>
            <w:r>
              <w:rPr>
                <w:sz w:val="20"/>
                <w:szCs w:val="20"/>
              </w:rPr>
              <w:t>Planning Commission Meeting</w:t>
            </w:r>
          </w:p>
        </w:tc>
      </w:tr>
    </w:tbl>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50" w:rsidRDefault="00544050">
      <w:r>
        <w:separator/>
      </w:r>
    </w:p>
  </w:endnote>
  <w:endnote w:type="continuationSeparator" w:id="0">
    <w:p w:rsidR="00544050" w:rsidRDefault="005440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50" w:rsidRDefault="00544050">
      <w:r>
        <w:separator/>
      </w:r>
    </w:p>
  </w:footnote>
  <w:footnote w:type="continuationSeparator" w:id="0">
    <w:p w:rsidR="00544050" w:rsidRDefault="00544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50" w:rsidRDefault="005440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50" w:rsidRDefault="00544050">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544050" w:rsidRDefault="00544050">
    <w:pPr>
      <w:pStyle w:val="Header"/>
      <w:ind w:left="360"/>
      <w:jc w:val="both"/>
    </w:pPr>
    <w:r>
      <w:t>Regular Public Meeting</w:t>
    </w:r>
    <w:r>
      <w:tab/>
    </w:r>
    <w:r>
      <w:tab/>
      <w:t xml:space="preserve">           </w:t>
    </w:r>
    <w:r>
      <w:tab/>
      <w:t>Agenda</w:t>
    </w:r>
  </w:p>
  <w:p w:rsidR="00544050" w:rsidRDefault="00544050">
    <w:pPr>
      <w:pStyle w:val="Header"/>
      <w:pBdr>
        <w:bottom w:val="single" w:sz="4" w:space="1" w:color="auto"/>
      </w:pBdr>
      <w:ind w:left="360"/>
      <w:jc w:val="both"/>
    </w:pPr>
    <w:r>
      <w:t>September 17, 2012</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670A4">
      <w:rPr>
        <w:rStyle w:val="PageNumber"/>
        <w:noProof/>
      </w:rPr>
      <w:t>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4">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28">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0"/>
  </w:num>
  <w:num w:numId="21">
    <w:abstractNumId w:val="2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26"/>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9"/>
  </w:num>
  <w:num w:numId="33">
    <w:abstractNumId w:val="21"/>
  </w:num>
  <w:num w:numId="34">
    <w:abstractNumId w:val="1"/>
  </w:num>
  <w:num w:numId="35">
    <w:abstractNumId w:val="4"/>
  </w:num>
  <w:num w:numId="36">
    <w:abstractNumId w:val="27"/>
  </w:num>
  <w:num w:numId="37">
    <w:abstractNumId w:val="24"/>
  </w:num>
  <w:num w:numId="38">
    <w:abstractNumId w:val="16"/>
  </w:num>
  <w:num w:numId="39">
    <w:abstractNumId w:val="2"/>
  </w:num>
  <w:num w:numId="40">
    <w:abstractNumId w:val="5"/>
  </w:num>
  <w:num w:numId="41">
    <w:abstractNumId w:val="17"/>
  </w:num>
  <w:num w:numId="42">
    <w:abstractNumId w:val="19"/>
  </w:num>
  <w:num w:numId="43">
    <w:abstractNumId w:val="3"/>
  </w:num>
  <w:num w:numId="44">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A6A"/>
    <w:rsid w:val="00087F3B"/>
    <w:rsid w:val="00090DF8"/>
    <w:rsid w:val="00091724"/>
    <w:rsid w:val="00091BEF"/>
    <w:rsid w:val="00092AB0"/>
    <w:rsid w:val="0009325D"/>
    <w:rsid w:val="000932C5"/>
    <w:rsid w:val="0009337A"/>
    <w:rsid w:val="000938DE"/>
    <w:rsid w:val="00093B1D"/>
    <w:rsid w:val="00095370"/>
    <w:rsid w:val="00095A7D"/>
    <w:rsid w:val="00096960"/>
    <w:rsid w:val="00096F0A"/>
    <w:rsid w:val="000976CA"/>
    <w:rsid w:val="000A0016"/>
    <w:rsid w:val="000A0443"/>
    <w:rsid w:val="000A1410"/>
    <w:rsid w:val="000A3ACB"/>
    <w:rsid w:val="000A4622"/>
    <w:rsid w:val="000A47B8"/>
    <w:rsid w:val="000A659D"/>
    <w:rsid w:val="000A6FE3"/>
    <w:rsid w:val="000A7895"/>
    <w:rsid w:val="000A7AA6"/>
    <w:rsid w:val="000A7E17"/>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1B61"/>
    <w:rsid w:val="00154025"/>
    <w:rsid w:val="00154FEC"/>
    <w:rsid w:val="001550A5"/>
    <w:rsid w:val="001557EB"/>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545"/>
    <w:rsid w:val="001D454B"/>
    <w:rsid w:val="001D4625"/>
    <w:rsid w:val="001D49E9"/>
    <w:rsid w:val="001D6E58"/>
    <w:rsid w:val="001D7C3B"/>
    <w:rsid w:val="001E03CD"/>
    <w:rsid w:val="001E0C8B"/>
    <w:rsid w:val="001E1629"/>
    <w:rsid w:val="001E1887"/>
    <w:rsid w:val="001E2AE3"/>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1FF3"/>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3772"/>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5B0A"/>
    <w:rsid w:val="002F698B"/>
    <w:rsid w:val="003028DB"/>
    <w:rsid w:val="00303D03"/>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1EAD"/>
    <w:rsid w:val="0033352A"/>
    <w:rsid w:val="003342C6"/>
    <w:rsid w:val="0033475C"/>
    <w:rsid w:val="00335ED4"/>
    <w:rsid w:val="00336AC3"/>
    <w:rsid w:val="00337F6A"/>
    <w:rsid w:val="00340DAD"/>
    <w:rsid w:val="00341B4B"/>
    <w:rsid w:val="003436CD"/>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670A4"/>
    <w:rsid w:val="003704C1"/>
    <w:rsid w:val="0037180C"/>
    <w:rsid w:val="0037228B"/>
    <w:rsid w:val="0037314B"/>
    <w:rsid w:val="003752E3"/>
    <w:rsid w:val="003755DB"/>
    <w:rsid w:val="00375FE7"/>
    <w:rsid w:val="00377A8E"/>
    <w:rsid w:val="003803B2"/>
    <w:rsid w:val="0038156B"/>
    <w:rsid w:val="003854EA"/>
    <w:rsid w:val="00385E7F"/>
    <w:rsid w:val="00386243"/>
    <w:rsid w:val="00386284"/>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D29"/>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34A"/>
    <w:rsid w:val="003E45B2"/>
    <w:rsid w:val="003E482B"/>
    <w:rsid w:val="003E4BEA"/>
    <w:rsid w:val="003E5180"/>
    <w:rsid w:val="003E5670"/>
    <w:rsid w:val="003E7506"/>
    <w:rsid w:val="003E77D0"/>
    <w:rsid w:val="003F0CEF"/>
    <w:rsid w:val="003F1A94"/>
    <w:rsid w:val="003F24FB"/>
    <w:rsid w:val="003F57CA"/>
    <w:rsid w:val="003F5AA4"/>
    <w:rsid w:val="003F6F7E"/>
    <w:rsid w:val="00400E24"/>
    <w:rsid w:val="004019DE"/>
    <w:rsid w:val="00403431"/>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34F"/>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4DC4"/>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D9F"/>
    <w:rsid w:val="0046271D"/>
    <w:rsid w:val="004638EE"/>
    <w:rsid w:val="00464536"/>
    <w:rsid w:val="00464DE4"/>
    <w:rsid w:val="004662FF"/>
    <w:rsid w:val="004701B2"/>
    <w:rsid w:val="00470696"/>
    <w:rsid w:val="004707CD"/>
    <w:rsid w:val="00470C46"/>
    <w:rsid w:val="00470CEB"/>
    <w:rsid w:val="00471410"/>
    <w:rsid w:val="00472B26"/>
    <w:rsid w:val="004738EB"/>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711"/>
    <w:rsid w:val="004B758F"/>
    <w:rsid w:val="004C3315"/>
    <w:rsid w:val="004C4734"/>
    <w:rsid w:val="004C5484"/>
    <w:rsid w:val="004C6820"/>
    <w:rsid w:val="004C6DC3"/>
    <w:rsid w:val="004D0A82"/>
    <w:rsid w:val="004D0E7B"/>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0453"/>
    <w:rsid w:val="00531254"/>
    <w:rsid w:val="00533769"/>
    <w:rsid w:val="00533B30"/>
    <w:rsid w:val="0053410F"/>
    <w:rsid w:val="00536019"/>
    <w:rsid w:val="005373E0"/>
    <w:rsid w:val="005402EB"/>
    <w:rsid w:val="0054065A"/>
    <w:rsid w:val="00541287"/>
    <w:rsid w:val="00544050"/>
    <w:rsid w:val="0054438A"/>
    <w:rsid w:val="00545200"/>
    <w:rsid w:val="00546BAC"/>
    <w:rsid w:val="005471AF"/>
    <w:rsid w:val="00547DD3"/>
    <w:rsid w:val="00551705"/>
    <w:rsid w:val="00551AFC"/>
    <w:rsid w:val="0055209D"/>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0B80"/>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B2B"/>
    <w:rsid w:val="005E4E05"/>
    <w:rsid w:val="005E580D"/>
    <w:rsid w:val="005E648F"/>
    <w:rsid w:val="005E6931"/>
    <w:rsid w:val="005E6A94"/>
    <w:rsid w:val="005E6AA5"/>
    <w:rsid w:val="005E7170"/>
    <w:rsid w:val="005E7ED5"/>
    <w:rsid w:val="005F0C40"/>
    <w:rsid w:val="005F239A"/>
    <w:rsid w:val="005F3C6A"/>
    <w:rsid w:val="005F4370"/>
    <w:rsid w:val="005F52D2"/>
    <w:rsid w:val="005F53D8"/>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119B"/>
    <w:rsid w:val="00622240"/>
    <w:rsid w:val="006231A8"/>
    <w:rsid w:val="00624229"/>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22D"/>
    <w:rsid w:val="00661A45"/>
    <w:rsid w:val="00663124"/>
    <w:rsid w:val="00663175"/>
    <w:rsid w:val="00663CD0"/>
    <w:rsid w:val="006641B9"/>
    <w:rsid w:val="006642B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2F4"/>
    <w:rsid w:val="006C0E94"/>
    <w:rsid w:val="006C3F49"/>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4E12"/>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0FDB"/>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1404"/>
    <w:rsid w:val="00762150"/>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1E8"/>
    <w:rsid w:val="0078033F"/>
    <w:rsid w:val="007808C8"/>
    <w:rsid w:val="007809C0"/>
    <w:rsid w:val="00780C33"/>
    <w:rsid w:val="00783692"/>
    <w:rsid w:val="00783A3F"/>
    <w:rsid w:val="00783B21"/>
    <w:rsid w:val="007845D8"/>
    <w:rsid w:val="007854A5"/>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3565"/>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4A1"/>
    <w:rsid w:val="007E372F"/>
    <w:rsid w:val="007E6501"/>
    <w:rsid w:val="007E6CE7"/>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C07"/>
    <w:rsid w:val="008210D0"/>
    <w:rsid w:val="00821CDF"/>
    <w:rsid w:val="0082407E"/>
    <w:rsid w:val="00824894"/>
    <w:rsid w:val="00824D15"/>
    <w:rsid w:val="00825D96"/>
    <w:rsid w:val="00826D7D"/>
    <w:rsid w:val="00826F40"/>
    <w:rsid w:val="008316C6"/>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826"/>
    <w:rsid w:val="00946CCB"/>
    <w:rsid w:val="00946D6D"/>
    <w:rsid w:val="009479E6"/>
    <w:rsid w:val="00947B23"/>
    <w:rsid w:val="00950671"/>
    <w:rsid w:val="009511D4"/>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6B22"/>
    <w:rsid w:val="009C1111"/>
    <w:rsid w:val="009C1A90"/>
    <w:rsid w:val="009C31BB"/>
    <w:rsid w:val="009C56E9"/>
    <w:rsid w:val="009C5C6F"/>
    <w:rsid w:val="009C63B6"/>
    <w:rsid w:val="009C659F"/>
    <w:rsid w:val="009C716E"/>
    <w:rsid w:val="009C784A"/>
    <w:rsid w:val="009D017D"/>
    <w:rsid w:val="009D0451"/>
    <w:rsid w:val="009D1927"/>
    <w:rsid w:val="009D2401"/>
    <w:rsid w:val="009D6255"/>
    <w:rsid w:val="009E076B"/>
    <w:rsid w:val="009E2C50"/>
    <w:rsid w:val="009E314F"/>
    <w:rsid w:val="009E355D"/>
    <w:rsid w:val="009E3A23"/>
    <w:rsid w:val="009E3C0E"/>
    <w:rsid w:val="009E3C65"/>
    <w:rsid w:val="009E453B"/>
    <w:rsid w:val="009E6CBA"/>
    <w:rsid w:val="009E7053"/>
    <w:rsid w:val="009E709F"/>
    <w:rsid w:val="009F2156"/>
    <w:rsid w:val="009F2304"/>
    <w:rsid w:val="009F4FC2"/>
    <w:rsid w:val="009F5457"/>
    <w:rsid w:val="009F5DA5"/>
    <w:rsid w:val="009F698F"/>
    <w:rsid w:val="009F6CCF"/>
    <w:rsid w:val="009F6E09"/>
    <w:rsid w:val="009F7609"/>
    <w:rsid w:val="009F7B8B"/>
    <w:rsid w:val="009F7CBA"/>
    <w:rsid w:val="009F7DD9"/>
    <w:rsid w:val="00A000A0"/>
    <w:rsid w:val="00A00235"/>
    <w:rsid w:val="00A005C2"/>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2E3F"/>
    <w:rsid w:val="00A334C2"/>
    <w:rsid w:val="00A33CAF"/>
    <w:rsid w:val="00A33E40"/>
    <w:rsid w:val="00A3626C"/>
    <w:rsid w:val="00A36875"/>
    <w:rsid w:val="00A36CC2"/>
    <w:rsid w:val="00A375E0"/>
    <w:rsid w:val="00A4077A"/>
    <w:rsid w:val="00A41E88"/>
    <w:rsid w:val="00A42866"/>
    <w:rsid w:val="00A42AD4"/>
    <w:rsid w:val="00A4487A"/>
    <w:rsid w:val="00A44C62"/>
    <w:rsid w:val="00A44CEA"/>
    <w:rsid w:val="00A4515F"/>
    <w:rsid w:val="00A454BC"/>
    <w:rsid w:val="00A464F0"/>
    <w:rsid w:val="00A47A04"/>
    <w:rsid w:val="00A511E6"/>
    <w:rsid w:val="00A5138E"/>
    <w:rsid w:val="00A530A7"/>
    <w:rsid w:val="00A55B25"/>
    <w:rsid w:val="00A5730A"/>
    <w:rsid w:val="00A57F88"/>
    <w:rsid w:val="00A6064E"/>
    <w:rsid w:val="00A60F72"/>
    <w:rsid w:val="00A61BFF"/>
    <w:rsid w:val="00A62697"/>
    <w:rsid w:val="00A62D82"/>
    <w:rsid w:val="00A63A71"/>
    <w:rsid w:val="00A63BDF"/>
    <w:rsid w:val="00A64716"/>
    <w:rsid w:val="00A653B7"/>
    <w:rsid w:val="00A660C4"/>
    <w:rsid w:val="00A6695E"/>
    <w:rsid w:val="00A67AC3"/>
    <w:rsid w:val="00A67B71"/>
    <w:rsid w:val="00A67CCD"/>
    <w:rsid w:val="00A703F0"/>
    <w:rsid w:val="00A72B89"/>
    <w:rsid w:val="00A72DB0"/>
    <w:rsid w:val="00A7485E"/>
    <w:rsid w:val="00A75C81"/>
    <w:rsid w:val="00A7644B"/>
    <w:rsid w:val="00A76E47"/>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01B9"/>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29C3"/>
    <w:rsid w:val="00AF3043"/>
    <w:rsid w:val="00AF3FAA"/>
    <w:rsid w:val="00AF4522"/>
    <w:rsid w:val="00AF4D6F"/>
    <w:rsid w:val="00AF67EC"/>
    <w:rsid w:val="00AF77BA"/>
    <w:rsid w:val="00AF7A31"/>
    <w:rsid w:val="00AF7CEB"/>
    <w:rsid w:val="00B00EC4"/>
    <w:rsid w:val="00B00F98"/>
    <w:rsid w:val="00B03953"/>
    <w:rsid w:val="00B04FBF"/>
    <w:rsid w:val="00B058E8"/>
    <w:rsid w:val="00B05C47"/>
    <w:rsid w:val="00B10AF9"/>
    <w:rsid w:val="00B1280D"/>
    <w:rsid w:val="00B12C70"/>
    <w:rsid w:val="00B12FA9"/>
    <w:rsid w:val="00B13096"/>
    <w:rsid w:val="00B13783"/>
    <w:rsid w:val="00B1396F"/>
    <w:rsid w:val="00B14DEB"/>
    <w:rsid w:val="00B15B66"/>
    <w:rsid w:val="00B15DE1"/>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994"/>
    <w:rsid w:val="00B74F60"/>
    <w:rsid w:val="00B751F6"/>
    <w:rsid w:val="00B7543C"/>
    <w:rsid w:val="00B7592F"/>
    <w:rsid w:val="00B75942"/>
    <w:rsid w:val="00B75A8D"/>
    <w:rsid w:val="00B75F47"/>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2189"/>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17D"/>
    <w:rsid w:val="00C81F39"/>
    <w:rsid w:val="00C825E2"/>
    <w:rsid w:val="00C82D1E"/>
    <w:rsid w:val="00C8566D"/>
    <w:rsid w:val="00C86002"/>
    <w:rsid w:val="00C86238"/>
    <w:rsid w:val="00C8641F"/>
    <w:rsid w:val="00C86961"/>
    <w:rsid w:val="00C870FC"/>
    <w:rsid w:val="00C87D21"/>
    <w:rsid w:val="00C90436"/>
    <w:rsid w:val="00C90B6D"/>
    <w:rsid w:val="00C90B6F"/>
    <w:rsid w:val="00C90F77"/>
    <w:rsid w:val="00C911EB"/>
    <w:rsid w:val="00C9308F"/>
    <w:rsid w:val="00C931B2"/>
    <w:rsid w:val="00C9536D"/>
    <w:rsid w:val="00C97677"/>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43B8"/>
    <w:rsid w:val="00CD559E"/>
    <w:rsid w:val="00CD5949"/>
    <w:rsid w:val="00CD59D7"/>
    <w:rsid w:val="00CD5F0E"/>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36CD6"/>
    <w:rsid w:val="00D40905"/>
    <w:rsid w:val="00D41A35"/>
    <w:rsid w:val="00D41B5B"/>
    <w:rsid w:val="00D43EEF"/>
    <w:rsid w:val="00D44302"/>
    <w:rsid w:val="00D45B51"/>
    <w:rsid w:val="00D468EE"/>
    <w:rsid w:val="00D46F0A"/>
    <w:rsid w:val="00D47F28"/>
    <w:rsid w:val="00D5028A"/>
    <w:rsid w:val="00D50950"/>
    <w:rsid w:val="00D50FBC"/>
    <w:rsid w:val="00D51BBD"/>
    <w:rsid w:val="00D53430"/>
    <w:rsid w:val="00D53450"/>
    <w:rsid w:val="00D55E6E"/>
    <w:rsid w:val="00D576A8"/>
    <w:rsid w:val="00D57D3B"/>
    <w:rsid w:val="00D60686"/>
    <w:rsid w:val="00D614AE"/>
    <w:rsid w:val="00D6151A"/>
    <w:rsid w:val="00D617DB"/>
    <w:rsid w:val="00D61F6E"/>
    <w:rsid w:val="00D625D2"/>
    <w:rsid w:val="00D63D09"/>
    <w:rsid w:val="00D65E11"/>
    <w:rsid w:val="00D67F0F"/>
    <w:rsid w:val="00D72D16"/>
    <w:rsid w:val="00D73261"/>
    <w:rsid w:val="00D73325"/>
    <w:rsid w:val="00D74343"/>
    <w:rsid w:val="00D764D2"/>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4101"/>
    <w:rsid w:val="00DB60CD"/>
    <w:rsid w:val="00DB6A23"/>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2A73"/>
    <w:rsid w:val="00DE34A4"/>
    <w:rsid w:val="00DE5778"/>
    <w:rsid w:val="00DE6A14"/>
    <w:rsid w:val="00DE7756"/>
    <w:rsid w:val="00DF0158"/>
    <w:rsid w:val="00DF0FDD"/>
    <w:rsid w:val="00DF25C0"/>
    <w:rsid w:val="00DF358B"/>
    <w:rsid w:val="00DF711D"/>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4DFA"/>
    <w:rsid w:val="00E36B85"/>
    <w:rsid w:val="00E36D9A"/>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2B3C"/>
    <w:rsid w:val="00E732AF"/>
    <w:rsid w:val="00E744E1"/>
    <w:rsid w:val="00E7496B"/>
    <w:rsid w:val="00E75603"/>
    <w:rsid w:val="00E76F68"/>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0AF"/>
    <w:rsid w:val="00ED5F81"/>
    <w:rsid w:val="00ED6BB9"/>
    <w:rsid w:val="00ED7CD1"/>
    <w:rsid w:val="00EE19CC"/>
    <w:rsid w:val="00EE1E49"/>
    <w:rsid w:val="00EE257A"/>
    <w:rsid w:val="00EE29C7"/>
    <w:rsid w:val="00EE29FB"/>
    <w:rsid w:val="00EE2CC8"/>
    <w:rsid w:val="00EE3A2F"/>
    <w:rsid w:val="00EE432D"/>
    <w:rsid w:val="00EE5AD1"/>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1E0"/>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4AB2"/>
    <w:rsid w:val="00F75786"/>
    <w:rsid w:val="00F75A50"/>
    <w:rsid w:val="00F76E8F"/>
    <w:rsid w:val="00F77B73"/>
    <w:rsid w:val="00F77CE2"/>
    <w:rsid w:val="00F77DBB"/>
    <w:rsid w:val="00F77E81"/>
    <w:rsid w:val="00F80144"/>
    <w:rsid w:val="00F8060F"/>
    <w:rsid w:val="00F80860"/>
    <w:rsid w:val="00F83288"/>
    <w:rsid w:val="00F83688"/>
    <w:rsid w:val="00F83D1F"/>
    <w:rsid w:val="00F83E4D"/>
    <w:rsid w:val="00F85565"/>
    <w:rsid w:val="00F86427"/>
    <w:rsid w:val="00F8656E"/>
    <w:rsid w:val="00F87CE2"/>
    <w:rsid w:val="00F918B2"/>
    <w:rsid w:val="00F935A8"/>
    <w:rsid w:val="00F94532"/>
    <w:rsid w:val="00F94A07"/>
    <w:rsid w:val="00F94CBC"/>
    <w:rsid w:val="00F952F2"/>
    <w:rsid w:val="00F96515"/>
    <w:rsid w:val="00F97E07"/>
    <w:rsid w:val="00FA052C"/>
    <w:rsid w:val="00FA13EF"/>
    <w:rsid w:val="00FA33BE"/>
    <w:rsid w:val="00FA371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6D1C"/>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0E46"/>
    <w:rsid w:val="00FD14B9"/>
    <w:rsid w:val="00FD1B49"/>
    <w:rsid w:val="00FD216C"/>
    <w:rsid w:val="00FD2876"/>
    <w:rsid w:val="00FD3EDA"/>
    <w:rsid w:val="00FD4100"/>
    <w:rsid w:val="00FD4A7D"/>
    <w:rsid w:val="00FD5195"/>
    <w:rsid w:val="00FD6082"/>
    <w:rsid w:val="00FD66A1"/>
    <w:rsid w:val="00FE1AD6"/>
    <w:rsid w:val="00FE1C0F"/>
    <w:rsid w:val="00FE2498"/>
    <w:rsid w:val="00FE2FD0"/>
    <w:rsid w:val="00FE4880"/>
    <w:rsid w:val="00FE6192"/>
    <w:rsid w:val="00FE6431"/>
    <w:rsid w:val="00FE6883"/>
    <w:rsid w:val="00FE707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7310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1816</Words>
  <Characters>8768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11</cp:revision>
  <cp:lastPrinted>2012-09-17T12:46:00Z</cp:lastPrinted>
  <dcterms:created xsi:type="dcterms:W3CDTF">2012-09-11T14:48:00Z</dcterms:created>
  <dcterms:modified xsi:type="dcterms:W3CDTF">2012-09-17T18:34:00Z</dcterms:modified>
</cp:coreProperties>
</file>