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Default="00DC01BF">
      <w:pPr>
        <w:tabs>
          <w:tab w:val="center" w:pos="5400"/>
        </w:tabs>
        <w:rPr>
          <w:b/>
          <w:sz w:val="36"/>
          <w:szCs w:val="36"/>
        </w:rPr>
      </w:pPr>
      <w:r>
        <w:rPr>
          <w:b/>
          <w:sz w:val="36"/>
          <w:szCs w:val="36"/>
        </w:rPr>
        <w:t>Revised 06/14/2012</w:t>
      </w:r>
    </w:p>
    <w:p w:rsidR="00DC01BF" w:rsidRDefault="00DC01BF">
      <w:pPr>
        <w:tabs>
          <w:tab w:val="center" w:pos="5400"/>
        </w:tabs>
        <w:rPr>
          <w:b/>
          <w:sz w:val="36"/>
          <w:szCs w:val="36"/>
        </w:rPr>
      </w:pPr>
    </w:p>
    <w:p w:rsidR="00DC01BF" w:rsidRPr="00FB640A" w:rsidRDefault="00DC01BF">
      <w:pPr>
        <w:tabs>
          <w:tab w:val="center" w:pos="5400"/>
        </w:tabs>
        <w:rPr>
          <w:b/>
          <w:sz w:val="28"/>
          <w:szCs w:val="28"/>
        </w:rPr>
      </w:pPr>
      <w:r>
        <w:rPr>
          <w:b/>
          <w:sz w:val="36"/>
          <w:szCs w:val="36"/>
        </w:rPr>
        <w:tab/>
      </w:r>
      <w:r w:rsidRPr="00FB640A">
        <w:rPr>
          <w:b/>
          <w:sz w:val="36"/>
          <w:szCs w:val="36"/>
        </w:rPr>
        <w:t xml:space="preserve">Board of </w:t>
      </w:r>
      <w:smartTag w:uri="urn:schemas-microsoft-com:office:smarttags" w:element="place">
        <w:smartTag w:uri="urn:schemas-microsoft-com:office:smarttags" w:element="PlaceType">
          <w:r w:rsidRPr="00FB640A">
            <w:rPr>
              <w:b/>
              <w:sz w:val="36"/>
              <w:szCs w:val="36"/>
            </w:rPr>
            <w:t>County</w:t>
          </w:r>
        </w:smartTag>
        <w:r w:rsidRPr="00FB640A">
          <w:rPr>
            <w:b/>
            <w:sz w:val="36"/>
            <w:szCs w:val="36"/>
          </w:rPr>
          <w:t xml:space="preserve"> </w:t>
        </w:r>
        <w:smartTag w:uri="urn:schemas-microsoft-com:office:smarttags" w:element="PlaceName">
          <w:r w:rsidRPr="00FB640A">
            <w:rPr>
              <w:b/>
              <w:sz w:val="36"/>
              <w:szCs w:val="36"/>
            </w:rPr>
            <w:t>Commissioners</w:t>
          </w:r>
        </w:smartTag>
      </w:smartTag>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Pr="00FB640A" w:rsidRDefault="00DC01BF">
      <w:pPr>
        <w:jc w:val="center"/>
        <w:rPr>
          <w:b/>
        </w:rPr>
      </w:pPr>
      <w:r w:rsidRPr="00FB640A">
        <w:rPr>
          <w:b/>
        </w:rPr>
        <w:t xml:space="preserve">Monday, </w:t>
      </w:r>
      <w:r>
        <w:rPr>
          <w:b/>
        </w:rPr>
        <w:t>June 18</w:t>
      </w:r>
      <w:r w:rsidRPr="00FB640A">
        <w:rPr>
          <w:b/>
        </w:rPr>
        <w:t>, 2012</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Pr="00FB640A" w:rsidRDefault="001557EB" w:rsidP="003A23C8">
      <w:pPr>
        <w:ind w:firstLine="360"/>
      </w:pPr>
      <w:r>
        <w:t>President Brent Tucker - Crawfordville Church of Jesus Christ of Latter-day Saints</w:t>
      </w:r>
    </w:p>
    <w:p w:rsidR="00DC01BF" w:rsidRPr="00FB640A" w:rsidRDefault="00DC01BF">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Pr="00FB640A" w:rsidRDefault="00DC01BF">
      <w:pPr>
        <w:ind w:left="360" w:right="360"/>
        <w:jc w:val="both"/>
        <w:rPr>
          <w:color w:val="000000"/>
        </w:rPr>
      </w:pPr>
      <w:r w:rsidRPr="00FB640A">
        <w:rPr>
          <w:color w:val="000000"/>
        </w:rPr>
        <w:t>Commissioner Brock</w:t>
      </w:r>
    </w:p>
    <w:p w:rsidR="00DC01BF" w:rsidRPr="00FB640A" w:rsidRDefault="00DC01BF" w:rsidP="00D764D2">
      <w:pPr>
        <w:ind w:right="360"/>
        <w:jc w:val="both"/>
        <w:rPr>
          <w:color w:val="000000"/>
        </w:rPr>
      </w:pPr>
    </w:p>
    <w:p w:rsidR="00DC01BF" w:rsidRPr="00FB640A" w:rsidRDefault="00DC01BF"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DC01BF" w:rsidRPr="00FB640A" w:rsidRDefault="00DC01BF">
      <w:pPr>
        <w:ind w:left="360" w:right="360"/>
        <w:jc w:val="both"/>
        <w:rPr>
          <w:bCs/>
        </w:rPr>
      </w:pPr>
    </w:p>
    <w:p w:rsidR="00DC01BF" w:rsidRPr="00FB640A" w:rsidRDefault="00DC01BF">
      <w:pPr>
        <w:ind w:left="360" w:right="360"/>
        <w:jc w:val="both"/>
        <w:rPr>
          <w:color w:val="333333"/>
        </w:rPr>
      </w:pPr>
    </w:p>
    <w:p w:rsidR="00DC01BF" w:rsidRPr="00FB640A" w:rsidRDefault="00DC01BF">
      <w:pPr>
        <w:ind w:left="360" w:right="360"/>
        <w:jc w:val="both"/>
        <w:rPr>
          <w:b/>
          <w:u w:val="single"/>
        </w:rPr>
      </w:pPr>
      <w:r w:rsidRPr="00FB640A">
        <w:rPr>
          <w:b/>
          <w:u w:val="single"/>
        </w:rPr>
        <w:t>Public Hearing</w:t>
      </w:r>
    </w:p>
    <w:p w:rsidR="00DC01BF" w:rsidRPr="00FB640A" w:rsidRDefault="00DC01BF">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DC01BF" w:rsidRDefault="00DC01BF" w:rsidP="0049557D">
      <w:pPr>
        <w:tabs>
          <w:tab w:val="left" w:pos="90"/>
          <w:tab w:val="left" w:pos="360"/>
          <w:tab w:val="left" w:pos="1080"/>
          <w:tab w:val="left" w:pos="1170"/>
        </w:tabs>
      </w:pPr>
    </w:p>
    <w:p w:rsidR="00DC01BF" w:rsidRPr="00E542EC" w:rsidRDefault="00DC01BF" w:rsidP="0049557D">
      <w:pPr>
        <w:tabs>
          <w:tab w:val="left" w:pos="90"/>
          <w:tab w:val="left" w:pos="360"/>
          <w:tab w:val="left" w:pos="1080"/>
          <w:tab w:val="left" w:pos="1170"/>
        </w:tabs>
        <w:rPr>
          <w:sz w:val="20"/>
          <w:szCs w:val="20"/>
        </w:rPr>
      </w:pPr>
    </w:p>
    <w:p w:rsidR="00DC01BF" w:rsidRDefault="00DC01BF" w:rsidP="00B2454F">
      <w:pPr>
        <w:numPr>
          <w:ilvl w:val="0"/>
          <w:numId w:val="37"/>
        </w:numPr>
        <w:tabs>
          <w:tab w:val="left" w:pos="1080"/>
        </w:tabs>
        <w:ind w:hanging="720"/>
        <w:jc w:val="both"/>
        <w:rPr>
          <w:snapToGrid w:val="0"/>
        </w:rPr>
      </w:pPr>
      <w:r>
        <w:rPr>
          <w:snapToGrid w:val="0"/>
        </w:rPr>
        <w:t xml:space="preserve">Request Board Approval to Conduct the Public Hearing and Approve an Ordinance Amending the Membership of the </w:t>
      </w:r>
      <w:smartTag w:uri="urn:schemas-microsoft-com:office:smarttags" w:element="place">
        <w:smartTag w:uri="urn:schemas-microsoft-com:office:smarttags" w:element="PlaceName">
          <w:r>
            <w:rPr>
              <w:snapToGrid w:val="0"/>
            </w:rPr>
            <w:t>Wakulla</w:t>
          </w:r>
        </w:smartTag>
        <w:r>
          <w:rPr>
            <w:snapToGrid w:val="0"/>
          </w:rPr>
          <w:t xml:space="preserve"> </w:t>
        </w:r>
        <w:smartTag w:uri="urn:schemas-microsoft-com:office:smarttags" w:element="PlaceType">
          <w:r>
            <w:rPr>
              <w:snapToGrid w:val="0"/>
            </w:rPr>
            <w:t>County</w:t>
          </w:r>
        </w:smartTag>
      </w:smartTag>
      <w:r>
        <w:rPr>
          <w:snapToGrid w:val="0"/>
        </w:rPr>
        <w:t xml:space="preserve"> Planning Commission</w:t>
      </w:r>
    </w:p>
    <w:p w:rsidR="00DC01BF" w:rsidRPr="0049557D" w:rsidRDefault="00DC01BF" w:rsidP="00B2454F">
      <w:pPr>
        <w:tabs>
          <w:tab w:val="left" w:pos="720"/>
          <w:tab w:val="left" w:pos="1080"/>
        </w:tabs>
        <w:jc w:val="both"/>
        <w:rPr>
          <w:sz w:val="20"/>
          <w:szCs w:val="20"/>
        </w:rPr>
      </w:pPr>
      <w:r>
        <w:tab/>
      </w:r>
      <w:r>
        <w:tab/>
      </w:r>
      <w:r w:rsidRPr="0049557D">
        <w:rPr>
          <w:sz w:val="20"/>
          <w:szCs w:val="20"/>
        </w:rPr>
        <w:t xml:space="preserve">(Heather Encinosa, </w:t>
      </w:r>
      <w:smartTag w:uri="urn:schemas-microsoft-com:office:smarttags" w:element="PlaceType">
        <w:smartTag w:uri="urn:schemas-microsoft-com:office:smarttags" w:element="place">
          <w:r w:rsidRPr="0049557D">
            <w:rPr>
              <w:sz w:val="20"/>
              <w:szCs w:val="20"/>
            </w:rPr>
            <w:t>County</w:t>
          </w:r>
        </w:smartTag>
        <w:r w:rsidRPr="0049557D">
          <w:rPr>
            <w:sz w:val="20"/>
            <w:szCs w:val="20"/>
          </w:rPr>
          <w:t xml:space="preserve"> </w:t>
        </w:r>
        <w:smartTag w:uri="urn:schemas-microsoft-com:office:smarttags" w:element="PlaceName">
          <w:r w:rsidRPr="0049557D">
            <w:rPr>
              <w:sz w:val="20"/>
              <w:szCs w:val="20"/>
            </w:rPr>
            <w:t>Attorney</w:t>
          </w:r>
        </w:smartTag>
      </w:smartTag>
      <w:r w:rsidRPr="0049557D">
        <w:rPr>
          <w:sz w:val="20"/>
          <w:szCs w:val="20"/>
        </w:rPr>
        <w:t>)</w:t>
      </w:r>
    </w:p>
    <w:p w:rsidR="00DC01BF" w:rsidRDefault="00DC01BF" w:rsidP="00B2454F">
      <w:pPr>
        <w:tabs>
          <w:tab w:val="left" w:pos="1080"/>
        </w:tabs>
        <w:jc w:val="both"/>
      </w:pPr>
    </w:p>
    <w:p w:rsidR="00DC01BF" w:rsidRDefault="00DC01BF" w:rsidP="00B2454F">
      <w:pPr>
        <w:numPr>
          <w:ilvl w:val="0"/>
          <w:numId w:val="37"/>
        </w:numPr>
        <w:tabs>
          <w:tab w:val="left" w:pos="360"/>
          <w:tab w:val="left" w:pos="1080"/>
        </w:tabs>
        <w:ind w:hanging="720"/>
        <w:jc w:val="both"/>
        <w:rPr>
          <w:sz w:val="20"/>
          <w:szCs w:val="20"/>
        </w:rPr>
      </w:pPr>
      <w:r>
        <w:rPr>
          <w:rFonts w:cs="Arial"/>
        </w:rPr>
        <w:t>Request Board Approval to Conduct the Public Hearing and Adopt the Comprehensive Plan Map and Text Amendment CP11-03 (Spring Creek Farm, LLC, owner; Thurman Roddenberry, agent)</w:t>
      </w:r>
      <w:r w:rsidRPr="00DF0FDD">
        <w:rPr>
          <w:sz w:val="20"/>
          <w:szCs w:val="20"/>
        </w:rPr>
        <w:t xml:space="preserve"> </w:t>
      </w:r>
    </w:p>
    <w:p w:rsidR="00DC01BF" w:rsidRDefault="00DC01BF" w:rsidP="00B2454F">
      <w:pPr>
        <w:tabs>
          <w:tab w:val="left" w:pos="360"/>
          <w:tab w:val="left" w:pos="1080"/>
        </w:tabs>
        <w:ind w:left="1080"/>
        <w:jc w:val="both"/>
        <w:rPr>
          <w:sz w:val="20"/>
          <w:szCs w:val="20"/>
        </w:rPr>
      </w:pPr>
      <w:r w:rsidRPr="00DF0FDD">
        <w:rPr>
          <w:sz w:val="20"/>
          <w:szCs w:val="20"/>
        </w:rPr>
        <w:t>(Luis Serna, Planning Director)</w:t>
      </w:r>
    </w:p>
    <w:p w:rsidR="00DC01BF" w:rsidRDefault="00DC01BF" w:rsidP="00B2454F">
      <w:pPr>
        <w:tabs>
          <w:tab w:val="left" w:pos="1080"/>
        </w:tabs>
        <w:jc w:val="both"/>
      </w:pPr>
    </w:p>
    <w:p w:rsidR="00DC01BF" w:rsidRDefault="00DC01BF" w:rsidP="00B2454F">
      <w:pPr>
        <w:numPr>
          <w:ilvl w:val="0"/>
          <w:numId w:val="37"/>
        </w:numPr>
        <w:tabs>
          <w:tab w:val="left" w:pos="1080"/>
        </w:tabs>
        <w:snapToGrid w:val="0"/>
        <w:ind w:hanging="720"/>
        <w:jc w:val="both"/>
        <w:rPr>
          <w:rFonts w:cs="Arial"/>
        </w:rPr>
      </w:pPr>
      <w:r>
        <w:rPr>
          <w:rFonts w:cs="Arial"/>
        </w:rPr>
        <w:t>Request Board Approval to Conduct the Public Hearing and Adopt the Comprehensive Plan Map Amendment CP11-04 (</w:t>
      </w:r>
      <w:smartTag w:uri="urn:schemas-microsoft-com:office:smarttags" w:element="place">
        <w:r>
          <w:rPr>
            <w:rFonts w:cs="Arial"/>
          </w:rPr>
          <w:t>Big Bend</w:t>
        </w:r>
      </w:smartTag>
      <w:r>
        <w:rPr>
          <w:rFonts w:cs="Arial"/>
        </w:rPr>
        <w:t>, LLC, owner; Thurman Roddenberry, agent)</w:t>
      </w:r>
    </w:p>
    <w:p w:rsidR="00DC01BF" w:rsidRPr="00551705" w:rsidRDefault="00DC01BF" w:rsidP="00B2454F">
      <w:pPr>
        <w:tabs>
          <w:tab w:val="left" w:pos="360"/>
          <w:tab w:val="left" w:pos="1080"/>
        </w:tabs>
        <w:ind w:left="1080"/>
        <w:jc w:val="both"/>
        <w:rPr>
          <w:sz w:val="20"/>
          <w:szCs w:val="20"/>
        </w:rPr>
      </w:pPr>
      <w:r w:rsidRPr="00DF0FDD">
        <w:rPr>
          <w:sz w:val="20"/>
          <w:szCs w:val="20"/>
        </w:rPr>
        <w:t>(Luis Serna, Planning Director)</w:t>
      </w:r>
    </w:p>
    <w:p w:rsidR="00DC01BF" w:rsidRDefault="00DC01BF" w:rsidP="00B2454F">
      <w:pPr>
        <w:tabs>
          <w:tab w:val="left" w:pos="1080"/>
        </w:tabs>
        <w:jc w:val="both"/>
      </w:pPr>
    </w:p>
    <w:p w:rsidR="00DC01BF" w:rsidRPr="00FB640A" w:rsidRDefault="00DC01BF" w:rsidP="00B2454F">
      <w:pPr>
        <w:tabs>
          <w:tab w:val="left" w:pos="1080"/>
        </w:tabs>
        <w:jc w:val="both"/>
      </w:pPr>
    </w:p>
    <w:p w:rsidR="00DC01BF" w:rsidRPr="00FB640A" w:rsidRDefault="00DC01BF">
      <w:pPr>
        <w:pStyle w:val="Heading5"/>
      </w:pPr>
      <w:r w:rsidRPr="00FB640A">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DC01BF" w:rsidRDefault="00DC01BF" w:rsidP="00033497">
      <w:pPr>
        <w:tabs>
          <w:tab w:val="left" w:pos="1080"/>
        </w:tabs>
      </w:pPr>
    </w:p>
    <w:p w:rsidR="00DC01BF" w:rsidRDefault="00DC01BF" w:rsidP="00B2454F">
      <w:pPr>
        <w:tabs>
          <w:tab w:val="left" w:pos="1080"/>
        </w:tabs>
        <w:ind w:firstLine="360"/>
      </w:pPr>
      <w:r>
        <w:tab/>
        <w:t>Presentation Regarding TDC Quarterly Report – Pam Portwood, TDC Director</w:t>
      </w:r>
    </w:p>
    <w:p w:rsidR="00DC01BF" w:rsidRDefault="00DC01BF" w:rsidP="00033497">
      <w:pPr>
        <w:tabs>
          <w:tab w:val="left" w:pos="1080"/>
        </w:tabs>
      </w:pPr>
    </w:p>
    <w:p w:rsidR="00DC01BF" w:rsidRPr="000B1039" w:rsidRDefault="00DC01BF" w:rsidP="000B1039">
      <w:pPr>
        <w:ind w:left="1080"/>
      </w:pPr>
      <w:r>
        <w:t>Presentation Regarding Wakulla County Fiscal Year 2010-2011 Annual Financial Report – Richard Powell of Powell and Jones, CPA’s</w:t>
      </w:r>
    </w:p>
    <w:p w:rsidR="00DC01BF" w:rsidRDefault="00DC01BF" w:rsidP="00D22F91">
      <w:pPr>
        <w:tabs>
          <w:tab w:val="left" w:pos="360"/>
          <w:tab w:val="left" w:pos="1080"/>
        </w:tabs>
        <w:autoSpaceDE w:val="0"/>
        <w:autoSpaceDN w:val="0"/>
        <w:adjustRightInd w:val="0"/>
        <w:rPr>
          <w:bCs/>
          <w:iCs/>
          <w:sz w:val="20"/>
          <w:szCs w:val="20"/>
        </w:rPr>
      </w:pPr>
    </w:p>
    <w:p w:rsidR="00DC01BF" w:rsidRPr="00FB640A" w:rsidRDefault="00DC01BF" w:rsidP="002C5B92">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DC01BF" w:rsidRDefault="00DC01BF" w:rsidP="00354B5E">
      <w:pPr>
        <w:ind w:right="720"/>
        <w:rPr>
          <w:b/>
          <w:u w:val="single"/>
        </w:rPr>
      </w:pPr>
    </w:p>
    <w:p w:rsidR="00DC01BF" w:rsidRPr="00FB640A" w:rsidRDefault="00DC01BF" w:rsidP="005744D8">
      <w:pPr>
        <w:ind w:right="720" w:firstLine="360"/>
        <w:rPr>
          <w:b/>
          <w:u w:val="single"/>
        </w:rPr>
      </w:pPr>
      <w:r w:rsidRPr="00FB640A">
        <w:rPr>
          <w:b/>
          <w:u w:val="single"/>
        </w:rPr>
        <w:t xml:space="preserve">Citizens to be </w:t>
      </w:r>
      <w:proofErr w:type="gramStart"/>
      <w:r w:rsidRPr="00FB640A">
        <w:rPr>
          <w:b/>
          <w:u w:val="single"/>
        </w:rPr>
        <w:t>Heard</w:t>
      </w:r>
      <w:proofErr w:type="gramEnd"/>
      <w:r w:rsidRPr="00FB640A">
        <w:rPr>
          <w:b/>
          <w:u w:val="single"/>
        </w:rPr>
        <w:t xml:space="preserve">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DC01BF" w:rsidRDefault="00DC01BF">
      <w:pPr>
        <w:tabs>
          <w:tab w:val="left" w:pos="360"/>
          <w:tab w:val="left" w:pos="1080"/>
        </w:tabs>
        <w:autoSpaceDE w:val="0"/>
        <w:autoSpaceDN w:val="0"/>
        <w:adjustRightInd w:val="0"/>
      </w:pPr>
      <w:r>
        <w:tab/>
      </w:r>
    </w:p>
    <w:p w:rsidR="00DC01BF" w:rsidRDefault="00DC01BF">
      <w:pPr>
        <w:tabs>
          <w:tab w:val="left" w:pos="360"/>
          <w:tab w:val="left" w:pos="1080"/>
        </w:tabs>
        <w:autoSpaceDE w:val="0"/>
        <w:autoSpaceDN w:val="0"/>
        <w:adjustRightInd w:val="0"/>
      </w:pPr>
    </w:p>
    <w:p w:rsidR="00DC01BF" w:rsidRPr="00FB640A" w:rsidRDefault="00DC01BF">
      <w:pPr>
        <w:tabs>
          <w:tab w:val="left" w:pos="360"/>
          <w:tab w:val="left" w:pos="1080"/>
        </w:tabs>
        <w:autoSpaceDE w:val="0"/>
        <w:autoSpaceDN w:val="0"/>
        <w:adjustRightInd w:val="0"/>
        <w:rPr>
          <w:b/>
          <w:u w:val="single"/>
        </w:rPr>
      </w:pPr>
      <w:r>
        <w:tab/>
      </w:r>
      <w:r w:rsidRPr="00FB640A">
        <w:rPr>
          <w:b/>
          <w:u w:val="single"/>
        </w:rPr>
        <w:t>Consent</w:t>
      </w:r>
    </w:p>
    <w:p w:rsidR="00DC01BF" w:rsidRPr="00FB640A"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DC01BF" w:rsidRPr="00FB640A" w:rsidRDefault="00DC01BF" w:rsidP="0086555B">
      <w:pPr>
        <w:tabs>
          <w:tab w:val="left" w:pos="360"/>
          <w:tab w:val="left" w:pos="1080"/>
        </w:tabs>
        <w:ind w:left="360" w:right="720"/>
        <w:rPr>
          <w:szCs w:val="20"/>
        </w:rPr>
      </w:pPr>
      <w:r w:rsidRPr="00FB640A">
        <w:rPr>
          <w:szCs w:val="20"/>
        </w:rPr>
        <w:tab/>
      </w:r>
      <w:r w:rsidRPr="00FB640A">
        <w:rPr>
          <w:szCs w:val="20"/>
        </w:rPr>
        <w:tab/>
      </w:r>
    </w:p>
    <w:p w:rsidR="00DC01BF" w:rsidRPr="0050574C" w:rsidRDefault="00DC01BF" w:rsidP="00E215D8">
      <w:pPr>
        <w:tabs>
          <w:tab w:val="left" w:pos="360"/>
          <w:tab w:val="left" w:pos="1080"/>
        </w:tabs>
        <w:ind w:right="720"/>
        <w:rPr>
          <w:szCs w:val="20"/>
        </w:rPr>
      </w:pPr>
      <w:r>
        <w:rPr>
          <w:szCs w:val="20"/>
        </w:rPr>
        <w:tab/>
        <w:t>4.</w:t>
      </w:r>
      <w:r>
        <w:rPr>
          <w:szCs w:val="20"/>
        </w:rPr>
        <w:tab/>
        <w:t>Approval of Minutes – June 4,</w:t>
      </w:r>
      <w:r w:rsidRPr="00FB640A">
        <w:rPr>
          <w:szCs w:val="20"/>
        </w:rPr>
        <w:t xml:space="preserve"> 2012 Regular Board Meeting</w:t>
      </w:r>
    </w:p>
    <w:p w:rsidR="00DC01BF" w:rsidRPr="00FB640A" w:rsidRDefault="00DC01BF" w:rsidP="00D764D2">
      <w:pPr>
        <w:tabs>
          <w:tab w:val="left" w:pos="360"/>
          <w:tab w:val="left" w:pos="1080"/>
        </w:tabs>
        <w:ind w:right="720"/>
        <w:rPr>
          <w:sz w:val="20"/>
          <w:szCs w:val="20"/>
        </w:rPr>
      </w:pPr>
      <w:r w:rsidRPr="00FB640A">
        <w:rPr>
          <w:sz w:val="20"/>
          <w:szCs w:val="20"/>
        </w:rPr>
        <w:tab/>
      </w:r>
      <w:r w:rsidRPr="00FB640A">
        <w:rPr>
          <w:sz w:val="20"/>
          <w:szCs w:val="20"/>
        </w:rPr>
        <w:tab/>
        <w:t xml:space="preserve">(Brent X. Thurmond, </w:t>
      </w:r>
      <w:smartTag w:uri="urn:schemas-microsoft-com:office:smarttags" w:element="State">
        <w:r w:rsidRPr="00FB640A">
          <w:rPr>
            <w:sz w:val="20"/>
            <w:szCs w:val="20"/>
          </w:rPr>
          <w:t>Clerk of Court</w:t>
        </w:r>
      </w:smartTag>
      <w:r w:rsidRPr="00FB640A">
        <w:rPr>
          <w:sz w:val="20"/>
          <w:szCs w:val="20"/>
        </w:rPr>
        <w:t>)</w:t>
      </w:r>
    </w:p>
    <w:p w:rsidR="00DC01BF" w:rsidRDefault="00DC01BF" w:rsidP="00007734">
      <w:pPr>
        <w:tabs>
          <w:tab w:val="left" w:pos="360"/>
          <w:tab w:val="left" w:pos="1080"/>
        </w:tabs>
        <w:ind w:right="720"/>
        <w:rPr>
          <w:bCs/>
        </w:rPr>
      </w:pPr>
      <w:r w:rsidRPr="00FB640A">
        <w:rPr>
          <w:bCs/>
        </w:rPr>
        <w:tab/>
      </w:r>
      <w:r w:rsidRPr="00FB640A">
        <w:rPr>
          <w:bCs/>
        </w:rPr>
        <w:tab/>
      </w:r>
    </w:p>
    <w:p w:rsidR="00DC01BF" w:rsidRPr="0050574C" w:rsidRDefault="00DC01BF" w:rsidP="0050574C">
      <w:pPr>
        <w:tabs>
          <w:tab w:val="left" w:pos="360"/>
          <w:tab w:val="left" w:pos="1080"/>
        </w:tabs>
        <w:ind w:right="720"/>
        <w:rPr>
          <w:szCs w:val="20"/>
        </w:rPr>
      </w:pPr>
      <w:r>
        <w:rPr>
          <w:szCs w:val="20"/>
        </w:rPr>
        <w:tab/>
      </w:r>
      <w:r w:rsidRPr="000B1039">
        <w:t>5.</w:t>
      </w:r>
      <w:r>
        <w:rPr>
          <w:szCs w:val="20"/>
        </w:rPr>
        <w:tab/>
        <w:t>Approval of Minutes – June 6,</w:t>
      </w:r>
      <w:r w:rsidRPr="00FB640A">
        <w:rPr>
          <w:szCs w:val="20"/>
        </w:rPr>
        <w:t xml:space="preserve"> 2012 </w:t>
      </w:r>
      <w:r w:rsidRPr="00975093">
        <w:t>Joint Public</w:t>
      </w:r>
      <w:r>
        <w:t xml:space="preserve"> </w:t>
      </w:r>
      <w:r>
        <w:rPr>
          <w:szCs w:val="20"/>
        </w:rPr>
        <w:t>Workshop</w:t>
      </w:r>
    </w:p>
    <w:p w:rsidR="00DC01BF" w:rsidRDefault="00DC01BF" w:rsidP="0050574C">
      <w:pPr>
        <w:tabs>
          <w:tab w:val="left" w:pos="360"/>
          <w:tab w:val="left" w:pos="1080"/>
        </w:tabs>
        <w:ind w:right="720"/>
        <w:rPr>
          <w:sz w:val="20"/>
          <w:szCs w:val="20"/>
        </w:rPr>
      </w:pPr>
      <w:r w:rsidRPr="00FB640A">
        <w:rPr>
          <w:sz w:val="20"/>
          <w:szCs w:val="20"/>
        </w:rPr>
        <w:tab/>
      </w:r>
      <w:r w:rsidRPr="00FB640A">
        <w:rPr>
          <w:sz w:val="20"/>
          <w:szCs w:val="20"/>
        </w:rPr>
        <w:tab/>
        <w:t xml:space="preserve">(Brent X. Thurmond, </w:t>
      </w:r>
      <w:smartTag w:uri="urn:schemas-microsoft-com:office:smarttags" w:element="State">
        <w:r w:rsidRPr="00FB640A">
          <w:rPr>
            <w:sz w:val="20"/>
            <w:szCs w:val="20"/>
          </w:rPr>
          <w:t>Clerk of Court</w:t>
        </w:r>
      </w:smartTag>
      <w:r w:rsidRPr="00FB640A">
        <w:rPr>
          <w:sz w:val="20"/>
          <w:szCs w:val="20"/>
        </w:rPr>
        <w:t>)</w:t>
      </w:r>
    </w:p>
    <w:p w:rsidR="00DC01BF" w:rsidRPr="00FB640A" w:rsidRDefault="00DC01BF" w:rsidP="00007734">
      <w:pPr>
        <w:tabs>
          <w:tab w:val="left" w:pos="360"/>
          <w:tab w:val="left" w:pos="1080"/>
        </w:tabs>
        <w:ind w:right="720"/>
        <w:rPr>
          <w:bCs/>
        </w:rPr>
      </w:pPr>
    </w:p>
    <w:p w:rsidR="00DC01BF" w:rsidRDefault="00DC01BF" w:rsidP="005C0802">
      <w:pPr>
        <w:tabs>
          <w:tab w:val="left" w:pos="90"/>
          <w:tab w:val="left" w:pos="360"/>
          <w:tab w:val="left" w:pos="1080"/>
        </w:tabs>
        <w:rPr>
          <w:bCs/>
        </w:rPr>
      </w:pPr>
      <w:r>
        <w:rPr>
          <w:bCs/>
        </w:rPr>
        <w:tab/>
      </w:r>
      <w:r w:rsidRPr="00FB640A">
        <w:rPr>
          <w:bCs/>
        </w:rPr>
        <w:tab/>
      </w:r>
      <w:r>
        <w:rPr>
          <w:bCs/>
        </w:rPr>
        <w:t>6.</w:t>
      </w:r>
      <w:r>
        <w:rPr>
          <w:bCs/>
        </w:rPr>
        <w:tab/>
      </w:r>
      <w:r w:rsidRPr="00FB640A">
        <w:rPr>
          <w:bCs/>
        </w:rPr>
        <w:t>Approval of Payment of Bills and Vouchers Submitted for</w:t>
      </w:r>
      <w:r>
        <w:rPr>
          <w:bCs/>
        </w:rPr>
        <w:t xml:space="preserve"> May 31, 2012 through June 13, 2012</w:t>
      </w:r>
    </w:p>
    <w:p w:rsidR="00DC01BF" w:rsidRPr="00FB4E0E" w:rsidRDefault="00DC01BF" w:rsidP="00FB4E0E">
      <w:pPr>
        <w:tabs>
          <w:tab w:val="left" w:pos="90"/>
          <w:tab w:val="left" w:pos="360"/>
          <w:tab w:val="left" w:pos="1080"/>
        </w:tabs>
      </w:pPr>
      <w:r w:rsidRPr="00FB640A">
        <w:rPr>
          <w:sz w:val="20"/>
          <w:szCs w:val="20"/>
        </w:rPr>
        <w:tab/>
      </w:r>
      <w:r w:rsidRPr="00FB640A">
        <w:rPr>
          <w:sz w:val="20"/>
          <w:szCs w:val="20"/>
        </w:rPr>
        <w:tab/>
      </w:r>
      <w:r>
        <w:rPr>
          <w:sz w:val="20"/>
          <w:szCs w:val="20"/>
        </w:rPr>
        <w:tab/>
      </w:r>
      <w:r w:rsidRPr="00FB640A">
        <w:rPr>
          <w:sz w:val="20"/>
          <w:szCs w:val="20"/>
        </w:rPr>
        <w:t>(Brent X. Thurmond, Clerk of Court)</w:t>
      </w:r>
    </w:p>
    <w:p w:rsidR="00DC01BF" w:rsidRDefault="00DC01BF" w:rsidP="00F5297A">
      <w:pPr>
        <w:tabs>
          <w:tab w:val="left" w:pos="90"/>
          <w:tab w:val="left" w:pos="360"/>
          <w:tab w:val="left" w:pos="1080"/>
        </w:tabs>
        <w:ind w:left="1080" w:hanging="1080"/>
      </w:pPr>
      <w:r>
        <w:tab/>
      </w:r>
      <w:r>
        <w:tab/>
      </w:r>
      <w:r>
        <w:tab/>
      </w:r>
    </w:p>
    <w:p w:rsidR="00DC01BF" w:rsidRDefault="00DC01BF" w:rsidP="00F5297A">
      <w:pPr>
        <w:tabs>
          <w:tab w:val="left" w:pos="90"/>
          <w:tab w:val="left" w:pos="360"/>
          <w:tab w:val="left" w:pos="1080"/>
        </w:tabs>
        <w:ind w:left="1080" w:hanging="1080"/>
      </w:pPr>
      <w:r>
        <w:tab/>
      </w:r>
      <w:r>
        <w:tab/>
        <w:t>7.</w:t>
      </w:r>
      <w:r>
        <w:tab/>
        <w:t xml:space="preserve">Request for Board Approval of </w:t>
      </w:r>
      <w:smartTag w:uri="urn:schemas-microsoft-com:office:smarttags" w:element="place">
        <w:smartTag w:uri="urn:schemas-microsoft-com:office:smarttags" w:element="PlaceName">
          <w:r>
            <w:t>Wakulla</w:t>
          </w:r>
        </w:smartTag>
        <w:r>
          <w:t xml:space="preserve"> </w:t>
        </w:r>
        <w:smartTag w:uri="urn:schemas-microsoft-com:office:smarttags" w:element="PlaceType">
          <w:r>
            <w:t>County</w:t>
          </w:r>
        </w:smartTag>
      </w:smartTag>
      <w:r>
        <w:t xml:space="preserve"> Tourist Development Council January through March 2012 Quarterly Report</w:t>
      </w:r>
    </w:p>
    <w:p w:rsidR="00DC01BF" w:rsidRPr="00656BC6" w:rsidRDefault="00DC01BF" w:rsidP="00444D49">
      <w:pPr>
        <w:tabs>
          <w:tab w:val="left" w:pos="90"/>
          <w:tab w:val="left" w:pos="360"/>
          <w:tab w:val="left" w:pos="1080"/>
        </w:tabs>
        <w:ind w:left="1080" w:hanging="1080"/>
        <w:rPr>
          <w:sz w:val="20"/>
          <w:szCs w:val="20"/>
        </w:rPr>
      </w:pPr>
      <w:r w:rsidRPr="001550A5">
        <w:rPr>
          <w:sz w:val="20"/>
          <w:szCs w:val="20"/>
        </w:rPr>
        <w:tab/>
      </w:r>
      <w:r w:rsidRPr="001550A5">
        <w:rPr>
          <w:sz w:val="20"/>
          <w:szCs w:val="20"/>
        </w:rPr>
        <w:tab/>
      </w:r>
      <w:r w:rsidRPr="001550A5">
        <w:rPr>
          <w:sz w:val="20"/>
          <w:szCs w:val="20"/>
        </w:rPr>
        <w:tab/>
        <w:t>(Pam Portwood, TDC Director)</w:t>
      </w:r>
    </w:p>
    <w:p w:rsidR="00DC01BF" w:rsidRDefault="00DC01BF" w:rsidP="00EF1C7C">
      <w:pPr>
        <w:tabs>
          <w:tab w:val="left" w:pos="90"/>
          <w:tab w:val="left" w:pos="360"/>
          <w:tab w:val="left" w:pos="1080"/>
        </w:tabs>
        <w:rPr>
          <w:b/>
          <w:bCs/>
        </w:rPr>
      </w:pPr>
    </w:p>
    <w:p w:rsidR="00DC01BF" w:rsidRDefault="00DC01BF" w:rsidP="00902E5A">
      <w:pPr>
        <w:tabs>
          <w:tab w:val="left" w:pos="90"/>
          <w:tab w:val="left" w:pos="360"/>
          <w:tab w:val="left" w:pos="1080"/>
        </w:tabs>
        <w:ind w:left="1080" w:hanging="1080"/>
      </w:pPr>
      <w:r w:rsidRPr="00B2454F">
        <w:rPr>
          <w:bCs/>
        </w:rPr>
        <w:tab/>
      </w:r>
      <w:r w:rsidRPr="00B2454F">
        <w:rPr>
          <w:bCs/>
        </w:rPr>
        <w:tab/>
        <w:t>8.</w:t>
      </w:r>
      <w:r>
        <w:rPr>
          <w:b/>
          <w:bCs/>
        </w:rPr>
        <w:tab/>
      </w:r>
      <w:r>
        <w:t xml:space="preserve">Request Board Approval to Issue a Request for Qualifications (RFQ) for Professional Consulting Services for </w:t>
      </w:r>
      <w:smartTag w:uri="urn:schemas-microsoft-com:office:smarttags" w:element="place">
        <w:smartTag w:uri="urn:schemas-microsoft-com:office:smarttags" w:element="PlaceName">
          <w:r>
            <w:t>Wakulla</w:t>
          </w:r>
        </w:smartTag>
        <w:r>
          <w:t xml:space="preserve"> </w:t>
        </w:r>
        <w:smartTag w:uri="urn:schemas-microsoft-com:office:smarttags" w:element="PlaceType">
          <w:r>
            <w:t>County</w:t>
          </w:r>
        </w:smartTag>
      </w:smartTag>
      <w:r>
        <w:t xml:space="preserve"> s</w:t>
      </w:r>
    </w:p>
    <w:p w:rsidR="00DC01BF" w:rsidRDefault="00DC01BF" w:rsidP="00EF1C7C">
      <w:pPr>
        <w:tabs>
          <w:tab w:val="left" w:pos="90"/>
          <w:tab w:val="left" w:pos="360"/>
          <w:tab w:val="left" w:pos="1080"/>
        </w:tabs>
        <w:rPr>
          <w:sz w:val="20"/>
          <w:szCs w:val="20"/>
        </w:rPr>
      </w:pPr>
      <w:r>
        <w:tab/>
      </w:r>
      <w:r>
        <w:tab/>
      </w:r>
      <w:r>
        <w:tab/>
      </w:r>
      <w:r w:rsidRPr="009C659F">
        <w:rPr>
          <w:sz w:val="20"/>
          <w:szCs w:val="20"/>
        </w:rPr>
        <w:t>(Deborah DuBose, OMB Coordinator)</w:t>
      </w:r>
    </w:p>
    <w:p w:rsidR="00DC01BF" w:rsidRPr="009C659F" w:rsidRDefault="00DC01BF" w:rsidP="00EF1C7C">
      <w:pPr>
        <w:tabs>
          <w:tab w:val="left" w:pos="90"/>
          <w:tab w:val="left" w:pos="360"/>
          <w:tab w:val="left" w:pos="1080"/>
        </w:tabs>
        <w:rPr>
          <w:b/>
          <w:bCs/>
          <w:sz w:val="20"/>
          <w:szCs w:val="20"/>
        </w:rPr>
      </w:pPr>
    </w:p>
    <w:p w:rsidR="00DC01BF" w:rsidRDefault="00DC01BF" w:rsidP="000C3167">
      <w:pPr>
        <w:tabs>
          <w:tab w:val="left" w:pos="90"/>
          <w:tab w:val="left" w:pos="360"/>
          <w:tab w:val="left" w:pos="1080"/>
        </w:tabs>
        <w:ind w:left="1080" w:hanging="1080"/>
        <w:rPr>
          <w:bCs/>
        </w:rPr>
      </w:pPr>
      <w:r>
        <w:rPr>
          <w:b/>
          <w:bCs/>
        </w:rPr>
        <w:tab/>
      </w:r>
      <w:r w:rsidRPr="00B2454F">
        <w:rPr>
          <w:bCs/>
        </w:rPr>
        <w:tab/>
        <w:t>9.</w:t>
      </w:r>
      <w:r>
        <w:rPr>
          <w:b/>
          <w:bCs/>
        </w:rPr>
        <w:tab/>
      </w:r>
      <w:r>
        <w:t>Request Board Approval of the Proposed Resolution Amending Resolution #12-12 to Extend the Public Records Committee for an Additional Three Months</w:t>
      </w:r>
    </w:p>
    <w:p w:rsidR="00DC01BF" w:rsidRDefault="00DC01BF" w:rsidP="00EF1C7C">
      <w:pPr>
        <w:tabs>
          <w:tab w:val="left" w:pos="90"/>
          <w:tab w:val="left" w:pos="360"/>
          <w:tab w:val="left" w:pos="1080"/>
        </w:tabs>
        <w:rPr>
          <w:bCs/>
        </w:rPr>
      </w:pPr>
      <w:r>
        <w:rPr>
          <w:bCs/>
        </w:rPr>
        <w:tab/>
      </w:r>
      <w:r>
        <w:rPr>
          <w:bCs/>
        </w:rPr>
        <w:tab/>
      </w:r>
      <w:r>
        <w:rPr>
          <w:bCs/>
        </w:rPr>
        <w:tab/>
        <w:t>(</w:t>
      </w:r>
      <w:r>
        <w:rPr>
          <w:bCs/>
          <w:sz w:val="20"/>
          <w:szCs w:val="20"/>
        </w:rPr>
        <w:t xml:space="preserve">David Edward, </w:t>
      </w:r>
      <w:smartTag w:uri="urn:schemas-microsoft-com:office:smarttags" w:element="PlaceType">
        <w:smartTag w:uri="urn:schemas-microsoft-com:office:smarttags" w:element="place">
          <w:smartTag w:uri="urn:schemas-microsoft-com:office:smarttags" w:element="PlaceType">
            <w:r>
              <w:rPr>
                <w:bCs/>
                <w:sz w:val="20"/>
                <w:szCs w:val="20"/>
              </w:rPr>
              <w:t>County</w:t>
            </w:r>
          </w:smartTag>
          <w:r>
            <w:rPr>
              <w:bCs/>
              <w:sz w:val="20"/>
              <w:szCs w:val="20"/>
            </w:rPr>
            <w:t xml:space="preserve"> </w:t>
          </w:r>
          <w:smartTag w:uri="urn:schemas-microsoft-com:office:smarttags" w:element="PlaceName">
            <w:r>
              <w:rPr>
                <w:bCs/>
                <w:sz w:val="20"/>
                <w:szCs w:val="20"/>
              </w:rPr>
              <w:t>Administrator</w:t>
            </w:r>
          </w:smartTag>
        </w:smartTag>
      </w:smartTag>
      <w:r>
        <w:rPr>
          <w:bCs/>
        </w:rPr>
        <w:t>)</w:t>
      </w:r>
    </w:p>
    <w:p w:rsidR="00DC01BF" w:rsidRPr="00444D49" w:rsidRDefault="00DC01BF" w:rsidP="00EF1C7C">
      <w:pPr>
        <w:tabs>
          <w:tab w:val="left" w:pos="90"/>
          <w:tab w:val="left" w:pos="360"/>
          <w:tab w:val="left" w:pos="1080"/>
        </w:tabs>
        <w:rPr>
          <w:bCs/>
        </w:rPr>
      </w:pPr>
    </w:p>
    <w:p w:rsidR="00DC01BF" w:rsidRPr="00C06C83" w:rsidRDefault="00DC01BF" w:rsidP="00B2454F">
      <w:pPr>
        <w:pStyle w:val="Heading7"/>
        <w:tabs>
          <w:tab w:val="clear" w:pos="1080"/>
        </w:tabs>
        <w:rPr>
          <w:b w:val="0"/>
          <w:u w:val="none"/>
        </w:rPr>
      </w:pPr>
      <w:r>
        <w:rPr>
          <w:b w:val="0"/>
          <w:u w:val="none"/>
        </w:rPr>
        <w:t>10.</w:t>
      </w:r>
      <w:r>
        <w:rPr>
          <w:b w:val="0"/>
          <w:u w:val="none"/>
        </w:rPr>
        <w:tab/>
      </w:r>
      <w:r w:rsidRPr="00C06C83">
        <w:rPr>
          <w:b w:val="0"/>
          <w:u w:val="none"/>
        </w:rPr>
        <w:t>Request Board Approval to Amend Exhibit B of the Existing Tourist Development Council Director Contract and Authorize the Chairman to Execute</w:t>
      </w:r>
    </w:p>
    <w:p w:rsidR="00DC01BF" w:rsidRDefault="00DC01BF" w:rsidP="00B26929">
      <w:pPr>
        <w:tabs>
          <w:tab w:val="left" w:pos="1080"/>
        </w:tabs>
        <w:rPr>
          <w:sz w:val="20"/>
          <w:szCs w:val="20"/>
        </w:rPr>
      </w:pPr>
      <w:r w:rsidRPr="00B26929">
        <w:rPr>
          <w:sz w:val="20"/>
          <w:szCs w:val="20"/>
        </w:rPr>
        <w:tab/>
        <w:t xml:space="preserve">(David Edwards, </w:t>
      </w:r>
      <w:smartTag w:uri="urn:schemas-microsoft-com:office:smarttags" w:element="PlaceType">
        <w:smartTag w:uri="urn:schemas-microsoft-com:office:smarttags" w:element="place">
          <w:r w:rsidRPr="00B26929">
            <w:rPr>
              <w:sz w:val="20"/>
              <w:szCs w:val="20"/>
            </w:rPr>
            <w:t>County</w:t>
          </w:r>
        </w:smartTag>
        <w:r w:rsidRPr="00B26929">
          <w:rPr>
            <w:sz w:val="20"/>
            <w:szCs w:val="20"/>
          </w:rPr>
          <w:t xml:space="preserve"> </w:t>
        </w:r>
        <w:smartTag w:uri="urn:schemas-microsoft-com:office:smarttags" w:element="PlaceName">
          <w:r w:rsidRPr="00B26929">
            <w:rPr>
              <w:sz w:val="20"/>
              <w:szCs w:val="20"/>
            </w:rPr>
            <w:t>Administrator</w:t>
          </w:r>
        </w:smartTag>
      </w:smartTag>
      <w:r w:rsidRPr="00B26929">
        <w:rPr>
          <w:sz w:val="20"/>
          <w:szCs w:val="20"/>
        </w:rPr>
        <w:t>)</w:t>
      </w:r>
    </w:p>
    <w:p w:rsidR="00DC01BF" w:rsidRDefault="00DC01BF" w:rsidP="00B26929">
      <w:pPr>
        <w:tabs>
          <w:tab w:val="left" w:pos="1080"/>
        </w:tabs>
        <w:rPr>
          <w:sz w:val="20"/>
          <w:szCs w:val="20"/>
        </w:rPr>
      </w:pPr>
      <w:r>
        <w:rPr>
          <w:sz w:val="20"/>
          <w:szCs w:val="20"/>
        </w:rPr>
        <w:tab/>
      </w:r>
    </w:p>
    <w:p w:rsidR="00DC01BF" w:rsidRDefault="00DC01BF" w:rsidP="00551AFC">
      <w:pPr>
        <w:tabs>
          <w:tab w:val="left" w:pos="1080"/>
        </w:tabs>
        <w:ind w:left="1080" w:hanging="720"/>
      </w:pPr>
      <w:r w:rsidRPr="00551AFC">
        <w:t>22.</w:t>
      </w:r>
      <w:r w:rsidRPr="00551AFC">
        <w:tab/>
      </w:r>
      <w:r>
        <w:t>Request Board Approval to Submit Grant Applications to FEMA for the Assistance to Firefighters Grant Program (AFG)</w:t>
      </w:r>
    </w:p>
    <w:p w:rsidR="00DC01BF" w:rsidRPr="001A52AC" w:rsidRDefault="00DC01BF" w:rsidP="00551AFC">
      <w:pPr>
        <w:tabs>
          <w:tab w:val="left" w:pos="1080"/>
        </w:tabs>
        <w:ind w:left="1080" w:hanging="720"/>
        <w:rPr>
          <w:sz w:val="20"/>
          <w:szCs w:val="20"/>
        </w:rPr>
      </w:pPr>
      <w:r>
        <w:tab/>
      </w:r>
      <w:r w:rsidRPr="001A52AC">
        <w:rPr>
          <w:sz w:val="20"/>
          <w:szCs w:val="20"/>
        </w:rPr>
        <w:t>(Sheree Keeler, Grants Coordinator)</w:t>
      </w:r>
    </w:p>
    <w:p w:rsidR="00DC01BF" w:rsidRDefault="00DC01BF" w:rsidP="00551AFC">
      <w:pPr>
        <w:tabs>
          <w:tab w:val="left" w:pos="1080"/>
        </w:tabs>
        <w:ind w:left="1080" w:hanging="720"/>
      </w:pPr>
    </w:p>
    <w:p w:rsidR="00DC01BF" w:rsidRDefault="00DC01BF" w:rsidP="00551AFC">
      <w:pPr>
        <w:tabs>
          <w:tab w:val="left" w:pos="1080"/>
        </w:tabs>
        <w:ind w:left="1080" w:hanging="720"/>
      </w:pPr>
      <w:r>
        <w:t>23.</w:t>
      </w:r>
      <w:r>
        <w:tab/>
        <w:t>Request Boa</w:t>
      </w:r>
      <w:smartTag w:uri="urn:schemas-microsoft-com:office:smarttags" w:element="PersonName">
        <w:r>
          <w:t>r</w:t>
        </w:r>
      </w:smartTag>
      <w:r>
        <w:t>d App</w:t>
      </w:r>
      <w:smartTag w:uri="urn:schemas-microsoft-com:office:smarttags" w:element="PersonName">
        <w:r>
          <w:t>r</w:t>
        </w:r>
      </w:smartTag>
      <w:r>
        <w:t>oval of Task O</w:t>
      </w:r>
      <w:smartTag w:uri="urn:schemas-microsoft-com:office:smarttags" w:element="PersonName">
        <w:r>
          <w:t>r</w:t>
        </w:r>
      </w:smartTag>
      <w:r>
        <w:t>de</w:t>
      </w:r>
      <w:smartTag w:uri="urn:schemas-microsoft-com:office:smarttags" w:element="PersonName">
        <w:r>
          <w:t>r</w:t>
        </w:r>
      </w:smartTag>
      <w:r>
        <w:t xml:space="preserve"> No. 21 to Prepare the Permit Application and to Renew the FDEP Solid Waste Permit at the </w:t>
      </w:r>
      <w:smartTag w:uri="urn:schemas-microsoft-com:office:smarttags" w:element="PlaceName">
        <w:smartTag w:uri="urn:schemas-microsoft-com:office:smarttags" w:element="place">
          <w:r>
            <w:t>Lowe</w:t>
          </w:r>
          <w:smartTag w:uri="urn:schemas-microsoft-com:office:smarttags" w:element="PersonName">
            <w:r>
              <w:t>r</w:t>
            </w:r>
          </w:smartTag>
        </w:smartTag>
        <w:r>
          <w:t xml:space="preserve"> </w:t>
        </w:r>
        <w:smartTag w:uri="urn:schemas-microsoft-com:office:smarttags" w:element="PlaceType">
          <w:r>
            <w:t>B</w:t>
          </w:r>
          <w:smartTag w:uri="urn:schemas-microsoft-com:office:smarttags" w:element="PersonName">
            <w:r>
              <w:t>r</w:t>
            </w:r>
          </w:smartTag>
          <w:r>
            <w:t>idge</w:t>
          </w:r>
        </w:smartTag>
      </w:smartTag>
      <w:r>
        <w:t xml:space="preserve"> Landfill</w:t>
      </w:r>
    </w:p>
    <w:p w:rsidR="00DC01BF" w:rsidRDefault="00DC01BF" w:rsidP="00551AFC">
      <w:pPr>
        <w:tabs>
          <w:tab w:val="left" w:pos="1080"/>
        </w:tabs>
        <w:ind w:left="1080" w:hanging="720"/>
        <w:rPr>
          <w:sz w:val="20"/>
          <w:szCs w:val="20"/>
        </w:rPr>
      </w:pPr>
      <w:r>
        <w:tab/>
      </w:r>
      <w:r w:rsidRPr="00F33528">
        <w:rPr>
          <w:sz w:val="20"/>
          <w:szCs w:val="20"/>
        </w:rPr>
        <w:t>(Cleve Fleming, Public Works Director)</w:t>
      </w:r>
    </w:p>
    <w:p w:rsidR="00DC01BF" w:rsidRDefault="00DC01BF" w:rsidP="00551AFC">
      <w:pPr>
        <w:tabs>
          <w:tab w:val="left" w:pos="1080"/>
        </w:tabs>
        <w:ind w:left="1080" w:hanging="720"/>
        <w:rPr>
          <w:sz w:val="20"/>
          <w:szCs w:val="20"/>
        </w:rPr>
      </w:pPr>
    </w:p>
    <w:p w:rsidR="00DC01BF" w:rsidRDefault="00DC01BF" w:rsidP="00551AFC">
      <w:pPr>
        <w:tabs>
          <w:tab w:val="left" w:pos="1080"/>
        </w:tabs>
        <w:ind w:left="1080" w:hanging="720"/>
      </w:pPr>
    </w:p>
    <w:p w:rsidR="00DC01BF" w:rsidRDefault="00DC01BF" w:rsidP="00C06C83">
      <w:pPr>
        <w:numPr>
          <w:ilvl w:val="0"/>
          <w:numId w:val="43"/>
        </w:numPr>
        <w:tabs>
          <w:tab w:val="num" w:pos="1080"/>
        </w:tabs>
        <w:ind w:left="360" w:firstLine="0"/>
      </w:pPr>
      <w:r w:rsidRPr="00B254EF">
        <w:t>Request Board Approval of the Proposed Resolution Amending Resolution #12-03 Re-Appointing</w:t>
      </w:r>
      <w:r>
        <w:br/>
      </w:r>
      <w:r w:rsidRPr="00B254EF">
        <w:t xml:space="preserve"> </w:t>
      </w:r>
      <w:r>
        <w:tab/>
      </w:r>
      <w:r w:rsidRPr="00B254EF">
        <w:t xml:space="preserve">Two New Members to the </w:t>
      </w:r>
      <w:smartTag w:uri="urn:schemas-microsoft-com:office:smarttags" w:element="PlaceName">
        <w:smartTag w:uri="urn:schemas-microsoft-com:office:smarttags" w:element="place">
          <w:r w:rsidRPr="00B254EF">
            <w:t>Wakulla</w:t>
          </w:r>
        </w:smartTag>
        <w:r w:rsidRPr="00B254EF">
          <w:t xml:space="preserve"> </w:t>
        </w:r>
        <w:smartTag w:uri="urn:schemas-microsoft-com:office:smarttags" w:element="PlaceType">
          <w:r w:rsidRPr="00B254EF">
            <w:t>County</w:t>
          </w:r>
        </w:smartTag>
        <w:r w:rsidRPr="00B254EF">
          <w:t xml:space="preserve"> </w:t>
        </w:r>
        <w:smartTag w:uri="urn:schemas-microsoft-com:office:smarttags" w:element="PlaceType">
          <w:r w:rsidRPr="00B254EF">
            <w:t>Airport</w:t>
          </w:r>
        </w:smartTag>
      </w:smartTag>
      <w:r w:rsidRPr="00B254EF">
        <w:t xml:space="preserve"> Committee</w:t>
      </w:r>
    </w:p>
    <w:p w:rsidR="00DC01BF" w:rsidRPr="00C06C83" w:rsidRDefault="00DC01BF" w:rsidP="00C06C83">
      <w:pPr>
        <w:tabs>
          <w:tab w:val="left" w:pos="1080"/>
        </w:tabs>
        <w:ind w:left="360"/>
        <w:rPr>
          <w:sz w:val="20"/>
          <w:szCs w:val="20"/>
        </w:rPr>
      </w:pPr>
      <w:r w:rsidRPr="00C06C83">
        <w:rPr>
          <w:sz w:val="20"/>
          <w:szCs w:val="20"/>
        </w:rPr>
        <w:tab/>
        <w:t xml:space="preserve">(David Edwards, </w:t>
      </w:r>
      <w:smartTag w:uri="urn:schemas-microsoft-com:office:smarttags" w:element="place">
        <w:smartTag w:uri="urn:schemas-microsoft-com:office:smarttags" w:element="PlaceType">
          <w:r w:rsidRPr="00C06C83">
            <w:rPr>
              <w:sz w:val="20"/>
              <w:szCs w:val="20"/>
            </w:rPr>
            <w:t>County</w:t>
          </w:r>
        </w:smartTag>
        <w:r w:rsidRPr="00C06C83">
          <w:rPr>
            <w:sz w:val="20"/>
            <w:szCs w:val="20"/>
          </w:rPr>
          <w:t xml:space="preserve"> </w:t>
        </w:r>
        <w:smartTag w:uri="urn:schemas-microsoft-com:office:smarttags" w:element="PlaceName">
          <w:r w:rsidRPr="00C06C83">
            <w:rPr>
              <w:sz w:val="20"/>
              <w:szCs w:val="20"/>
            </w:rPr>
            <w:t>Administrator</w:t>
          </w:r>
        </w:smartTag>
      </w:smartTag>
      <w:r w:rsidRPr="00C06C83">
        <w:rPr>
          <w:sz w:val="20"/>
          <w:szCs w:val="20"/>
        </w:rPr>
        <w:t>)</w:t>
      </w:r>
    </w:p>
    <w:p w:rsidR="00DC01BF" w:rsidRPr="00B254EF" w:rsidRDefault="00DC01BF" w:rsidP="00C06C83">
      <w:pPr>
        <w:tabs>
          <w:tab w:val="left" w:pos="1080"/>
        </w:tabs>
      </w:pPr>
      <w:r>
        <w:tab/>
      </w:r>
    </w:p>
    <w:p w:rsidR="00DC01BF" w:rsidRPr="00B26929" w:rsidRDefault="00DC01BF" w:rsidP="00B26929"/>
    <w:p w:rsidR="00DC01BF" w:rsidRPr="00E215D8" w:rsidRDefault="00DC01BF" w:rsidP="0025379B">
      <w:pPr>
        <w:pStyle w:val="Heading7"/>
        <w:ind w:left="0" w:firstLine="0"/>
        <w:rPr>
          <w:u w:val="none"/>
        </w:rPr>
      </w:pPr>
      <w:r>
        <w:rPr>
          <w:u w:val="none"/>
        </w:rPr>
        <w:tab/>
      </w:r>
      <w:r w:rsidRPr="00FB640A">
        <w:t>Consent Items Pulled for Discussion</w:t>
      </w:r>
    </w:p>
    <w:p w:rsidR="00DC01BF"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DC01BF" w:rsidRDefault="00DC01BF" w:rsidP="0025080B">
      <w:pPr>
        <w:tabs>
          <w:tab w:val="left" w:pos="360"/>
        </w:tabs>
        <w:ind w:right="720"/>
        <w:rPr>
          <w:b/>
        </w:rPr>
      </w:pPr>
    </w:p>
    <w:p w:rsidR="00DC01BF" w:rsidRDefault="00DC01BF" w:rsidP="0025080B">
      <w:pPr>
        <w:tabs>
          <w:tab w:val="left" w:pos="360"/>
        </w:tabs>
        <w:ind w:right="720"/>
        <w:rPr>
          <w:b/>
        </w:rPr>
      </w:pPr>
      <w:r>
        <w:rPr>
          <w:b/>
        </w:rPr>
        <w:tab/>
      </w:r>
    </w:p>
    <w:p w:rsidR="00DC01BF" w:rsidRPr="00FB640A" w:rsidRDefault="00DC01BF" w:rsidP="0025080B">
      <w:pPr>
        <w:tabs>
          <w:tab w:val="left" w:pos="360"/>
        </w:tabs>
        <w:ind w:right="720"/>
        <w:rPr>
          <w:b/>
          <w:u w:val="single"/>
        </w:rPr>
      </w:pPr>
      <w:r>
        <w:rPr>
          <w:b/>
        </w:rPr>
        <w:tab/>
      </w:r>
      <w:r w:rsidRPr="00FB640A">
        <w:rPr>
          <w:b/>
          <w:u w:val="single"/>
        </w:rPr>
        <w:t>Planning and Zoning</w:t>
      </w:r>
    </w:p>
    <w:p w:rsidR="00DC01BF" w:rsidRPr="00FB640A" w:rsidRDefault="00DC01BF" w:rsidP="00574983">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 xml:space="preserve">judicial proceedings each Commission member must disclose all contact received from interested parties and/or </w:t>
      </w:r>
      <w:proofErr w:type="spellStart"/>
      <w:r w:rsidRPr="00FB640A">
        <w:rPr>
          <w:i/>
          <w:sz w:val="20"/>
          <w:szCs w:val="20"/>
        </w:rPr>
        <w:t>thei</w:t>
      </w:r>
      <w:proofErr w:type="spellEnd"/>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 planning and zoning matters”.)+</w:t>
      </w:r>
    </w:p>
    <w:p w:rsidR="00DC01BF" w:rsidRPr="00FB640A" w:rsidRDefault="00DC01BF" w:rsidP="009511D4">
      <w:pPr>
        <w:tabs>
          <w:tab w:val="left" w:pos="360"/>
          <w:tab w:val="left" w:pos="1080"/>
        </w:tabs>
        <w:rPr>
          <w:i/>
          <w:sz w:val="20"/>
          <w:szCs w:val="20"/>
        </w:rPr>
      </w:pPr>
      <w:r w:rsidRPr="00FB640A">
        <w:rPr>
          <w:i/>
          <w:sz w:val="20"/>
          <w:szCs w:val="20"/>
        </w:rPr>
        <w:tab/>
      </w:r>
      <w:r w:rsidRPr="00FB640A">
        <w:rPr>
          <w:i/>
          <w:sz w:val="20"/>
          <w:szCs w:val="20"/>
        </w:rPr>
        <w:tab/>
      </w:r>
    </w:p>
    <w:p w:rsidR="00DC01BF" w:rsidRDefault="00DC01BF" w:rsidP="00B2454F">
      <w:pPr>
        <w:tabs>
          <w:tab w:val="left" w:pos="1080"/>
        </w:tabs>
        <w:snapToGrid w:val="0"/>
        <w:spacing w:after="58"/>
        <w:ind w:left="360"/>
      </w:pPr>
      <w:r w:rsidRPr="00B2454F">
        <w:rPr>
          <w:bCs/>
        </w:rPr>
        <w:t>11.</w:t>
      </w:r>
      <w:r>
        <w:rPr>
          <w:b/>
          <w:bCs/>
        </w:rPr>
        <w:tab/>
      </w:r>
      <w:r>
        <w:t>Application for Change of Zoning R12-04</w:t>
      </w:r>
    </w:p>
    <w:p w:rsidR="00DC01BF" w:rsidRPr="00354B5E" w:rsidRDefault="00DC01BF" w:rsidP="00DF0FDD">
      <w:pPr>
        <w:tabs>
          <w:tab w:val="left" w:pos="1080"/>
        </w:tabs>
        <w:snapToGrid w:val="0"/>
        <w:spacing w:after="58"/>
      </w:pPr>
      <w:r>
        <w:tab/>
      </w:r>
      <w:r w:rsidRPr="00DF0FDD">
        <w:rPr>
          <w:sz w:val="20"/>
          <w:szCs w:val="20"/>
        </w:rPr>
        <w:t>(Luis Serna, Planning Director)</w:t>
      </w:r>
    </w:p>
    <w:p w:rsidR="00DC01BF" w:rsidRPr="00DF0FDD" w:rsidRDefault="00DC01BF" w:rsidP="00DF0FDD">
      <w:pPr>
        <w:tabs>
          <w:tab w:val="left" w:pos="1080"/>
        </w:tabs>
        <w:snapToGrid w:val="0"/>
        <w:spacing w:after="58"/>
        <w:rPr>
          <w:sz w:val="20"/>
          <w:szCs w:val="20"/>
        </w:rPr>
      </w:pPr>
    </w:p>
    <w:p w:rsidR="00DC01BF" w:rsidRDefault="00DC01BF" w:rsidP="00B2454F">
      <w:pPr>
        <w:tabs>
          <w:tab w:val="left" w:pos="1080"/>
        </w:tabs>
        <w:snapToGrid w:val="0"/>
        <w:spacing w:after="58"/>
        <w:ind w:left="360" w:hanging="360"/>
      </w:pPr>
      <w:r>
        <w:tab/>
        <w:t>12.</w:t>
      </w:r>
      <w:r>
        <w:tab/>
        <w:t>Application for Preliminary Plat PP12-01-Scenic Stream</w:t>
      </w:r>
    </w:p>
    <w:p w:rsidR="00DC01BF" w:rsidRDefault="00DC01BF" w:rsidP="00CA3266">
      <w:pPr>
        <w:tabs>
          <w:tab w:val="left" w:pos="360"/>
          <w:tab w:val="left" w:pos="1080"/>
        </w:tabs>
        <w:rPr>
          <w:sz w:val="20"/>
          <w:szCs w:val="20"/>
        </w:rPr>
      </w:pPr>
      <w:r>
        <w:rPr>
          <w:b/>
          <w:bCs/>
        </w:rPr>
        <w:tab/>
      </w:r>
      <w:r>
        <w:rPr>
          <w:b/>
          <w:bCs/>
        </w:rPr>
        <w:tab/>
      </w:r>
      <w:r w:rsidRPr="00DF0FDD">
        <w:rPr>
          <w:sz w:val="20"/>
          <w:szCs w:val="20"/>
        </w:rPr>
        <w:t>(Luis Serna, Planning Director)</w:t>
      </w:r>
    </w:p>
    <w:p w:rsidR="00DC01BF" w:rsidRDefault="00DC01BF" w:rsidP="00CA3266">
      <w:pPr>
        <w:tabs>
          <w:tab w:val="left" w:pos="360"/>
          <w:tab w:val="left" w:pos="1080"/>
        </w:tabs>
        <w:rPr>
          <w:sz w:val="20"/>
          <w:szCs w:val="20"/>
        </w:rPr>
      </w:pPr>
    </w:p>
    <w:p w:rsidR="00DC01BF" w:rsidRDefault="00DC01BF" w:rsidP="00B2454F">
      <w:pPr>
        <w:tabs>
          <w:tab w:val="left" w:pos="1080"/>
        </w:tabs>
        <w:ind w:left="1080" w:hanging="720"/>
      </w:pPr>
      <w:r>
        <w:t>13.</w:t>
      </w:r>
      <w:r>
        <w:tab/>
        <w:t>Request Board Direction to Advertise a Text Amendment to Section 5-7(2) and Section 5-7(3) of the Land Development Code, Pertaining to Temporary Use Permits Issued by the Community Development Director</w:t>
      </w:r>
    </w:p>
    <w:p w:rsidR="00DC01BF" w:rsidRDefault="00DC01BF" w:rsidP="000822F9">
      <w:pPr>
        <w:tabs>
          <w:tab w:val="left" w:pos="360"/>
          <w:tab w:val="left" w:pos="1080"/>
        </w:tabs>
        <w:ind w:left="1080"/>
        <w:rPr>
          <w:sz w:val="20"/>
          <w:szCs w:val="20"/>
        </w:rPr>
      </w:pPr>
      <w:r w:rsidRPr="00DF0FDD">
        <w:rPr>
          <w:sz w:val="20"/>
          <w:szCs w:val="20"/>
        </w:rPr>
        <w:t>(Luis Serna, Planning Director)</w:t>
      </w:r>
    </w:p>
    <w:p w:rsidR="00DC01BF" w:rsidRDefault="00DC01BF" w:rsidP="00CA3266">
      <w:pPr>
        <w:tabs>
          <w:tab w:val="left" w:pos="360"/>
          <w:tab w:val="left" w:pos="1080"/>
        </w:tabs>
        <w:rPr>
          <w:b/>
          <w:bCs/>
        </w:rPr>
      </w:pPr>
    </w:p>
    <w:p w:rsidR="00DC01BF" w:rsidRDefault="00DC01BF" w:rsidP="00CA3266">
      <w:pPr>
        <w:tabs>
          <w:tab w:val="left" w:pos="360"/>
          <w:tab w:val="left" w:pos="1080"/>
        </w:tabs>
        <w:rPr>
          <w:b/>
          <w:bCs/>
        </w:rPr>
      </w:pPr>
      <w:r>
        <w:rPr>
          <w:b/>
          <w:bCs/>
        </w:rPr>
        <w:tab/>
      </w:r>
    </w:p>
    <w:p w:rsidR="00DC01BF" w:rsidRPr="00CA3266" w:rsidRDefault="00DC01BF" w:rsidP="00CA3266">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DC01BF" w:rsidRDefault="00DC01BF" w:rsidP="00EB6D17">
      <w:pPr>
        <w:tabs>
          <w:tab w:val="left" w:pos="360"/>
          <w:tab w:val="left" w:pos="1080"/>
        </w:tabs>
        <w:ind w:left="1080"/>
        <w:rPr>
          <w:sz w:val="20"/>
          <w:szCs w:val="20"/>
        </w:rPr>
      </w:pPr>
    </w:p>
    <w:p w:rsidR="00DC01BF" w:rsidRDefault="00DC01BF" w:rsidP="000B1039">
      <w:pPr>
        <w:ind w:left="1080" w:hanging="720"/>
        <w:rPr>
          <w:color w:val="000000"/>
        </w:rPr>
      </w:pPr>
      <w:r>
        <w:rPr>
          <w:color w:val="000000"/>
        </w:rPr>
        <w:t>14.</w:t>
      </w:r>
      <w:r>
        <w:rPr>
          <w:color w:val="000000"/>
        </w:rPr>
        <w:tab/>
      </w:r>
      <w:r w:rsidRPr="00FD216C">
        <w:rPr>
          <w:rStyle w:val="Strong"/>
          <w:b w:val="0"/>
        </w:rPr>
        <w:t xml:space="preserve">Request Board to Appoint a Member to the WORKFORCE </w:t>
      </w:r>
      <w:r w:rsidRPr="00FD216C">
        <w:rPr>
          <w:rStyle w:val="Strong"/>
          <w:b w:val="0"/>
          <w:i/>
        </w:rPr>
        <w:t>plus</w:t>
      </w:r>
      <w:r w:rsidRPr="00FD216C">
        <w:rPr>
          <w:rStyle w:val="Strong"/>
          <w:b w:val="0"/>
        </w:rPr>
        <w:t xml:space="preserve"> Workforce Development Consortium</w:t>
      </w:r>
    </w:p>
    <w:p w:rsidR="00DC01BF" w:rsidRPr="006579CA" w:rsidRDefault="00DC01BF" w:rsidP="00B26929">
      <w:pPr>
        <w:tabs>
          <w:tab w:val="left" w:pos="360"/>
          <w:tab w:val="left" w:pos="1080"/>
        </w:tabs>
        <w:ind w:left="1080"/>
        <w:rPr>
          <w:sz w:val="20"/>
          <w:szCs w:val="20"/>
        </w:rPr>
      </w:pPr>
      <w:r w:rsidRPr="006579CA">
        <w:rPr>
          <w:color w:val="000000"/>
          <w:sz w:val="20"/>
          <w:szCs w:val="20"/>
        </w:rPr>
        <w:t>(</w:t>
      </w:r>
      <w:r>
        <w:rPr>
          <w:color w:val="000000"/>
          <w:sz w:val="20"/>
          <w:szCs w:val="20"/>
        </w:rPr>
        <w:t>Kimberly Moore, Workforce Plus</w:t>
      </w:r>
      <w:r w:rsidRPr="006579CA">
        <w:rPr>
          <w:color w:val="000000"/>
          <w:sz w:val="20"/>
          <w:szCs w:val="20"/>
        </w:rPr>
        <w:t>)</w:t>
      </w:r>
    </w:p>
    <w:p w:rsidR="00DC01BF" w:rsidRDefault="00DC01BF" w:rsidP="00C3148B">
      <w:pPr>
        <w:tabs>
          <w:tab w:val="left" w:pos="1080"/>
        </w:tabs>
        <w:ind w:left="1080" w:hanging="720"/>
      </w:pPr>
    </w:p>
    <w:p w:rsidR="00DC01BF" w:rsidRDefault="00DC01BF" w:rsidP="00C3148B">
      <w:pPr>
        <w:tabs>
          <w:tab w:val="left" w:pos="1080"/>
        </w:tabs>
        <w:ind w:left="1080" w:hanging="720"/>
        <w:rPr>
          <w:b/>
          <w:u w:val="single"/>
        </w:rPr>
      </w:pPr>
      <w:r>
        <w:t>15.</w:t>
      </w:r>
      <w:r>
        <w:tab/>
        <w:t>Request Board Approval of the State Housing Initiatives Partnerships (SHIP) Program Standard 2</w:t>
      </w:r>
      <w:r w:rsidRPr="00DC0415">
        <w:rPr>
          <w:vertAlign w:val="superscript"/>
        </w:rPr>
        <w:t>nd</w:t>
      </w:r>
      <w:r>
        <w:t xml:space="preserve"> Mortgage and Promissory Note  </w:t>
      </w:r>
    </w:p>
    <w:p w:rsidR="00DC01BF" w:rsidRDefault="00DC01BF" w:rsidP="00C3148B">
      <w:pPr>
        <w:tabs>
          <w:tab w:val="left" w:pos="360"/>
          <w:tab w:val="left" w:pos="1080"/>
        </w:tabs>
        <w:rPr>
          <w:sz w:val="20"/>
          <w:szCs w:val="20"/>
        </w:rPr>
      </w:pPr>
      <w:r>
        <w:rPr>
          <w:sz w:val="20"/>
          <w:szCs w:val="20"/>
        </w:rPr>
        <w:tab/>
      </w:r>
      <w:r>
        <w:rPr>
          <w:sz w:val="20"/>
          <w:szCs w:val="20"/>
        </w:rPr>
        <w:tab/>
        <w:t>(Esrone McDaniels, Meridian Community Service Group)</w:t>
      </w:r>
    </w:p>
    <w:p w:rsidR="00DC01BF" w:rsidRDefault="00DC01BF" w:rsidP="00C3148B">
      <w:pPr>
        <w:tabs>
          <w:tab w:val="left" w:pos="360"/>
          <w:tab w:val="left" w:pos="1080"/>
        </w:tabs>
        <w:rPr>
          <w:color w:val="000000"/>
        </w:rPr>
      </w:pPr>
    </w:p>
    <w:p w:rsidR="00DC01BF" w:rsidRPr="00BC684F" w:rsidRDefault="00DC01BF" w:rsidP="00BC684F">
      <w:pPr>
        <w:tabs>
          <w:tab w:val="left" w:pos="1080"/>
        </w:tabs>
        <w:ind w:left="1080" w:hanging="720"/>
        <w:rPr>
          <w:color w:val="000000"/>
          <w:sz w:val="20"/>
          <w:szCs w:val="20"/>
        </w:rPr>
      </w:pPr>
      <w:r>
        <w:t>16.</w:t>
      </w:r>
      <w:r>
        <w:tab/>
      </w:r>
      <w:r w:rsidRPr="006579CA">
        <w:t>Request Board Approval of Resolutions Regarding Road Assessments</w:t>
      </w:r>
    </w:p>
    <w:p w:rsidR="00DC01BF" w:rsidRPr="00E34890" w:rsidRDefault="00DC01BF" w:rsidP="004D260F">
      <w:pPr>
        <w:tabs>
          <w:tab w:val="left" w:pos="360"/>
          <w:tab w:val="left" w:pos="1080"/>
        </w:tabs>
        <w:rPr>
          <w:b/>
          <w:u w:val="single"/>
        </w:rPr>
      </w:pPr>
      <w:r>
        <w:rPr>
          <w:sz w:val="20"/>
          <w:szCs w:val="20"/>
        </w:rPr>
        <w:tab/>
      </w:r>
      <w:r>
        <w:rPr>
          <w:sz w:val="20"/>
          <w:szCs w:val="20"/>
        </w:rPr>
        <w:tab/>
        <w:t xml:space="preserve">(Heather Encinosa, </w:t>
      </w:r>
      <w:smartTag w:uri="urn:schemas-microsoft-com:office:smarttags" w:element="place">
        <w:smartTag w:uri="urn:schemas-microsoft-com:office:smarttags" w:element="PlaceType">
          <w:r>
            <w:rPr>
              <w:sz w:val="20"/>
              <w:szCs w:val="20"/>
            </w:rPr>
            <w:t>County</w:t>
          </w:r>
        </w:smartTag>
        <w:r>
          <w:rPr>
            <w:sz w:val="20"/>
            <w:szCs w:val="20"/>
          </w:rPr>
          <w:t xml:space="preserve"> </w:t>
        </w:r>
        <w:smartTag w:uri="urn:schemas-microsoft-com:office:smarttags" w:element="PlaceName">
          <w:r>
            <w:rPr>
              <w:sz w:val="20"/>
              <w:szCs w:val="20"/>
            </w:rPr>
            <w:t>Attorney</w:t>
          </w:r>
        </w:smartTag>
      </w:smartTag>
      <w:r>
        <w:rPr>
          <w:sz w:val="20"/>
          <w:szCs w:val="20"/>
        </w:rPr>
        <w:t xml:space="preserve">) </w:t>
      </w:r>
      <w:r w:rsidRPr="00E34890">
        <w:rPr>
          <w:b/>
          <w:u w:val="single"/>
        </w:rPr>
        <w:t>TABLED TO JULY 16, 2012 MEETING</w:t>
      </w:r>
    </w:p>
    <w:p w:rsidR="00DC01BF" w:rsidRDefault="00DC01BF" w:rsidP="004D260F">
      <w:pPr>
        <w:tabs>
          <w:tab w:val="left" w:pos="360"/>
          <w:tab w:val="left" w:pos="1080"/>
        </w:tabs>
        <w:rPr>
          <w:sz w:val="20"/>
          <w:szCs w:val="20"/>
        </w:rPr>
      </w:pPr>
      <w:r>
        <w:rPr>
          <w:sz w:val="20"/>
          <w:szCs w:val="20"/>
        </w:rPr>
        <w:tab/>
      </w:r>
      <w:r>
        <w:rPr>
          <w:sz w:val="20"/>
          <w:szCs w:val="20"/>
        </w:rPr>
        <w:tab/>
      </w:r>
    </w:p>
    <w:p w:rsidR="00DC01BF" w:rsidRDefault="00DC01BF" w:rsidP="00575B3C">
      <w:pPr>
        <w:tabs>
          <w:tab w:val="left" w:pos="360"/>
          <w:tab w:val="left" w:pos="1080"/>
        </w:tabs>
      </w:pPr>
      <w:r w:rsidRPr="000B1039">
        <w:tab/>
      </w:r>
      <w:r>
        <w:t>17</w:t>
      </w:r>
      <w:r w:rsidRPr="000B1039">
        <w:t>.</w:t>
      </w:r>
      <w:r>
        <w:rPr>
          <w:sz w:val="20"/>
          <w:szCs w:val="20"/>
        </w:rPr>
        <w:tab/>
      </w:r>
      <w:bookmarkStart w:id="0" w:name="OLE_LINK1"/>
      <w:bookmarkStart w:id="1" w:name="OLE_LINK2"/>
      <w:r w:rsidRPr="00EF1C7C">
        <w:t xml:space="preserve">Requesting Board Approval of </w:t>
      </w:r>
      <w:r>
        <w:t xml:space="preserve">Recommended </w:t>
      </w:r>
      <w:r w:rsidRPr="00EF1C7C">
        <w:t>FY2011-12 Mid-Year Budget Adjustment</w:t>
      </w:r>
    </w:p>
    <w:bookmarkEnd w:id="0"/>
    <w:bookmarkEnd w:id="1"/>
    <w:p w:rsidR="00DC01BF" w:rsidRDefault="00DC01BF" w:rsidP="00575B3C">
      <w:pPr>
        <w:tabs>
          <w:tab w:val="left" w:pos="1080"/>
        </w:tabs>
        <w:ind w:left="1080" w:hanging="720"/>
        <w:rPr>
          <w:b/>
          <w:u w:val="single"/>
        </w:rPr>
      </w:pPr>
      <w:r>
        <w:tab/>
      </w:r>
      <w:r w:rsidRPr="00EF1C7C">
        <w:rPr>
          <w:sz w:val="20"/>
          <w:szCs w:val="20"/>
        </w:rPr>
        <w:t>(Timothy Barden, Deputy County Administrator)</w:t>
      </w:r>
      <w:r>
        <w:rPr>
          <w:sz w:val="20"/>
          <w:szCs w:val="20"/>
        </w:rPr>
        <w:t xml:space="preserve"> </w:t>
      </w:r>
      <w:r w:rsidRPr="00E4301A">
        <w:rPr>
          <w:b/>
          <w:u w:val="single"/>
        </w:rPr>
        <w:t xml:space="preserve"> </w:t>
      </w:r>
    </w:p>
    <w:p w:rsidR="00DC01BF" w:rsidRDefault="00DC01BF" w:rsidP="00575B3C">
      <w:pPr>
        <w:tabs>
          <w:tab w:val="left" w:pos="1080"/>
        </w:tabs>
        <w:ind w:left="1080" w:hanging="720"/>
        <w:rPr>
          <w:b/>
          <w:u w:val="single"/>
        </w:rPr>
      </w:pPr>
    </w:p>
    <w:p w:rsidR="00DC01BF" w:rsidRDefault="00DC01BF" w:rsidP="00575B3C">
      <w:pPr>
        <w:tabs>
          <w:tab w:val="left" w:pos="1080"/>
        </w:tabs>
        <w:ind w:left="1080" w:hanging="720"/>
        <w:rPr>
          <w:b/>
          <w:u w:val="single"/>
        </w:rPr>
      </w:pPr>
    </w:p>
    <w:p w:rsidR="00DC01BF" w:rsidRDefault="00DC01BF" w:rsidP="00C3148B">
      <w:pPr>
        <w:tabs>
          <w:tab w:val="left" w:pos="1080"/>
        </w:tabs>
        <w:ind w:left="1080" w:hanging="720"/>
        <w:rPr>
          <w:sz w:val="20"/>
          <w:szCs w:val="20"/>
        </w:rPr>
      </w:pPr>
      <w:r>
        <w:lastRenderedPageBreak/>
        <w:t>18</w:t>
      </w:r>
      <w:r w:rsidRPr="000B1039">
        <w:t>.</w:t>
      </w:r>
      <w:r w:rsidRPr="00123DF0">
        <w:tab/>
      </w:r>
      <w:r>
        <w:t>Request Board Approval of a Proposed Fund Balance Policy</w:t>
      </w:r>
      <w:r>
        <w:rPr>
          <w:sz w:val="20"/>
          <w:szCs w:val="20"/>
        </w:rPr>
        <w:tab/>
      </w:r>
    </w:p>
    <w:p w:rsidR="00DC01BF" w:rsidRPr="001A52AC" w:rsidRDefault="00DC01BF" w:rsidP="001A52AC">
      <w:pPr>
        <w:tabs>
          <w:tab w:val="left" w:pos="1080"/>
        </w:tabs>
        <w:ind w:left="1080" w:hanging="720"/>
        <w:rPr>
          <w:b/>
          <w:u w:val="single"/>
        </w:rPr>
      </w:pPr>
      <w:r>
        <w:rPr>
          <w:sz w:val="20"/>
          <w:szCs w:val="20"/>
        </w:rPr>
        <w:tab/>
      </w:r>
      <w:r w:rsidRPr="00EF1C7C">
        <w:rPr>
          <w:sz w:val="20"/>
          <w:szCs w:val="20"/>
        </w:rPr>
        <w:t>(Timothy Barden, Deputy County Administrator)</w:t>
      </w:r>
      <w:r>
        <w:rPr>
          <w:sz w:val="20"/>
          <w:szCs w:val="20"/>
        </w:rPr>
        <w:t xml:space="preserve"> </w:t>
      </w:r>
      <w:r w:rsidRPr="00E4301A">
        <w:rPr>
          <w:b/>
          <w:u w:val="single"/>
        </w:rPr>
        <w:t xml:space="preserve"> </w:t>
      </w:r>
    </w:p>
    <w:p w:rsidR="00DC01BF" w:rsidRDefault="00DC01BF" w:rsidP="002F5B0A">
      <w:pPr>
        <w:pStyle w:val="Heading7"/>
        <w:ind w:left="0" w:firstLine="0"/>
        <w:rPr>
          <w:b w:val="0"/>
          <w:bCs w:val="0"/>
          <w:sz w:val="20"/>
          <w:szCs w:val="20"/>
          <w:u w:val="none"/>
        </w:rPr>
      </w:pPr>
    </w:p>
    <w:p w:rsidR="00DC01BF" w:rsidRPr="00C06C83" w:rsidRDefault="00DC01BF" w:rsidP="00C06C83"/>
    <w:p w:rsidR="00DC01BF" w:rsidRPr="005744D8" w:rsidRDefault="00DC01BF" w:rsidP="002F5B0A">
      <w:pPr>
        <w:pStyle w:val="Heading7"/>
        <w:ind w:left="0" w:firstLine="0"/>
        <w:rPr>
          <w:b w:val="0"/>
          <w:bCs w:val="0"/>
          <w:sz w:val="20"/>
          <w:szCs w:val="20"/>
          <w:u w:val="none"/>
        </w:rPr>
      </w:pPr>
      <w:r>
        <w:rPr>
          <w:b w:val="0"/>
          <w:bCs w:val="0"/>
          <w:sz w:val="20"/>
          <w:szCs w:val="20"/>
          <w:u w:val="none"/>
        </w:rPr>
        <w:tab/>
      </w:r>
      <w:r w:rsidRPr="00FB640A">
        <w:t>Commissioner Agenda Items</w:t>
      </w:r>
    </w:p>
    <w:p w:rsidR="00DC01BF" w:rsidRPr="00FB640A" w:rsidRDefault="00DC01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C01BF" w:rsidRDefault="00DC01BF" w:rsidP="000F1D28">
      <w:pPr>
        <w:tabs>
          <w:tab w:val="left" w:pos="-1980"/>
          <w:tab w:val="left" w:pos="360"/>
          <w:tab w:val="left" w:pos="1080"/>
          <w:tab w:val="left" w:pos="1620"/>
        </w:tabs>
        <w:ind w:right="360"/>
        <w:jc w:val="both"/>
        <w:rPr>
          <w:rFonts w:ascii="Arial" w:hAnsi="Arial" w:cs="Arial"/>
          <w:color w:val="000080"/>
          <w:sz w:val="20"/>
          <w:szCs w:val="20"/>
        </w:rPr>
      </w:pPr>
    </w:p>
    <w:p w:rsidR="00DC01BF" w:rsidRPr="00574795" w:rsidRDefault="00DC01BF" w:rsidP="000B1039">
      <w:pPr>
        <w:tabs>
          <w:tab w:val="left" w:pos="1080"/>
        </w:tabs>
        <w:ind w:firstLine="360"/>
      </w:pPr>
      <w:r>
        <w:t>19</w:t>
      </w:r>
      <w:r w:rsidRPr="000B1039">
        <w:t>.</w:t>
      </w:r>
      <w:r>
        <w:rPr>
          <w:rFonts w:ascii="Arial" w:hAnsi="Arial" w:cs="Arial"/>
          <w:color w:val="000080"/>
          <w:sz w:val="20"/>
          <w:szCs w:val="20"/>
        </w:rPr>
        <w:tab/>
      </w:r>
      <w:r w:rsidRPr="00574795">
        <w:t>Commissioner Artz -</w:t>
      </w:r>
      <w:r w:rsidRPr="00574795">
        <w:tab/>
      </w:r>
    </w:p>
    <w:p w:rsidR="00DC01BF" w:rsidRDefault="00DC01BF" w:rsidP="00354B5E">
      <w:pPr>
        <w:numPr>
          <w:ilvl w:val="0"/>
          <w:numId w:val="32"/>
        </w:numPr>
      </w:pPr>
      <w:r w:rsidRPr="00574795">
        <w:t xml:space="preserve">Simplified Supplemental Survey for </w:t>
      </w:r>
      <w:smartTag w:uri="urn:schemas-microsoft-com:office:smarttags" w:element="State">
        <w:smartTag w:uri="urn:schemas-microsoft-com:office:smarttags" w:element="place">
          <w:smartTag w:uri="urn:schemas-microsoft-com:office:smarttags" w:element="PlaceName">
            <w:r w:rsidRPr="00574795">
              <w:t>Wakulla</w:t>
            </w:r>
          </w:smartTag>
        </w:smartTag>
        <w:r w:rsidRPr="00574795">
          <w:t xml:space="preserve"> </w:t>
        </w:r>
        <w:smartTag w:uri="urn:schemas-microsoft-com:office:smarttags" w:element="State">
          <w:smartTag w:uri="urn:schemas-microsoft-com:office:smarttags" w:element="PlaceType">
            <w:r w:rsidRPr="00574795">
              <w:t>Gardens</w:t>
            </w:r>
          </w:smartTag>
        </w:smartTag>
      </w:smartTag>
      <w:r w:rsidRPr="00574795">
        <w:t xml:space="preserve"> Unit One</w:t>
      </w:r>
    </w:p>
    <w:p w:rsidR="00DC01BF" w:rsidRPr="00911B44" w:rsidRDefault="00DC01BF" w:rsidP="00911B44">
      <w:pPr>
        <w:numPr>
          <w:ilvl w:val="0"/>
          <w:numId w:val="32"/>
        </w:numPr>
      </w:pPr>
      <w:r w:rsidRPr="00521CB2">
        <w:t xml:space="preserve">Update </w:t>
      </w:r>
      <w:r>
        <w:t>Regarding</w:t>
      </w:r>
      <w:r w:rsidRPr="00521CB2">
        <w:t xml:space="preserve"> </w:t>
      </w:r>
      <w:smartTag w:uri="urn:schemas-microsoft-com:office:smarttags" w:element="place">
        <w:smartTag w:uri="urn:schemas-microsoft-com:office:smarttags" w:element="PlaceName">
          <w:r w:rsidRPr="00521CB2">
            <w:t>Wakulla</w:t>
          </w:r>
        </w:smartTag>
        <w:r w:rsidRPr="00521CB2">
          <w:t xml:space="preserve"> </w:t>
        </w:r>
        <w:smartTag w:uri="urn:schemas-microsoft-com:office:smarttags" w:element="PlaceType">
          <w:r w:rsidRPr="00521CB2">
            <w:t>County</w:t>
          </w:r>
        </w:smartTag>
      </w:smartTag>
      <w:r w:rsidRPr="00521CB2">
        <w:t xml:space="preserve"> Coalition for Youth (WCCY)</w:t>
      </w:r>
    </w:p>
    <w:p w:rsidR="00DC01BF" w:rsidRDefault="00DC01BF" w:rsidP="000F1D28">
      <w:pPr>
        <w:tabs>
          <w:tab w:val="left" w:pos="-1980"/>
          <w:tab w:val="left" w:pos="360"/>
          <w:tab w:val="left" w:pos="1080"/>
          <w:tab w:val="left" w:pos="1620"/>
        </w:tabs>
        <w:ind w:right="360"/>
        <w:jc w:val="both"/>
      </w:pPr>
      <w:r>
        <w:tab/>
      </w:r>
    </w:p>
    <w:p w:rsidR="00DC01BF" w:rsidRDefault="00DC01BF" w:rsidP="000F1D28">
      <w:pPr>
        <w:tabs>
          <w:tab w:val="left" w:pos="-1980"/>
          <w:tab w:val="left" w:pos="360"/>
          <w:tab w:val="left" w:pos="1080"/>
          <w:tab w:val="left" w:pos="1620"/>
        </w:tabs>
        <w:ind w:right="360"/>
        <w:jc w:val="both"/>
      </w:pPr>
      <w:r>
        <w:tab/>
        <w:t>20</w:t>
      </w:r>
      <w:r w:rsidRPr="000B1039">
        <w:t>.</w:t>
      </w:r>
      <w:r>
        <w:rPr>
          <w:rFonts w:ascii="Arial" w:hAnsi="Arial" w:cs="Arial"/>
          <w:color w:val="000080"/>
          <w:sz w:val="20"/>
          <w:szCs w:val="20"/>
        </w:rPr>
        <w:tab/>
      </w:r>
      <w:r w:rsidRPr="00575B3C">
        <w:t xml:space="preserve">Commissioner Moore </w:t>
      </w:r>
      <w:r>
        <w:t>-</w:t>
      </w:r>
    </w:p>
    <w:p w:rsidR="00DC01BF" w:rsidRDefault="00DC01BF" w:rsidP="00C3148B">
      <w:pPr>
        <w:numPr>
          <w:ilvl w:val="0"/>
          <w:numId w:val="33"/>
        </w:numPr>
      </w:pPr>
      <w:r>
        <w:t>Request Board A</w:t>
      </w:r>
      <w:r w:rsidRPr="009978C1">
        <w:t xml:space="preserve">pproval of a </w:t>
      </w:r>
      <w:r>
        <w:t>R</w:t>
      </w:r>
      <w:r w:rsidRPr="009978C1">
        <w:t xml:space="preserve">esolution </w:t>
      </w:r>
      <w:r>
        <w:t>Requesting</w:t>
      </w:r>
      <w:r w:rsidRPr="009978C1">
        <w:t xml:space="preserve"> the Northwest Florida Water Management District </w:t>
      </w:r>
      <w:r>
        <w:t>to Develop and Implement the Minimum Flow Levels for Wakulla and Spring Creek Springs</w:t>
      </w:r>
    </w:p>
    <w:p w:rsidR="00DC01BF" w:rsidRDefault="00DC01BF" w:rsidP="00C3148B">
      <w:pPr>
        <w:numPr>
          <w:ilvl w:val="0"/>
          <w:numId w:val="33"/>
        </w:numPr>
      </w:pPr>
      <w:r w:rsidRPr="00E123F5">
        <w:t>Request Boa</w:t>
      </w:r>
      <w:smartTag w:uri="urn:schemas-microsoft-com:office:smarttags" w:element="PersonName">
        <w:r w:rsidRPr="00E123F5">
          <w:t>r</w:t>
        </w:r>
      </w:smartTag>
      <w:r w:rsidRPr="00E123F5">
        <w:t>d App</w:t>
      </w:r>
      <w:smartTag w:uri="urn:schemas-microsoft-com:office:smarttags" w:element="PersonName">
        <w:r w:rsidRPr="00E123F5">
          <w:t>r</w:t>
        </w:r>
      </w:smartTag>
      <w:r w:rsidRPr="00E123F5">
        <w:t xml:space="preserve">oval </w:t>
      </w:r>
      <w:r>
        <w:t xml:space="preserve">of </w:t>
      </w:r>
      <w:r w:rsidRPr="00E123F5">
        <w:t xml:space="preserve">the Proposed Resolution for </w:t>
      </w:r>
      <w:smartTag w:uri="urn:schemas-microsoft-com:office:smarttags" w:element="place">
        <w:smartTag w:uri="urn:schemas-microsoft-com:office:smarttags" w:element="PlaceName">
          <w:r w:rsidRPr="00E123F5">
            <w:t>Wakulla</w:t>
          </w:r>
        </w:smartTag>
        <w:r w:rsidRPr="00E123F5">
          <w:t xml:space="preserve"> </w:t>
        </w:r>
        <w:smartTag w:uri="urn:schemas-microsoft-com:office:smarttags" w:element="PlaceType">
          <w:r w:rsidRPr="00E123F5">
            <w:t>County</w:t>
          </w:r>
        </w:smartTag>
      </w:smartTag>
      <w:r w:rsidRPr="00E123F5">
        <w:t xml:space="preserve"> to Opt Out </w:t>
      </w:r>
      <w:r w:rsidRPr="00E123F5">
        <w:rPr>
          <w:bCs/>
        </w:rPr>
        <w:t>of the New Statutory Requirement to Implement a Local Sewage Treatment and Disposal System Evaluation and Assessment Program</w:t>
      </w:r>
    </w:p>
    <w:p w:rsidR="00DC01BF" w:rsidRDefault="00DC01BF" w:rsidP="00B26929">
      <w:pPr>
        <w:ind w:left="1080"/>
      </w:pPr>
    </w:p>
    <w:p w:rsidR="00DC01BF" w:rsidRDefault="00DC01BF" w:rsidP="00551AFC">
      <w:pPr>
        <w:ind w:left="1080" w:hanging="720"/>
      </w:pPr>
      <w:r>
        <w:t>21.</w:t>
      </w:r>
      <w:r>
        <w:tab/>
        <w:t xml:space="preserve">Commissioner Stewart - </w:t>
      </w:r>
    </w:p>
    <w:p w:rsidR="00DC01BF" w:rsidRPr="00C3148B" w:rsidRDefault="00DC01BF" w:rsidP="00551AFC">
      <w:pPr>
        <w:numPr>
          <w:ilvl w:val="0"/>
          <w:numId w:val="42"/>
        </w:numPr>
        <w:tabs>
          <w:tab w:val="left" w:pos="1080"/>
        </w:tabs>
      </w:pPr>
      <w:r>
        <w:t>Request Board Approval to Direct Staff to Draft the Historical Preservation Ordinance and Approve to Schedule and Advertise a Public Hearing to Consider Adopting the Proposed Ordinance</w:t>
      </w:r>
    </w:p>
    <w:p w:rsidR="00DC01BF" w:rsidRDefault="00DC01BF" w:rsidP="000F1D28">
      <w:pPr>
        <w:tabs>
          <w:tab w:val="left" w:pos="-1980"/>
          <w:tab w:val="left" w:pos="360"/>
          <w:tab w:val="left" w:pos="1080"/>
          <w:tab w:val="left" w:pos="1620"/>
        </w:tabs>
        <w:ind w:right="360"/>
        <w:jc w:val="both"/>
        <w:rPr>
          <w:rFonts w:ascii="Arial" w:hAnsi="Arial" w:cs="Arial"/>
          <w:color w:val="000080"/>
          <w:sz w:val="20"/>
          <w:szCs w:val="20"/>
        </w:rPr>
      </w:pPr>
      <w:r>
        <w:rPr>
          <w:rFonts w:ascii="Arial" w:hAnsi="Arial" w:cs="Arial"/>
          <w:color w:val="000080"/>
          <w:sz w:val="20"/>
          <w:szCs w:val="20"/>
        </w:rPr>
        <w:tab/>
      </w:r>
    </w:p>
    <w:p w:rsidR="00DC01BF" w:rsidRPr="00FB640A" w:rsidRDefault="00DC01BF"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smartTag w:uri="urn:schemas-microsoft-com:office:smarttags" w:element="State">
        <w:smartTag w:uri="urn:schemas-microsoft-com:office:smarttags" w:element="place">
          <w:smartTag w:uri="urn:schemas-microsoft-com:office:smarttags" w:element="PlaceType">
            <w:r w:rsidRPr="00FB640A">
              <w:rPr>
                <w:b/>
                <w:bCs/>
                <w:u w:val="single"/>
              </w:rPr>
              <w:t>County</w:t>
            </w:r>
          </w:smartTag>
        </w:smartTag>
        <w:r w:rsidRPr="00FB640A">
          <w:rPr>
            <w:b/>
            <w:bCs/>
            <w:u w:val="single"/>
          </w:rPr>
          <w:t xml:space="preserve"> </w:t>
        </w:r>
        <w:smartTag w:uri="urn:schemas-microsoft-com:office:smarttags" w:element="State">
          <w:smartTag w:uri="urn:schemas-microsoft-com:office:smarttags" w:element="PlaceName">
            <w:r w:rsidRPr="00FB640A">
              <w:rPr>
                <w:b/>
                <w:bCs/>
                <w:u w:val="single"/>
              </w:rPr>
              <w:t>Attorney</w:t>
            </w:r>
          </w:smartTag>
        </w:smartTag>
      </w:smartTag>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C01BF" w:rsidRDefault="00DC01BF">
      <w:pPr>
        <w:tabs>
          <w:tab w:val="left" w:pos="-1980"/>
          <w:tab w:val="left" w:pos="360"/>
        </w:tabs>
        <w:ind w:left="1080" w:right="360" w:hanging="720"/>
        <w:jc w:val="both"/>
        <w:rPr>
          <w:b/>
          <w:bCs/>
          <w:u w:val="single"/>
        </w:rPr>
      </w:pPr>
    </w:p>
    <w:p w:rsidR="00DC01BF" w:rsidRDefault="00DC01BF">
      <w:pPr>
        <w:tabs>
          <w:tab w:val="left" w:pos="-1980"/>
          <w:tab w:val="left" w:pos="360"/>
        </w:tabs>
        <w:ind w:left="1080" w:right="360" w:hanging="72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DC01BF" w:rsidRDefault="00DC01BF" w:rsidP="005A3388">
      <w:pPr>
        <w:tabs>
          <w:tab w:val="left" w:pos="-1980"/>
          <w:tab w:val="left" w:pos="360"/>
        </w:tabs>
        <w:ind w:left="1080" w:right="360" w:hanging="720"/>
        <w:jc w:val="both"/>
        <w:rPr>
          <w:b/>
          <w:bCs/>
          <w:u w:val="single"/>
        </w:rPr>
      </w:pPr>
    </w:p>
    <w:p w:rsidR="00DC01BF" w:rsidRDefault="00DC01BF" w:rsidP="005A3388">
      <w:pPr>
        <w:tabs>
          <w:tab w:val="left" w:pos="-1980"/>
          <w:tab w:val="left" w:pos="360"/>
        </w:tabs>
        <w:ind w:left="1080" w:right="360" w:hanging="720"/>
        <w:jc w:val="both"/>
        <w:rPr>
          <w:b/>
          <w:bCs/>
          <w:u w:val="single"/>
        </w:rPr>
      </w:pPr>
    </w:p>
    <w:p w:rsidR="00DC01BF" w:rsidRDefault="00DC01BF" w:rsidP="005A3388">
      <w:pPr>
        <w:tabs>
          <w:tab w:val="left" w:pos="-1980"/>
          <w:tab w:val="left" w:pos="360"/>
        </w:tabs>
        <w:ind w:left="1080" w:right="360" w:hanging="720"/>
        <w:jc w:val="both"/>
        <w:rPr>
          <w:b/>
          <w:bCs/>
          <w:u w:val="single"/>
        </w:rPr>
      </w:pPr>
      <w:r>
        <w:rPr>
          <w:b/>
          <w:bCs/>
          <w:u w:val="single"/>
        </w:rPr>
        <w:t xml:space="preserve">Discussion Issues by Commissioners </w:t>
      </w:r>
    </w:p>
    <w:p w:rsidR="00DC01BF" w:rsidRPr="000B1039" w:rsidRDefault="00DC01BF" w:rsidP="000B1039">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C01BF" w:rsidRDefault="00DC01BF" w:rsidP="00EE680E">
      <w:pPr>
        <w:tabs>
          <w:tab w:val="left" w:pos="-1980"/>
          <w:tab w:val="left" w:pos="360"/>
        </w:tabs>
        <w:ind w:right="360"/>
        <w:jc w:val="both"/>
        <w:rPr>
          <w:b/>
          <w:bCs/>
        </w:rPr>
      </w:pPr>
      <w:r>
        <w:rPr>
          <w:b/>
          <w:bCs/>
        </w:rPr>
        <w:tab/>
      </w:r>
    </w:p>
    <w:p w:rsidR="00DC01BF" w:rsidRPr="002C5B92" w:rsidRDefault="00DC01BF" w:rsidP="00EE680E">
      <w:pPr>
        <w:tabs>
          <w:tab w:val="left" w:pos="-1980"/>
          <w:tab w:val="left" w:pos="360"/>
        </w:tabs>
        <w:ind w:right="360"/>
        <w:jc w:val="both"/>
        <w:rPr>
          <w:bCs/>
        </w:rPr>
      </w:pPr>
      <w:r>
        <w:rPr>
          <w:b/>
          <w:bCs/>
        </w:rPr>
        <w:tab/>
      </w:r>
      <w:r>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DC01BF">
      <w:pPr>
        <w:ind w:left="360" w:right="360"/>
        <w:jc w:val="center"/>
        <w:rPr>
          <w:b/>
          <w:i/>
          <w:szCs w:val="20"/>
        </w:rPr>
      </w:pPr>
      <w:proofErr w:type="gramStart"/>
      <w:r>
        <w:rPr>
          <w:b/>
          <w:i/>
          <w:szCs w:val="20"/>
        </w:rPr>
        <w:t>Monday, July 16, 2012 at 5:00p.m.</w:t>
      </w:r>
      <w:proofErr w:type="gramEnd"/>
    </w:p>
    <w:p w:rsidR="00DC01BF" w:rsidRDefault="00DC01BF" w:rsidP="00D91CC0">
      <w:r>
        <w:rPr>
          <w:b/>
          <w:i/>
          <w:szCs w:val="20"/>
          <w:u w:val="single"/>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C01BF" w:rsidTr="00360B0B">
        <w:trPr>
          <w:trHeight w:val="570"/>
        </w:trPr>
        <w:tc>
          <w:tcPr>
            <w:tcW w:w="10728" w:type="dxa"/>
            <w:gridSpan w:val="23"/>
          </w:tcPr>
          <w:p w:rsidR="00DC01BF" w:rsidRDefault="00DC01BF" w:rsidP="00360B0B">
            <w:pPr>
              <w:tabs>
                <w:tab w:val="left" w:pos="525"/>
                <w:tab w:val="center" w:pos="5256"/>
              </w:tabs>
              <w:jc w:val="center"/>
              <w:rPr>
                <w:rFonts w:ascii="Verdana" w:hAnsi="Verdana"/>
                <w:b/>
              </w:rPr>
            </w:pPr>
            <w:r>
              <w:rPr>
                <w:b/>
                <w:sz w:val="36"/>
                <w:szCs w:val="36"/>
              </w:rPr>
              <w:tab/>
            </w:r>
            <w:r>
              <w:rPr>
                <w:rFonts w:ascii="Verdana" w:hAnsi="Verdana"/>
                <w:b/>
              </w:rPr>
              <w:t>Regular Board Meeting and Holiday Schedule</w:t>
            </w:r>
          </w:p>
          <w:p w:rsidR="00DC01BF" w:rsidRDefault="00DC01BF" w:rsidP="00360B0B">
            <w:pPr>
              <w:jc w:val="center"/>
              <w:rPr>
                <w:rFonts w:ascii="Verdana" w:hAnsi="Verdana"/>
                <w:b/>
              </w:rPr>
            </w:pPr>
            <w:r>
              <w:rPr>
                <w:rFonts w:ascii="Verdana" w:hAnsi="Verdana"/>
                <w:b/>
              </w:rPr>
              <w:t>January 2012 – December 2012</w:t>
            </w:r>
          </w:p>
          <w:p w:rsidR="00DC01BF" w:rsidRDefault="00DC01BF" w:rsidP="00360B0B">
            <w:pPr>
              <w:jc w:val="center"/>
              <w:rPr>
                <w:rFonts w:ascii="Verdana" w:hAnsi="Verdana"/>
                <w:b/>
                <w:sz w:val="12"/>
                <w:szCs w:val="12"/>
              </w:rPr>
            </w:pPr>
          </w:p>
          <w:p w:rsidR="00DC01BF" w:rsidRDefault="00DC01BF" w:rsidP="00360B0B">
            <w:pPr>
              <w:jc w:val="center"/>
              <w:rPr>
                <w:rFonts w:ascii="Verdana" w:hAnsi="Verdana"/>
                <w:b/>
                <w:sz w:val="12"/>
                <w:szCs w:val="12"/>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January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February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March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sz w:val="20"/>
                <w:szCs w:val="20"/>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tabs>
                <w:tab w:val="center" w:pos="138"/>
              </w:tabs>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31</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April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May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June 2012</w:t>
            </w:r>
          </w:p>
        </w:tc>
      </w:tr>
      <w:tr w:rsidR="00DC01BF" w:rsidTr="000F0CDD">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9</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16</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Pr="006869AC"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18</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30</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Pr="00783B21"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July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August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September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October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November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December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6</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8</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9</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4</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15</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31</w:t>
            </w: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bl>
    <w:p w:rsidR="00DC01BF" w:rsidRDefault="00DC01BF" w:rsidP="00360B0B">
      <w:pPr>
        <w:rPr>
          <w:rFonts w:ascii="Verdana" w:hAnsi="Verdana"/>
        </w:rPr>
      </w:pPr>
    </w:p>
    <w:tbl>
      <w:tblPr>
        <w:tblW w:w="0" w:type="auto"/>
        <w:tblLook w:val="01E0"/>
      </w:tblPr>
      <w:tblGrid>
        <w:gridCol w:w="645"/>
        <w:gridCol w:w="5190"/>
        <w:gridCol w:w="573"/>
        <w:gridCol w:w="4608"/>
      </w:tblGrid>
      <w:tr w:rsidR="00DC01BF" w:rsidTr="00360B0B">
        <w:tc>
          <w:tcPr>
            <w:tcW w:w="645" w:type="dxa"/>
            <w:shd w:val="clear" w:color="auto" w:fill="00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C01BF" w:rsidRDefault="00DC01BF" w:rsidP="00360B0B">
            <w:pPr>
              <w:tabs>
                <w:tab w:val="left" w:pos="341"/>
              </w:tabs>
              <w:rPr>
                <w:rFonts w:ascii="Verdana" w:hAnsi="Verdana"/>
                <w:b/>
                <w:sz w:val="20"/>
                <w:szCs w:val="20"/>
              </w:rPr>
            </w:pPr>
          </w:p>
        </w:tc>
        <w:tc>
          <w:tcPr>
            <w:tcW w:w="4608" w:type="dxa"/>
          </w:tcPr>
          <w:p w:rsidR="00DC01BF" w:rsidRDefault="00DC01BF" w:rsidP="00360B0B">
            <w:pPr>
              <w:rPr>
                <w:rFonts w:ascii="Verdana" w:hAnsi="Verdana"/>
                <w:b/>
                <w:sz w:val="20"/>
                <w:szCs w:val="20"/>
              </w:rPr>
            </w:pPr>
            <w:r>
              <w:rPr>
                <w:rFonts w:ascii="Verdana" w:hAnsi="Verdana"/>
                <w:b/>
                <w:sz w:val="20"/>
                <w:szCs w:val="20"/>
              </w:rPr>
              <w:t>Workshops</w:t>
            </w:r>
          </w:p>
        </w:tc>
      </w:tr>
      <w:tr w:rsidR="00DC01BF" w:rsidTr="00360B0B">
        <w:tc>
          <w:tcPr>
            <w:tcW w:w="645" w:type="dxa"/>
            <w:shd w:val="clear" w:color="auto" w:fill="FF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Special Meeting</w:t>
            </w:r>
          </w:p>
        </w:tc>
        <w:tc>
          <w:tcPr>
            <w:tcW w:w="573" w:type="dxa"/>
          </w:tcPr>
          <w:p w:rsidR="00DC01BF" w:rsidRDefault="00DC01BF" w:rsidP="00360B0B">
            <w:pPr>
              <w:ind w:left="-75"/>
              <w:rPr>
                <w:rFonts w:ascii="Verdana" w:hAnsi="Verdana"/>
                <w:b/>
                <w:sz w:val="20"/>
                <w:szCs w:val="20"/>
              </w:rPr>
            </w:pPr>
          </w:p>
        </w:tc>
        <w:tc>
          <w:tcPr>
            <w:tcW w:w="4608" w:type="dxa"/>
          </w:tcPr>
          <w:p w:rsidR="00DC01BF" w:rsidRDefault="00DC01BF" w:rsidP="00360B0B">
            <w:pPr>
              <w:ind w:left="-75"/>
              <w:rPr>
                <w:rFonts w:ascii="Verdana" w:hAnsi="Verdana"/>
                <w:b/>
                <w:sz w:val="20"/>
                <w:szCs w:val="20"/>
              </w:rPr>
            </w:pPr>
            <w:r>
              <w:rPr>
                <w:rFonts w:ascii="Verdana" w:hAnsi="Verdana"/>
                <w:b/>
                <w:sz w:val="20"/>
                <w:szCs w:val="20"/>
              </w:rPr>
              <w:t xml:space="preserve"> </w:t>
            </w:r>
          </w:p>
        </w:tc>
      </w:tr>
      <w:tr w:rsidR="00DC01BF" w:rsidTr="00360B0B">
        <w:trPr>
          <w:trHeight w:val="324"/>
        </w:trPr>
        <w:tc>
          <w:tcPr>
            <w:tcW w:w="645" w:type="dxa"/>
            <w:shd w:val="clear" w:color="auto" w:fill="0000FF"/>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Holiday</w:t>
            </w:r>
          </w:p>
        </w:tc>
        <w:tc>
          <w:tcPr>
            <w:tcW w:w="5181" w:type="dxa"/>
            <w:gridSpan w:val="2"/>
          </w:tcPr>
          <w:p w:rsidR="00DC01BF" w:rsidRDefault="00DC01BF" w:rsidP="00360B0B">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DC01BF" w:rsidP="00A06FC6">
      <w:pPr>
        <w:jc w:val="center"/>
        <w:rPr>
          <w:b/>
          <w:bCs/>
        </w:rPr>
      </w:pPr>
      <w:r>
        <w:rPr>
          <w:b/>
          <w:bCs/>
          <w:sz w:val="28"/>
          <w:szCs w:val="28"/>
        </w:rPr>
        <w:t>2011/2012</w:t>
      </w:r>
      <w:r>
        <w:rPr>
          <w:sz w:val="28"/>
          <w:szCs w:val="28"/>
        </w:rPr>
        <w:t xml:space="preserve"> </w:t>
      </w:r>
      <w:r>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C01BF" w:rsidRDefault="00DC01BF" w:rsidP="00A06FC6">
      <w:pPr>
        <w:rPr>
          <w:sz w:val="14"/>
        </w:rPr>
      </w:pPr>
    </w:p>
    <w:tbl>
      <w:tblPr>
        <w:tblW w:w="106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26"/>
        <w:gridCol w:w="2011"/>
        <w:gridCol w:w="2193"/>
        <w:gridCol w:w="4770"/>
      </w:tblGrid>
      <w:tr w:rsidR="00DC01BF" w:rsidTr="00B43BB0">
        <w:trPr>
          <w:trHeight w:hRule="exact" w:val="432"/>
          <w:tblHeader/>
        </w:trPr>
        <w:tc>
          <w:tcPr>
            <w:tcW w:w="1653" w:type="dxa"/>
            <w:gridSpan w:val="2"/>
            <w:tcBorders>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Month</w:t>
            </w:r>
          </w:p>
        </w:tc>
        <w:tc>
          <w:tcPr>
            <w:tcW w:w="2011"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Day</w:t>
            </w:r>
          </w:p>
        </w:tc>
        <w:tc>
          <w:tcPr>
            <w:tcW w:w="2193"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Time</w:t>
            </w:r>
          </w:p>
        </w:tc>
        <w:tc>
          <w:tcPr>
            <w:tcW w:w="4770" w:type="dxa"/>
            <w:tcBorders>
              <w:left w:val="nil"/>
              <w:bottom w:val="double" w:sz="6" w:space="0" w:color="auto"/>
            </w:tcBorders>
            <w:tcMar>
              <w:top w:w="72" w:type="dxa"/>
              <w:left w:w="115" w:type="dxa"/>
              <w:bottom w:w="72" w:type="dxa"/>
              <w:right w:w="115" w:type="dxa"/>
            </w:tcMar>
          </w:tcPr>
          <w:p w:rsidR="00DC01BF" w:rsidRDefault="00DC01BF" w:rsidP="00EC05F2">
            <w:pPr>
              <w:rPr>
                <w:b/>
              </w:rPr>
            </w:pPr>
            <w:r>
              <w:rPr>
                <w:b/>
              </w:rPr>
              <w:t>Meeting Type</w:t>
            </w:r>
          </w:p>
        </w:tc>
      </w:tr>
      <w:tr w:rsidR="00DC01BF" w:rsidRPr="0087599C" w:rsidTr="00B43BB0">
        <w:trPr>
          <w:trHeight w:val="274"/>
        </w:trPr>
        <w:tc>
          <w:tcPr>
            <w:tcW w:w="1627" w:type="dxa"/>
            <w:tcMar>
              <w:top w:w="72" w:type="dxa"/>
              <w:left w:w="115" w:type="dxa"/>
              <w:bottom w:w="72" w:type="dxa"/>
              <w:right w:w="115" w:type="dxa"/>
            </w:tcMar>
          </w:tcPr>
          <w:p w:rsidR="00DC01BF" w:rsidRDefault="00DC01BF" w:rsidP="008917AD">
            <w:pPr>
              <w:spacing w:after="58"/>
              <w:rPr>
                <w:b/>
                <w:bCs/>
                <w:sz w:val="20"/>
              </w:rPr>
            </w:pPr>
            <w:r>
              <w:rPr>
                <w:b/>
                <w:bCs/>
                <w:sz w:val="20"/>
              </w:rPr>
              <w:t>June 2012</w:t>
            </w:r>
          </w:p>
        </w:tc>
        <w:tc>
          <w:tcPr>
            <w:tcW w:w="2037" w:type="dxa"/>
            <w:gridSpan w:val="2"/>
            <w:tcMar>
              <w:top w:w="72" w:type="dxa"/>
              <w:left w:w="115" w:type="dxa"/>
              <w:bottom w:w="72" w:type="dxa"/>
              <w:right w:w="115" w:type="dxa"/>
            </w:tcMar>
          </w:tcPr>
          <w:p w:rsidR="00DC01BF" w:rsidRDefault="00DC01BF" w:rsidP="008917AD">
            <w:pPr>
              <w:spacing w:after="58"/>
              <w:rPr>
                <w:bCs/>
                <w:sz w:val="20"/>
              </w:rPr>
            </w:pPr>
            <w:r>
              <w:rPr>
                <w:bCs/>
                <w:sz w:val="20"/>
              </w:rPr>
              <w:t>Monday, 11</w:t>
            </w:r>
          </w:p>
        </w:tc>
        <w:tc>
          <w:tcPr>
            <w:tcW w:w="2193" w:type="dxa"/>
            <w:tcMar>
              <w:top w:w="72" w:type="dxa"/>
              <w:left w:w="115" w:type="dxa"/>
              <w:bottom w:w="72" w:type="dxa"/>
              <w:right w:w="115" w:type="dxa"/>
            </w:tcMar>
          </w:tcPr>
          <w:p w:rsidR="00DC01BF" w:rsidRDefault="00DC01BF" w:rsidP="008917AD">
            <w:pPr>
              <w:spacing w:after="58"/>
              <w:rPr>
                <w:bCs/>
                <w:sz w:val="20"/>
              </w:rPr>
            </w:pPr>
            <w:r>
              <w:rPr>
                <w:bCs/>
                <w:sz w:val="20"/>
              </w:rPr>
              <w:t xml:space="preserve">7:00 P.M. </w:t>
            </w:r>
          </w:p>
        </w:tc>
        <w:tc>
          <w:tcPr>
            <w:tcW w:w="4770" w:type="dxa"/>
            <w:tcMar>
              <w:top w:w="72" w:type="dxa"/>
              <w:left w:w="115" w:type="dxa"/>
              <w:bottom w:w="72" w:type="dxa"/>
              <w:right w:w="115" w:type="dxa"/>
            </w:tcMar>
          </w:tcPr>
          <w:p w:rsidR="00DC01BF" w:rsidRDefault="00DC01BF" w:rsidP="008917AD">
            <w:pPr>
              <w:rPr>
                <w:sz w:val="20"/>
                <w:szCs w:val="20"/>
              </w:rPr>
            </w:pPr>
            <w:r>
              <w:rPr>
                <w:sz w:val="20"/>
                <w:szCs w:val="20"/>
              </w:rPr>
              <w:t>Planning Commission Meeting</w:t>
            </w:r>
          </w:p>
        </w:tc>
      </w:tr>
      <w:tr w:rsidR="00DC01BF" w:rsidRPr="0087599C" w:rsidTr="00B43BB0">
        <w:trPr>
          <w:trHeight w:val="274"/>
        </w:trPr>
        <w:tc>
          <w:tcPr>
            <w:tcW w:w="1627" w:type="dxa"/>
            <w:tcMar>
              <w:top w:w="72" w:type="dxa"/>
              <w:left w:w="115" w:type="dxa"/>
              <w:bottom w:w="72" w:type="dxa"/>
              <w:right w:w="115" w:type="dxa"/>
            </w:tcMar>
          </w:tcPr>
          <w:p w:rsidR="00DC01BF" w:rsidRDefault="00DC01BF" w:rsidP="00551AFC">
            <w:pPr>
              <w:spacing w:after="58"/>
              <w:rPr>
                <w:b/>
                <w:bCs/>
                <w:sz w:val="20"/>
              </w:rPr>
            </w:pPr>
          </w:p>
        </w:tc>
        <w:tc>
          <w:tcPr>
            <w:tcW w:w="2037" w:type="dxa"/>
            <w:gridSpan w:val="2"/>
            <w:tcMar>
              <w:top w:w="72" w:type="dxa"/>
              <w:left w:w="115" w:type="dxa"/>
              <w:bottom w:w="72" w:type="dxa"/>
              <w:right w:w="115" w:type="dxa"/>
            </w:tcMar>
          </w:tcPr>
          <w:p w:rsidR="00DC01BF" w:rsidRDefault="00DC01BF" w:rsidP="00551AFC">
            <w:pPr>
              <w:spacing w:after="58"/>
              <w:rPr>
                <w:bCs/>
                <w:sz w:val="20"/>
              </w:rPr>
            </w:pPr>
            <w:r>
              <w:rPr>
                <w:bCs/>
                <w:sz w:val="20"/>
              </w:rPr>
              <w:t>Monday, 18</w:t>
            </w:r>
          </w:p>
        </w:tc>
        <w:tc>
          <w:tcPr>
            <w:tcW w:w="2193" w:type="dxa"/>
            <w:tcMar>
              <w:top w:w="72" w:type="dxa"/>
              <w:left w:w="115" w:type="dxa"/>
              <w:bottom w:w="72" w:type="dxa"/>
              <w:right w:w="115" w:type="dxa"/>
            </w:tcMar>
          </w:tcPr>
          <w:p w:rsidR="00DC01BF" w:rsidRDefault="00DC01BF" w:rsidP="00551AFC">
            <w:pPr>
              <w:spacing w:after="58"/>
              <w:rPr>
                <w:bCs/>
                <w:sz w:val="20"/>
              </w:rPr>
            </w:pPr>
            <w:r>
              <w:rPr>
                <w:bCs/>
                <w:sz w:val="20"/>
              </w:rPr>
              <w:t>5:00 P.M.</w:t>
            </w:r>
          </w:p>
        </w:tc>
        <w:tc>
          <w:tcPr>
            <w:tcW w:w="4770" w:type="dxa"/>
            <w:tcMar>
              <w:top w:w="72" w:type="dxa"/>
              <w:left w:w="115" w:type="dxa"/>
              <w:bottom w:w="72" w:type="dxa"/>
              <w:right w:w="115" w:type="dxa"/>
            </w:tcMar>
          </w:tcPr>
          <w:p w:rsidR="00DC01BF" w:rsidRDefault="00DC01BF" w:rsidP="00551AFC">
            <w:pPr>
              <w:rPr>
                <w:sz w:val="20"/>
                <w:szCs w:val="20"/>
              </w:rPr>
            </w:pPr>
            <w:r>
              <w:rPr>
                <w:sz w:val="20"/>
                <w:szCs w:val="20"/>
              </w:rPr>
              <w:t>Regular Board Meeting</w:t>
            </w:r>
          </w:p>
        </w:tc>
      </w:tr>
      <w:tr w:rsidR="00DC01BF" w:rsidRPr="0087599C" w:rsidTr="00B43BB0">
        <w:trPr>
          <w:trHeight w:val="274"/>
        </w:trPr>
        <w:tc>
          <w:tcPr>
            <w:tcW w:w="1627" w:type="dxa"/>
            <w:tcMar>
              <w:top w:w="72" w:type="dxa"/>
              <w:left w:w="115" w:type="dxa"/>
              <w:bottom w:w="72" w:type="dxa"/>
              <w:right w:w="115" w:type="dxa"/>
            </w:tcMar>
          </w:tcPr>
          <w:p w:rsidR="00DC01BF" w:rsidRDefault="00DC01BF" w:rsidP="00551AFC">
            <w:pPr>
              <w:spacing w:after="58"/>
              <w:rPr>
                <w:b/>
                <w:bCs/>
                <w:sz w:val="20"/>
              </w:rPr>
            </w:pPr>
          </w:p>
        </w:tc>
        <w:tc>
          <w:tcPr>
            <w:tcW w:w="2037" w:type="dxa"/>
            <w:gridSpan w:val="2"/>
            <w:tcMar>
              <w:top w:w="72" w:type="dxa"/>
              <w:left w:w="115" w:type="dxa"/>
              <w:bottom w:w="72" w:type="dxa"/>
              <w:right w:w="115" w:type="dxa"/>
            </w:tcMar>
          </w:tcPr>
          <w:p w:rsidR="00DC01BF" w:rsidRDefault="00DC01BF" w:rsidP="00551AFC">
            <w:pPr>
              <w:spacing w:after="58"/>
              <w:rPr>
                <w:bCs/>
                <w:sz w:val="20"/>
              </w:rPr>
            </w:pPr>
            <w:r>
              <w:rPr>
                <w:bCs/>
                <w:sz w:val="20"/>
              </w:rPr>
              <w:t>Tuesday, 26</w:t>
            </w:r>
          </w:p>
        </w:tc>
        <w:tc>
          <w:tcPr>
            <w:tcW w:w="2193" w:type="dxa"/>
            <w:tcMar>
              <w:top w:w="72" w:type="dxa"/>
              <w:left w:w="115" w:type="dxa"/>
              <w:bottom w:w="72" w:type="dxa"/>
              <w:right w:w="115" w:type="dxa"/>
            </w:tcMar>
          </w:tcPr>
          <w:p w:rsidR="00DC01BF" w:rsidRDefault="00DC01BF" w:rsidP="00551AFC">
            <w:pPr>
              <w:spacing w:after="58"/>
              <w:rPr>
                <w:bCs/>
                <w:sz w:val="20"/>
              </w:rPr>
            </w:pPr>
          </w:p>
          <w:p w:rsidR="00DC01BF" w:rsidRDefault="00DC01BF" w:rsidP="00551AFC">
            <w:pPr>
              <w:spacing w:after="58"/>
              <w:rPr>
                <w:bCs/>
                <w:sz w:val="20"/>
              </w:rPr>
            </w:pPr>
          </w:p>
        </w:tc>
        <w:tc>
          <w:tcPr>
            <w:tcW w:w="4770" w:type="dxa"/>
            <w:tcMar>
              <w:top w:w="72" w:type="dxa"/>
              <w:left w:w="115" w:type="dxa"/>
              <w:bottom w:w="72" w:type="dxa"/>
              <w:right w:w="115" w:type="dxa"/>
            </w:tcMar>
          </w:tcPr>
          <w:p w:rsidR="00DC01BF" w:rsidRDefault="00DC01BF" w:rsidP="00551AFC">
            <w:pPr>
              <w:rPr>
                <w:sz w:val="20"/>
                <w:szCs w:val="20"/>
              </w:rPr>
            </w:pPr>
            <w:r>
              <w:rPr>
                <w:sz w:val="20"/>
                <w:szCs w:val="20"/>
              </w:rPr>
              <w:t>Workshops:</w:t>
            </w:r>
          </w:p>
          <w:p w:rsidR="00DC01BF" w:rsidRPr="004973B1" w:rsidRDefault="00DC01BF" w:rsidP="00B43BB0">
            <w:pPr>
              <w:numPr>
                <w:ilvl w:val="0"/>
                <w:numId w:val="40"/>
              </w:numPr>
              <w:spacing w:after="58"/>
              <w:rPr>
                <w:bCs/>
                <w:sz w:val="20"/>
              </w:rPr>
            </w:pPr>
            <w:r>
              <w:rPr>
                <w:sz w:val="20"/>
                <w:szCs w:val="20"/>
              </w:rPr>
              <w:t>To Discuss the Airport Master Plan (</w:t>
            </w:r>
            <w:r>
              <w:rPr>
                <w:bCs/>
                <w:sz w:val="20"/>
              </w:rPr>
              <w:t>2:00 P.M. – 4:00 P.M.)</w:t>
            </w:r>
          </w:p>
          <w:p w:rsidR="00DC01BF" w:rsidRPr="00311EFB" w:rsidRDefault="00DC01BF" w:rsidP="00B43BB0">
            <w:pPr>
              <w:numPr>
                <w:ilvl w:val="0"/>
                <w:numId w:val="40"/>
              </w:numPr>
              <w:rPr>
                <w:sz w:val="20"/>
                <w:szCs w:val="20"/>
              </w:rPr>
            </w:pPr>
            <w:r>
              <w:rPr>
                <w:sz w:val="20"/>
                <w:szCs w:val="20"/>
              </w:rPr>
              <w:t>To Discuss Public Works Budget and 5 Year Plan Pertaining to Roads, Water, and Sewer Collection (</w:t>
            </w:r>
            <w:r>
              <w:rPr>
                <w:bCs/>
                <w:sz w:val="20"/>
              </w:rPr>
              <w:t>5:00 P.M. – 7:00 P.M.)</w:t>
            </w:r>
          </w:p>
        </w:tc>
      </w:tr>
      <w:tr w:rsidR="00DC01BF" w:rsidRPr="0087599C" w:rsidTr="00B43BB0">
        <w:trPr>
          <w:trHeight w:val="274"/>
        </w:trPr>
        <w:tc>
          <w:tcPr>
            <w:tcW w:w="1627" w:type="dxa"/>
            <w:tcMar>
              <w:top w:w="72" w:type="dxa"/>
              <w:left w:w="115" w:type="dxa"/>
              <w:bottom w:w="72" w:type="dxa"/>
              <w:right w:w="115" w:type="dxa"/>
            </w:tcMar>
          </w:tcPr>
          <w:p w:rsidR="00DC01BF" w:rsidRDefault="00DC01BF" w:rsidP="00551AFC">
            <w:pPr>
              <w:spacing w:after="58"/>
              <w:rPr>
                <w:b/>
                <w:bCs/>
                <w:sz w:val="20"/>
              </w:rPr>
            </w:pPr>
          </w:p>
        </w:tc>
        <w:tc>
          <w:tcPr>
            <w:tcW w:w="2037" w:type="dxa"/>
            <w:gridSpan w:val="2"/>
            <w:tcMar>
              <w:top w:w="72" w:type="dxa"/>
              <w:left w:w="115" w:type="dxa"/>
              <w:bottom w:w="72" w:type="dxa"/>
              <w:right w:w="115" w:type="dxa"/>
            </w:tcMar>
          </w:tcPr>
          <w:p w:rsidR="00DC01BF" w:rsidRDefault="00DC01BF" w:rsidP="00551AFC">
            <w:pPr>
              <w:spacing w:after="58"/>
              <w:rPr>
                <w:bCs/>
                <w:sz w:val="20"/>
              </w:rPr>
            </w:pPr>
            <w:r>
              <w:rPr>
                <w:bCs/>
                <w:sz w:val="20"/>
              </w:rPr>
              <w:t>Thursday, 28</w:t>
            </w:r>
          </w:p>
        </w:tc>
        <w:tc>
          <w:tcPr>
            <w:tcW w:w="2193" w:type="dxa"/>
            <w:tcMar>
              <w:top w:w="72" w:type="dxa"/>
              <w:left w:w="115" w:type="dxa"/>
              <w:bottom w:w="72" w:type="dxa"/>
              <w:right w:w="115" w:type="dxa"/>
            </w:tcMar>
          </w:tcPr>
          <w:p w:rsidR="00DC01BF" w:rsidRDefault="00DC01BF" w:rsidP="00551AFC">
            <w:pPr>
              <w:spacing w:after="58"/>
              <w:rPr>
                <w:bCs/>
                <w:sz w:val="20"/>
              </w:rPr>
            </w:pPr>
          </w:p>
          <w:p w:rsidR="00DC01BF" w:rsidRDefault="00DC01BF" w:rsidP="00551AFC">
            <w:pPr>
              <w:spacing w:after="58"/>
              <w:rPr>
                <w:bCs/>
                <w:sz w:val="20"/>
              </w:rPr>
            </w:pPr>
          </w:p>
        </w:tc>
        <w:tc>
          <w:tcPr>
            <w:tcW w:w="4770" w:type="dxa"/>
            <w:tcMar>
              <w:top w:w="72" w:type="dxa"/>
              <w:left w:w="115" w:type="dxa"/>
              <w:bottom w:w="72" w:type="dxa"/>
              <w:right w:w="115" w:type="dxa"/>
            </w:tcMar>
          </w:tcPr>
          <w:p w:rsidR="00DC01BF" w:rsidRPr="004973B1" w:rsidRDefault="00DC01BF" w:rsidP="00551AFC">
            <w:pPr>
              <w:rPr>
                <w:sz w:val="20"/>
                <w:szCs w:val="20"/>
              </w:rPr>
            </w:pPr>
            <w:r>
              <w:rPr>
                <w:sz w:val="20"/>
                <w:szCs w:val="20"/>
              </w:rPr>
              <w:t>Workshops:</w:t>
            </w:r>
          </w:p>
          <w:p w:rsidR="00DC01BF" w:rsidRDefault="00DC01BF" w:rsidP="00B43BB0">
            <w:pPr>
              <w:numPr>
                <w:ilvl w:val="0"/>
                <w:numId w:val="40"/>
              </w:numPr>
              <w:rPr>
                <w:sz w:val="20"/>
                <w:szCs w:val="20"/>
              </w:rPr>
            </w:pPr>
            <w:r>
              <w:rPr>
                <w:sz w:val="20"/>
                <w:szCs w:val="20"/>
              </w:rPr>
              <w:t xml:space="preserve">To Discuss EMS and Fire Budget, and 5 Year Plan </w:t>
            </w:r>
            <w:r>
              <w:rPr>
                <w:bCs/>
                <w:sz w:val="20"/>
              </w:rPr>
              <w:t>4:00 P.M. – 5:00 P.M</w:t>
            </w:r>
          </w:p>
          <w:p w:rsidR="00DC01BF" w:rsidRPr="00311EFB" w:rsidRDefault="00DC01BF" w:rsidP="00B43BB0">
            <w:pPr>
              <w:numPr>
                <w:ilvl w:val="0"/>
                <w:numId w:val="40"/>
              </w:numPr>
              <w:rPr>
                <w:sz w:val="20"/>
                <w:szCs w:val="20"/>
              </w:rPr>
            </w:pPr>
            <w:r>
              <w:rPr>
                <w:sz w:val="20"/>
                <w:szCs w:val="20"/>
              </w:rPr>
              <w:t>2</w:t>
            </w:r>
            <w:r w:rsidRPr="00311EFB">
              <w:rPr>
                <w:sz w:val="20"/>
                <w:szCs w:val="20"/>
                <w:vertAlign w:val="superscript"/>
              </w:rPr>
              <w:t>nd</w:t>
            </w:r>
            <w:r>
              <w:rPr>
                <w:sz w:val="20"/>
                <w:szCs w:val="20"/>
              </w:rPr>
              <w:t xml:space="preserve"> Budget Development Workshop (5:00 P.M. - 7:00 P.M.)</w:t>
            </w:r>
          </w:p>
        </w:tc>
      </w:tr>
      <w:tr w:rsidR="00DC01BF" w:rsidRPr="0087599C" w:rsidTr="00B43BB0">
        <w:trPr>
          <w:trHeight w:val="274"/>
        </w:trPr>
        <w:tc>
          <w:tcPr>
            <w:tcW w:w="1627" w:type="dxa"/>
            <w:tcMar>
              <w:top w:w="72" w:type="dxa"/>
              <w:left w:w="115" w:type="dxa"/>
              <w:bottom w:w="72" w:type="dxa"/>
              <w:right w:w="115" w:type="dxa"/>
            </w:tcMar>
          </w:tcPr>
          <w:p w:rsidR="00DC01BF" w:rsidRDefault="00DC01BF" w:rsidP="00551AFC">
            <w:pPr>
              <w:spacing w:after="58"/>
              <w:rPr>
                <w:b/>
                <w:bCs/>
                <w:sz w:val="20"/>
              </w:rPr>
            </w:pPr>
            <w:r>
              <w:rPr>
                <w:b/>
                <w:bCs/>
                <w:sz w:val="20"/>
              </w:rPr>
              <w:t>July 2012</w:t>
            </w:r>
          </w:p>
        </w:tc>
        <w:tc>
          <w:tcPr>
            <w:tcW w:w="2037" w:type="dxa"/>
            <w:gridSpan w:val="2"/>
            <w:tcMar>
              <w:top w:w="72" w:type="dxa"/>
              <w:left w:w="115" w:type="dxa"/>
              <w:bottom w:w="72" w:type="dxa"/>
              <w:right w:w="115" w:type="dxa"/>
            </w:tcMar>
          </w:tcPr>
          <w:p w:rsidR="00DC01BF" w:rsidRDefault="00DC01BF" w:rsidP="00551AFC">
            <w:pPr>
              <w:spacing w:after="58"/>
              <w:rPr>
                <w:bCs/>
                <w:sz w:val="20"/>
              </w:rPr>
            </w:pPr>
            <w:r>
              <w:rPr>
                <w:bCs/>
                <w:sz w:val="20"/>
              </w:rPr>
              <w:t>Monday, 9</w:t>
            </w:r>
          </w:p>
        </w:tc>
        <w:tc>
          <w:tcPr>
            <w:tcW w:w="2193" w:type="dxa"/>
            <w:tcMar>
              <w:top w:w="72" w:type="dxa"/>
              <w:left w:w="115" w:type="dxa"/>
              <w:bottom w:w="72" w:type="dxa"/>
              <w:right w:w="115" w:type="dxa"/>
            </w:tcMar>
          </w:tcPr>
          <w:p w:rsidR="00DC01BF" w:rsidRDefault="00DC01BF" w:rsidP="00551AFC">
            <w:pPr>
              <w:spacing w:after="58"/>
              <w:rPr>
                <w:bCs/>
                <w:sz w:val="20"/>
              </w:rPr>
            </w:pPr>
            <w:r>
              <w:rPr>
                <w:bCs/>
                <w:sz w:val="20"/>
              </w:rPr>
              <w:t>7:00 P.M.</w:t>
            </w:r>
          </w:p>
        </w:tc>
        <w:tc>
          <w:tcPr>
            <w:tcW w:w="4770" w:type="dxa"/>
            <w:tcMar>
              <w:top w:w="72" w:type="dxa"/>
              <w:left w:w="115" w:type="dxa"/>
              <w:bottom w:w="72" w:type="dxa"/>
              <w:right w:w="115" w:type="dxa"/>
            </w:tcMar>
          </w:tcPr>
          <w:p w:rsidR="00DC01BF" w:rsidRDefault="00DC01BF" w:rsidP="00551AFC">
            <w:pPr>
              <w:rPr>
                <w:sz w:val="20"/>
                <w:szCs w:val="20"/>
              </w:rPr>
            </w:pPr>
            <w:r>
              <w:rPr>
                <w:sz w:val="20"/>
                <w:szCs w:val="20"/>
              </w:rPr>
              <w:t>Planning Commission Meeting</w:t>
            </w:r>
          </w:p>
        </w:tc>
      </w:tr>
      <w:tr w:rsidR="00DC01BF" w:rsidRPr="0087599C" w:rsidTr="00B43BB0">
        <w:trPr>
          <w:trHeight w:val="274"/>
        </w:trPr>
        <w:tc>
          <w:tcPr>
            <w:tcW w:w="1627" w:type="dxa"/>
            <w:tcMar>
              <w:top w:w="72" w:type="dxa"/>
              <w:left w:w="115" w:type="dxa"/>
              <w:bottom w:w="72" w:type="dxa"/>
              <w:right w:w="115" w:type="dxa"/>
            </w:tcMar>
          </w:tcPr>
          <w:p w:rsidR="00DC01BF" w:rsidRDefault="00DC01BF" w:rsidP="00551AFC">
            <w:pPr>
              <w:spacing w:after="58"/>
              <w:rPr>
                <w:b/>
                <w:bCs/>
                <w:sz w:val="20"/>
              </w:rPr>
            </w:pPr>
          </w:p>
        </w:tc>
        <w:tc>
          <w:tcPr>
            <w:tcW w:w="2037" w:type="dxa"/>
            <w:gridSpan w:val="2"/>
            <w:tcMar>
              <w:top w:w="72" w:type="dxa"/>
              <w:left w:w="115" w:type="dxa"/>
              <w:bottom w:w="72" w:type="dxa"/>
              <w:right w:w="115" w:type="dxa"/>
            </w:tcMar>
          </w:tcPr>
          <w:p w:rsidR="00DC01BF" w:rsidRDefault="00DC01BF" w:rsidP="00551AFC">
            <w:pPr>
              <w:spacing w:after="58"/>
              <w:rPr>
                <w:bCs/>
                <w:sz w:val="20"/>
              </w:rPr>
            </w:pPr>
            <w:r>
              <w:rPr>
                <w:bCs/>
                <w:sz w:val="20"/>
              </w:rPr>
              <w:t>Wednesday, 11</w:t>
            </w:r>
          </w:p>
        </w:tc>
        <w:tc>
          <w:tcPr>
            <w:tcW w:w="2193" w:type="dxa"/>
            <w:tcMar>
              <w:top w:w="72" w:type="dxa"/>
              <w:left w:w="115" w:type="dxa"/>
              <w:bottom w:w="72" w:type="dxa"/>
              <w:right w:w="115" w:type="dxa"/>
            </w:tcMar>
          </w:tcPr>
          <w:p w:rsidR="00DC01BF" w:rsidRDefault="00DC01BF" w:rsidP="00551AFC">
            <w:pPr>
              <w:spacing w:after="58"/>
              <w:rPr>
                <w:bCs/>
                <w:sz w:val="20"/>
              </w:rPr>
            </w:pPr>
            <w:r>
              <w:rPr>
                <w:bCs/>
                <w:sz w:val="20"/>
              </w:rPr>
              <w:t>5:30 P.M.</w:t>
            </w:r>
          </w:p>
        </w:tc>
        <w:tc>
          <w:tcPr>
            <w:tcW w:w="4770" w:type="dxa"/>
            <w:tcMar>
              <w:top w:w="72" w:type="dxa"/>
              <w:left w:w="115" w:type="dxa"/>
              <w:bottom w:w="72" w:type="dxa"/>
              <w:right w:w="115" w:type="dxa"/>
            </w:tcMar>
          </w:tcPr>
          <w:p w:rsidR="00DC01BF" w:rsidRDefault="00DC01BF" w:rsidP="00551AFC">
            <w:pPr>
              <w:rPr>
                <w:sz w:val="20"/>
                <w:szCs w:val="20"/>
              </w:rPr>
            </w:pPr>
            <w:r>
              <w:rPr>
                <w:sz w:val="20"/>
                <w:szCs w:val="20"/>
              </w:rPr>
              <w:t>Code Enforcement Meeting</w:t>
            </w:r>
          </w:p>
        </w:tc>
      </w:tr>
      <w:tr w:rsidR="00DC01BF" w:rsidRPr="0087599C" w:rsidTr="00B43BB0">
        <w:trPr>
          <w:trHeight w:val="274"/>
        </w:trPr>
        <w:tc>
          <w:tcPr>
            <w:tcW w:w="1627" w:type="dxa"/>
            <w:tcMar>
              <w:top w:w="72" w:type="dxa"/>
              <w:left w:w="115" w:type="dxa"/>
              <w:bottom w:w="72" w:type="dxa"/>
              <w:right w:w="115" w:type="dxa"/>
            </w:tcMar>
          </w:tcPr>
          <w:p w:rsidR="00DC01BF" w:rsidRDefault="00DC01BF" w:rsidP="00551AFC">
            <w:pPr>
              <w:spacing w:after="58"/>
              <w:rPr>
                <w:b/>
                <w:bCs/>
                <w:sz w:val="20"/>
              </w:rPr>
            </w:pPr>
          </w:p>
        </w:tc>
        <w:tc>
          <w:tcPr>
            <w:tcW w:w="2037" w:type="dxa"/>
            <w:gridSpan w:val="2"/>
            <w:tcMar>
              <w:top w:w="72" w:type="dxa"/>
              <w:left w:w="115" w:type="dxa"/>
              <w:bottom w:w="72" w:type="dxa"/>
              <w:right w:w="115" w:type="dxa"/>
            </w:tcMar>
          </w:tcPr>
          <w:p w:rsidR="00DC01BF" w:rsidRDefault="00DC01BF" w:rsidP="00551AFC">
            <w:pPr>
              <w:spacing w:after="58"/>
              <w:rPr>
                <w:bCs/>
                <w:sz w:val="20"/>
              </w:rPr>
            </w:pPr>
            <w:r>
              <w:rPr>
                <w:bCs/>
                <w:sz w:val="20"/>
              </w:rPr>
              <w:t>Thursday, 12</w:t>
            </w:r>
          </w:p>
        </w:tc>
        <w:tc>
          <w:tcPr>
            <w:tcW w:w="2193" w:type="dxa"/>
            <w:tcMar>
              <w:top w:w="72" w:type="dxa"/>
              <w:left w:w="115" w:type="dxa"/>
              <w:bottom w:w="72" w:type="dxa"/>
              <w:right w:w="115" w:type="dxa"/>
            </w:tcMar>
          </w:tcPr>
          <w:p w:rsidR="00DC01BF" w:rsidRDefault="00DC01BF" w:rsidP="00551AFC">
            <w:pPr>
              <w:spacing w:after="58"/>
              <w:rPr>
                <w:bCs/>
                <w:sz w:val="20"/>
              </w:rPr>
            </w:pPr>
            <w:r>
              <w:rPr>
                <w:bCs/>
                <w:sz w:val="20"/>
              </w:rPr>
              <w:t>5:00 P.M. – 7:00 P.M.</w:t>
            </w:r>
          </w:p>
        </w:tc>
        <w:tc>
          <w:tcPr>
            <w:tcW w:w="4770" w:type="dxa"/>
            <w:tcMar>
              <w:top w:w="72" w:type="dxa"/>
              <w:left w:w="115" w:type="dxa"/>
              <w:bottom w:w="72" w:type="dxa"/>
              <w:right w:w="115" w:type="dxa"/>
            </w:tcMar>
          </w:tcPr>
          <w:p w:rsidR="00DC01BF" w:rsidRDefault="00DC01BF" w:rsidP="00551AFC">
            <w:pPr>
              <w:rPr>
                <w:sz w:val="20"/>
                <w:szCs w:val="20"/>
              </w:rPr>
            </w:pPr>
            <w:r>
              <w:rPr>
                <w:sz w:val="20"/>
                <w:szCs w:val="20"/>
              </w:rPr>
              <w:t xml:space="preserve">Workshop to Allow Public Discussion Regarding the Wakulla Gardens Roadway Improvements Assessment – </w:t>
            </w:r>
            <w:r w:rsidRPr="006D66BB">
              <w:rPr>
                <w:b/>
                <w:i/>
                <w:sz w:val="20"/>
                <w:szCs w:val="20"/>
              </w:rPr>
              <w:t xml:space="preserve">(To Be Held at the Wakulla County Community Center, </w:t>
            </w:r>
            <w:proofErr w:type="gramStart"/>
            <w:r w:rsidRPr="006D66BB">
              <w:rPr>
                <w:b/>
                <w:i/>
                <w:sz w:val="20"/>
                <w:szCs w:val="20"/>
              </w:rPr>
              <w:t xml:space="preserve">318 Trice </w:t>
            </w:r>
            <w:proofErr w:type="spellStart"/>
            <w:r w:rsidRPr="006D66BB">
              <w:rPr>
                <w:b/>
                <w:i/>
                <w:sz w:val="20"/>
                <w:szCs w:val="20"/>
              </w:rPr>
              <w:t>Ln</w:t>
            </w:r>
            <w:proofErr w:type="spellEnd"/>
            <w:r w:rsidRPr="006D66BB">
              <w:rPr>
                <w:b/>
                <w:i/>
                <w:sz w:val="20"/>
                <w:szCs w:val="20"/>
              </w:rPr>
              <w:t>.</w:t>
            </w:r>
            <w:proofErr w:type="gramEnd"/>
            <w:r w:rsidRPr="006D66BB">
              <w:rPr>
                <w:b/>
                <w:i/>
                <w:sz w:val="20"/>
                <w:szCs w:val="20"/>
              </w:rPr>
              <w:t>)</w:t>
            </w:r>
          </w:p>
        </w:tc>
      </w:tr>
      <w:tr w:rsidR="00DC01BF" w:rsidRPr="0087599C" w:rsidTr="00B43BB0">
        <w:trPr>
          <w:trHeight w:val="274"/>
        </w:trPr>
        <w:tc>
          <w:tcPr>
            <w:tcW w:w="1627" w:type="dxa"/>
            <w:tcMar>
              <w:top w:w="72" w:type="dxa"/>
              <w:left w:w="115" w:type="dxa"/>
              <w:bottom w:w="72" w:type="dxa"/>
              <w:right w:w="115" w:type="dxa"/>
            </w:tcMar>
          </w:tcPr>
          <w:p w:rsidR="00DC01BF" w:rsidRDefault="00DC01BF" w:rsidP="00551AFC">
            <w:pPr>
              <w:spacing w:after="58"/>
              <w:rPr>
                <w:b/>
                <w:bCs/>
                <w:sz w:val="20"/>
              </w:rPr>
            </w:pPr>
          </w:p>
        </w:tc>
        <w:tc>
          <w:tcPr>
            <w:tcW w:w="2037" w:type="dxa"/>
            <w:gridSpan w:val="2"/>
            <w:tcMar>
              <w:top w:w="72" w:type="dxa"/>
              <w:left w:w="115" w:type="dxa"/>
              <w:bottom w:w="72" w:type="dxa"/>
              <w:right w:w="115" w:type="dxa"/>
            </w:tcMar>
          </w:tcPr>
          <w:p w:rsidR="00DC01BF" w:rsidRDefault="00DC01BF" w:rsidP="00551AFC">
            <w:pPr>
              <w:spacing w:after="58"/>
              <w:rPr>
                <w:bCs/>
                <w:sz w:val="20"/>
              </w:rPr>
            </w:pPr>
            <w:r>
              <w:rPr>
                <w:bCs/>
                <w:sz w:val="20"/>
              </w:rPr>
              <w:t>Monday, 16</w:t>
            </w:r>
          </w:p>
        </w:tc>
        <w:tc>
          <w:tcPr>
            <w:tcW w:w="2193" w:type="dxa"/>
            <w:tcMar>
              <w:top w:w="72" w:type="dxa"/>
              <w:left w:w="115" w:type="dxa"/>
              <w:bottom w:w="72" w:type="dxa"/>
              <w:right w:w="115" w:type="dxa"/>
            </w:tcMar>
          </w:tcPr>
          <w:p w:rsidR="00DC01BF" w:rsidRDefault="00DC01BF" w:rsidP="00551AFC">
            <w:pPr>
              <w:spacing w:after="58"/>
              <w:rPr>
                <w:bCs/>
                <w:sz w:val="20"/>
              </w:rPr>
            </w:pPr>
            <w:r>
              <w:rPr>
                <w:bCs/>
                <w:sz w:val="20"/>
              </w:rPr>
              <w:t>5:00 P.M.</w:t>
            </w:r>
          </w:p>
        </w:tc>
        <w:tc>
          <w:tcPr>
            <w:tcW w:w="4770" w:type="dxa"/>
            <w:tcMar>
              <w:top w:w="72" w:type="dxa"/>
              <w:left w:w="115" w:type="dxa"/>
              <w:bottom w:w="72" w:type="dxa"/>
              <w:right w:w="115" w:type="dxa"/>
            </w:tcMar>
          </w:tcPr>
          <w:p w:rsidR="00DC01BF" w:rsidRPr="00B12FA9" w:rsidRDefault="00DC01BF" w:rsidP="00551AFC">
            <w:pPr>
              <w:rPr>
                <w:sz w:val="20"/>
                <w:szCs w:val="20"/>
              </w:rPr>
            </w:pPr>
            <w:r>
              <w:rPr>
                <w:sz w:val="20"/>
                <w:szCs w:val="20"/>
              </w:rPr>
              <w:t>Regular Board Meeting</w:t>
            </w:r>
          </w:p>
        </w:tc>
      </w:tr>
      <w:tr w:rsidR="00DC01BF" w:rsidRPr="0087599C" w:rsidTr="00B43BB0">
        <w:trPr>
          <w:trHeight w:val="274"/>
        </w:trPr>
        <w:tc>
          <w:tcPr>
            <w:tcW w:w="1627" w:type="dxa"/>
            <w:tcMar>
              <w:top w:w="72" w:type="dxa"/>
              <w:left w:w="115" w:type="dxa"/>
              <w:bottom w:w="72" w:type="dxa"/>
              <w:right w:w="115" w:type="dxa"/>
            </w:tcMar>
          </w:tcPr>
          <w:p w:rsidR="00DC01BF" w:rsidRDefault="00DC01BF" w:rsidP="00551AFC">
            <w:pPr>
              <w:spacing w:after="58"/>
              <w:rPr>
                <w:b/>
                <w:bCs/>
                <w:sz w:val="20"/>
              </w:rPr>
            </w:pPr>
            <w:r>
              <w:rPr>
                <w:b/>
                <w:bCs/>
                <w:sz w:val="20"/>
              </w:rPr>
              <w:t>August 2012</w:t>
            </w:r>
          </w:p>
        </w:tc>
        <w:tc>
          <w:tcPr>
            <w:tcW w:w="2037" w:type="dxa"/>
            <w:gridSpan w:val="2"/>
            <w:tcMar>
              <w:top w:w="72" w:type="dxa"/>
              <w:left w:w="115" w:type="dxa"/>
              <w:bottom w:w="72" w:type="dxa"/>
              <w:right w:w="115" w:type="dxa"/>
            </w:tcMar>
          </w:tcPr>
          <w:p w:rsidR="00DC01BF" w:rsidRDefault="00DC01BF" w:rsidP="00551AFC">
            <w:pPr>
              <w:spacing w:after="58"/>
              <w:rPr>
                <w:bCs/>
                <w:sz w:val="20"/>
              </w:rPr>
            </w:pPr>
            <w:r>
              <w:rPr>
                <w:bCs/>
                <w:sz w:val="20"/>
              </w:rPr>
              <w:t>Monday, 6</w:t>
            </w:r>
          </w:p>
        </w:tc>
        <w:tc>
          <w:tcPr>
            <w:tcW w:w="2193" w:type="dxa"/>
            <w:tcMar>
              <w:top w:w="72" w:type="dxa"/>
              <w:left w:w="115" w:type="dxa"/>
              <w:bottom w:w="72" w:type="dxa"/>
              <w:right w:w="115" w:type="dxa"/>
            </w:tcMar>
          </w:tcPr>
          <w:p w:rsidR="00DC01BF" w:rsidRDefault="00DC01BF" w:rsidP="00551AFC">
            <w:pPr>
              <w:spacing w:after="58"/>
              <w:rPr>
                <w:bCs/>
                <w:sz w:val="20"/>
              </w:rPr>
            </w:pPr>
            <w:r>
              <w:rPr>
                <w:bCs/>
                <w:sz w:val="20"/>
              </w:rPr>
              <w:t>5:00 P.M.</w:t>
            </w:r>
          </w:p>
        </w:tc>
        <w:tc>
          <w:tcPr>
            <w:tcW w:w="4770" w:type="dxa"/>
            <w:tcMar>
              <w:top w:w="72" w:type="dxa"/>
              <w:left w:w="115" w:type="dxa"/>
              <w:bottom w:w="72" w:type="dxa"/>
              <w:right w:w="115" w:type="dxa"/>
            </w:tcMar>
          </w:tcPr>
          <w:p w:rsidR="00DC01BF" w:rsidRDefault="00DC01BF" w:rsidP="00551AFC">
            <w:pPr>
              <w:rPr>
                <w:sz w:val="20"/>
                <w:szCs w:val="20"/>
              </w:rPr>
            </w:pPr>
            <w:r>
              <w:rPr>
                <w:sz w:val="20"/>
                <w:szCs w:val="20"/>
              </w:rPr>
              <w:t>Regular Board Meeting</w:t>
            </w:r>
          </w:p>
        </w:tc>
      </w:tr>
      <w:tr w:rsidR="00DC01BF" w:rsidRPr="0087599C" w:rsidTr="00B43BB0">
        <w:trPr>
          <w:trHeight w:val="274"/>
        </w:trPr>
        <w:tc>
          <w:tcPr>
            <w:tcW w:w="1627" w:type="dxa"/>
            <w:tcMar>
              <w:top w:w="72" w:type="dxa"/>
              <w:left w:w="115" w:type="dxa"/>
              <w:bottom w:w="72" w:type="dxa"/>
              <w:right w:w="115" w:type="dxa"/>
            </w:tcMar>
          </w:tcPr>
          <w:p w:rsidR="00DC01BF" w:rsidRDefault="00DC01BF" w:rsidP="00551AFC">
            <w:pPr>
              <w:spacing w:after="58"/>
              <w:rPr>
                <w:b/>
                <w:bCs/>
                <w:sz w:val="20"/>
              </w:rPr>
            </w:pPr>
          </w:p>
        </w:tc>
        <w:tc>
          <w:tcPr>
            <w:tcW w:w="2037" w:type="dxa"/>
            <w:gridSpan w:val="2"/>
            <w:tcMar>
              <w:top w:w="72" w:type="dxa"/>
              <w:left w:w="115" w:type="dxa"/>
              <w:bottom w:w="72" w:type="dxa"/>
              <w:right w:w="115" w:type="dxa"/>
            </w:tcMar>
          </w:tcPr>
          <w:p w:rsidR="00DC01BF" w:rsidRDefault="00DC01BF" w:rsidP="00551AFC">
            <w:pPr>
              <w:spacing w:after="58"/>
              <w:rPr>
                <w:bCs/>
                <w:sz w:val="20"/>
              </w:rPr>
            </w:pPr>
            <w:r>
              <w:rPr>
                <w:bCs/>
                <w:sz w:val="20"/>
              </w:rPr>
              <w:t>Monday, 20</w:t>
            </w:r>
          </w:p>
        </w:tc>
        <w:tc>
          <w:tcPr>
            <w:tcW w:w="2193" w:type="dxa"/>
            <w:tcMar>
              <w:top w:w="72" w:type="dxa"/>
              <w:left w:w="115" w:type="dxa"/>
              <w:bottom w:w="72" w:type="dxa"/>
              <w:right w:w="115" w:type="dxa"/>
            </w:tcMar>
          </w:tcPr>
          <w:p w:rsidR="00DC01BF" w:rsidRDefault="00DC01BF" w:rsidP="00551AFC">
            <w:pPr>
              <w:spacing w:after="58"/>
              <w:rPr>
                <w:bCs/>
                <w:sz w:val="20"/>
              </w:rPr>
            </w:pPr>
            <w:r>
              <w:rPr>
                <w:bCs/>
                <w:sz w:val="20"/>
              </w:rPr>
              <w:t>5:00 P.M.</w:t>
            </w:r>
          </w:p>
        </w:tc>
        <w:tc>
          <w:tcPr>
            <w:tcW w:w="4770" w:type="dxa"/>
            <w:tcMar>
              <w:top w:w="72" w:type="dxa"/>
              <w:left w:w="115" w:type="dxa"/>
              <w:bottom w:w="72" w:type="dxa"/>
              <w:right w:w="115" w:type="dxa"/>
            </w:tcMar>
          </w:tcPr>
          <w:p w:rsidR="00DC01BF" w:rsidRDefault="00DC01BF" w:rsidP="00551AFC">
            <w:pPr>
              <w:rPr>
                <w:sz w:val="20"/>
                <w:szCs w:val="20"/>
              </w:rPr>
            </w:pPr>
            <w:r>
              <w:rPr>
                <w:sz w:val="20"/>
                <w:szCs w:val="20"/>
              </w:rPr>
              <w:t>Regular Board Meeting</w:t>
            </w:r>
          </w:p>
        </w:tc>
      </w:tr>
    </w:tbl>
    <w:p w:rsidR="00DC01BF" w:rsidRDefault="00DC01BF" w:rsidP="00A06FC6">
      <w:pPr>
        <w:keepNext/>
        <w:keepLines/>
        <w:ind w:right="360"/>
        <w:outlineLvl w:val="0"/>
      </w:pPr>
    </w:p>
    <w:p w:rsidR="00DC01BF" w:rsidRDefault="00DC01BF" w:rsidP="00A06FC6">
      <w:pPr>
        <w:jc w:val="center"/>
      </w:pPr>
    </w:p>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1BF" w:rsidRDefault="00DC01BF">
      <w:r>
        <w:separator/>
      </w:r>
    </w:p>
  </w:endnote>
  <w:endnote w:type="continuationSeparator" w:id="0">
    <w:p w:rsidR="00DC01BF" w:rsidRDefault="00DC01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1BF" w:rsidRDefault="00DC01BF">
      <w:r>
        <w:separator/>
      </w:r>
    </w:p>
  </w:footnote>
  <w:footnote w:type="continuationSeparator" w:id="0">
    <w:p w:rsidR="00DC01BF" w:rsidRDefault="00DC0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BF" w:rsidRDefault="006631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BF" w:rsidRDefault="00DC01BF">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DC01BF" w:rsidRDefault="00DC01BF">
    <w:pPr>
      <w:pStyle w:val="Header"/>
      <w:ind w:left="360"/>
      <w:jc w:val="both"/>
    </w:pPr>
    <w:r>
      <w:t>Regular Public Meeting</w:t>
    </w:r>
    <w:r>
      <w:tab/>
    </w:r>
    <w:r>
      <w:tab/>
      <w:t xml:space="preserve">           </w:t>
    </w:r>
    <w:r>
      <w:tab/>
      <w:t>Agenda</w:t>
    </w:r>
  </w:p>
  <w:p w:rsidR="00DC01BF" w:rsidRDefault="00DC01BF">
    <w:pPr>
      <w:pStyle w:val="Header"/>
      <w:pBdr>
        <w:bottom w:val="single" w:sz="4" w:space="1" w:color="auto"/>
      </w:pBdr>
      <w:ind w:left="360"/>
      <w:jc w:val="both"/>
    </w:pPr>
    <w:r>
      <w:t>June 18, 2012</w:t>
    </w:r>
    <w:r>
      <w:tab/>
    </w:r>
    <w:r>
      <w:tab/>
    </w:r>
    <w:r>
      <w:tab/>
      <w:t xml:space="preserve">Page </w:t>
    </w:r>
    <w:r w:rsidR="00663124">
      <w:rPr>
        <w:rStyle w:val="PageNumber"/>
      </w:rPr>
      <w:fldChar w:fldCharType="begin"/>
    </w:r>
    <w:r>
      <w:rPr>
        <w:rStyle w:val="PageNumber"/>
      </w:rPr>
      <w:instrText xml:space="preserve"> PAGE </w:instrText>
    </w:r>
    <w:r w:rsidR="00663124">
      <w:rPr>
        <w:rStyle w:val="PageNumber"/>
      </w:rPr>
      <w:fldChar w:fldCharType="separate"/>
    </w:r>
    <w:r w:rsidR="001557EB">
      <w:rPr>
        <w:rStyle w:val="PageNumber"/>
        <w:noProof/>
      </w:rPr>
      <w:t>2</w:t>
    </w:r>
    <w:r w:rsidR="00663124">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E2F2DC"/>
    <w:lvl w:ilvl="0">
      <w:start w:val="1"/>
      <w:numFmt w:val="bullet"/>
      <w:lvlText w:val=""/>
      <w:lvlJc w:val="left"/>
      <w:pPr>
        <w:tabs>
          <w:tab w:val="num" w:pos="360"/>
        </w:tabs>
        <w:ind w:left="360" w:hanging="360"/>
      </w:pPr>
      <w:rPr>
        <w:rFonts w:ascii="Symbol" w:hAnsi="Symbol" w:hint="default"/>
      </w:rPr>
    </w:lvl>
  </w:abstractNum>
  <w:abstractNum w:abstractNumId="1">
    <w:nsid w:val="01BE75DA"/>
    <w:multiLevelType w:val="hybridMultilevel"/>
    <w:tmpl w:val="1A2EB0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903A6B"/>
    <w:multiLevelType w:val="hybridMultilevel"/>
    <w:tmpl w:val="859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32AA0"/>
    <w:multiLevelType w:val="hybridMultilevel"/>
    <w:tmpl w:val="7BDC23B6"/>
    <w:lvl w:ilvl="0" w:tplc="0409000F">
      <w:start w:val="2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8401FDF"/>
    <w:multiLevelType w:val="hybridMultilevel"/>
    <w:tmpl w:val="28325178"/>
    <w:lvl w:ilvl="0" w:tplc="0409000F">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5">
    <w:nsid w:val="088C23D4"/>
    <w:multiLevelType w:val="hybridMultilevel"/>
    <w:tmpl w:val="095A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16EBD"/>
    <w:multiLevelType w:val="hybridMultilevel"/>
    <w:tmpl w:val="736C8AB4"/>
    <w:lvl w:ilvl="0" w:tplc="8B943A64">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nsid w:val="09801717"/>
    <w:multiLevelType w:val="hybridMultilevel"/>
    <w:tmpl w:val="1318F2A4"/>
    <w:lvl w:ilvl="0" w:tplc="61A677DE">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8">
    <w:nsid w:val="0B5D273E"/>
    <w:multiLevelType w:val="hybridMultilevel"/>
    <w:tmpl w:val="6194D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660397"/>
    <w:multiLevelType w:val="hybridMultilevel"/>
    <w:tmpl w:val="2EBC3612"/>
    <w:lvl w:ilvl="0" w:tplc="C47E93B0">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4CA001B"/>
    <w:multiLevelType w:val="hybridMultilevel"/>
    <w:tmpl w:val="7CEA8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D15631"/>
    <w:multiLevelType w:val="hybridMultilevel"/>
    <w:tmpl w:val="12A0CB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4861694A"/>
    <w:multiLevelType w:val="hybridMultilevel"/>
    <w:tmpl w:val="5588B86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497017F4"/>
    <w:multiLevelType w:val="hybridMultilevel"/>
    <w:tmpl w:val="E452BC62"/>
    <w:lvl w:ilvl="0" w:tplc="8194711E">
      <w:start w:val="1"/>
      <w:numFmt w:val="lowerLetter"/>
      <w:lvlText w:val="%1."/>
      <w:lvlJc w:val="left"/>
      <w:pPr>
        <w:ind w:left="3405" w:hanging="360"/>
      </w:pPr>
      <w:rPr>
        <w:rFonts w:ascii="Times New Roman" w:eastAsia="Times New Roman" w:hAnsi="Times New Roman" w:cs="Times New Roman"/>
      </w:rPr>
    </w:lvl>
    <w:lvl w:ilvl="1" w:tplc="04090003" w:tentative="1">
      <w:start w:val="1"/>
      <w:numFmt w:val="bullet"/>
      <w:lvlText w:val="o"/>
      <w:lvlJc w:val="left"/>
      <w:pPr>
        <w:ind w:left="4125" w:hanging="360"/>
      </w:pPr>
      <w:rPr>
        <w:rFonts w:ascii="Courier New" w:hAnsi="Courier New" w:hint="default"/>
      </w:rPr>
    </w:lvl>
    <w:lvl w:ilvl="2" w:tplc="04090005" w:tentative="1">
      <w:start w:val="1"/>
      <w:numFmt w:val="bullet"/>
      <w:lvlText w:val=""/>
      <w:lvlJc w:val="left"/>
      <w:pPr>
        <w:ind w:left="4845" w:hanging="360"/>
      </w:pPr>
      <w:rPr>
        <w:rFonts w:ascii="Wingdings" w:hAnsi="Wingdings" w:hint="default"/>
      </w:rPr>
    </w:lvl>
    <w:lvl w:ilvl="3" w:tplc="04090001" w:tentative="1">
      <w:start w:val="1"/>
      <w:numFmt w:val="bullet"/>
      <w:lvlText w:val=""/>
      <w:lvlJc w:val="left"/>
      <w:pPr>
        <w:ind w:left="5565" w:hanging="360"/>
      </w:pPr>
      <w:rPr>
        <w:rFonts w:ascii="Symbol" w:hAnsi="Symbol" w:hint="default"/>
      </w:rPr>
    </w:lvl>
    <w:lvl w:ilvl="4" w:tplc="04090003" w:tentative="1">
      <w:start w:val="1"/>
      <w:numFmt w:val="bullet"/>
      <w:lvlText w:val="o"/>
      <w:lvlJc w:val="left"/>
      <w:pPr>
        <w:ind w:left="6285" w:hanging="360"/>
      </w:pPr>
      <w:rPr>
        <w:rFonts w:ascii="Courier New" w:hAnsi="Courier New" w:hint="default"/>
      </w:rPr>
    </w:lvl>
    <w:lvl w:ilvl="5" w:tplc="04090005" w:tentative="1">
      <w:start w:val="1"/>
      <w:numFmt w:val="bullet"/>
      <w:lvlText w:val=""/>
      <w:lvlJc w:val="left"/>
      <w:pPr>
        <w:ind w:left="7005" w:hanging="360"/>
      </w:pPr>
      <w:rPr>
        <w:rFonts w:ascii="Wingdings" w:hAnsi="Wingdings" w:hint="default"/>
      </w:rPr>
    </w:lvl>
    <w:lvl w:ilvl="6" w:tplc="04090001" w:tentative="1">
      <w:start w:val="1"/>
      <w:numFmt w:val="bullet"/>
      <w:lvlText w:val=""/>
      <w:lvlJc w:val="left"/>
      <w:pPr>
        <w:ind w:left="7725" w:hanging="360"/>
      </w:pPr>
      <w:rPr>
        <w:rFonts w:ascii="Symbol" w:hAnsi="Symbol" w:hint="default"/>
      </w:rPr>
    </w:lvl>
    <w:lvl w:ilvl="7" w:tplc="04090003" w:tentative="1">
      <w:start w:val="1"/>
      <w:numFmt w:val="bullet"/>
      <w:lvlText w:val="o"/>
      <w:lvlJc w:val="left"/>
      <w:pPr>
        <w:ind w:left="8445" w:hanging="360"/>
      </w:pPr>
      <w:rPr>
        <w:rFonts w:ascii="Courier New" w:hAnsi="Courier New" w:hint="default"/>
      </w:rPr>
    </w:lvl>
    <w:lvl w:ilvl="8" w:tplc="04090005" w:tentative="1">
      <w:start w:val="1"/>
      <w:numFmt w:val="bullet"/>
      <w:lvlText w:val=""/>
      <w:lvlJc w:val="left"/>
      <w:pPr>
        <w:ind w:left="9165" w:hanging="360"/>
      </w:pPr>
      <w:rPr>
        <w:rFonts w:ascii="Wingdings" w:hAnsi="Wingdings" w:hint="default"/>
      </w:rPr>
    </w:lvl>
  </w:abstractNum>
  <w:abstractNum w:abstractNumId="14">
    <w:nsid w:val="53B3368B"/>
    <w:multiLevelType w:val="hybridMultilevel"/>
    <w:tmpl w:val="A0460BBA"/>
    <w:lvl w:ilvl="0" w:tplc="1604E0F4">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nsid w:val="57966433"/>
    <w:multiLevelType w:val="hybridMultilevel"/>
    <w:tmpl w:val="E6E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887755"/>
    <w:multiLevelType w:val="hybridMultilevel"/>
    <w:tmpl w:val="365CEF84"/>
    <w:lvl w:ilvl="0" w:tplc="881AB2F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B6873B4"/>
    <w:multiLevelType w:val="hybridMultilevel"/>
    <w:tmpl w:val="FE2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470ED"/>
    <w:multiLevelType w:val="hybridMultilevel"/>
    <w:tmpl w:val="E310592A"/>
    <w:lvl w:ilvl="0" w:tplc="5F7EEAA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663C5FB5"/>
    <w:multiLevelType w:val="hybridMultilevel"/>
    <w:tmpl w:val="72861A1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934300E"/>
    <w:multiLevelType w:val="hybridMultilevel"/>
    <w:tmpl w:val="E14E14D0"/>
    <w:lvl w:ilvl="0" w:tplc="C250EDB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6BB8490B"/>
    <w:multiLevelType w:val="hybridMultilevel"/>
    <w:tmpl w:val="B748CA8E"/>
    <w:lvl w:ilvl="0" w:tplc="F27E8A36">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2">
    <w:nsid w:val="6F4330CA"/>
    <w:multiLevelType w:val="hybridMultilevel"/>
    <w:tmpl w:val="764CB778"/>
    <w:lvl w:ilvl="0" w:tplc="EF1479D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nsid w:val="71A23344"/>
    <w:multiLevelType w:val="hybridMultilevel"/>
    <w:tmpl w:val="EDE4D0F2"/>
    <w:lvl w:ilvl="0" w:tplc="54301040">
      <w:start w:val="1"/>
      <w:numFmt w:val="decimal"/>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49A1330"/>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7566D0A"/>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BCF1799"/>
    <w:multiLevelType w:val="hybridMultilevel"/>
    <w:tmpl w:val="78E8BB32"/>
    <w:lvl w:ilvl="0" w:tplc="FD3C6FFC">
      <w:start w:val="1"/>
      <w:numFmt w:val="decimal"/>
      <w:lvlText w:val="%1."/>
      <w:lvlJc w:val="left"/>
      <w:pPr>
        <w:ind w:left="4320" w:hanging="360"/>
      </w:pPr>
      <w:rPr>
        <w:rFonts w:cs="Times New Roman" w:hint="default"/>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27">
    <w:nsid w:val="7BF24F2C"/>
    <w:multiLevelType w:val="hybridMultilevel"/>
    <w:tmpl w:val="25F0E8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8"/>
  </w:num>
  <w:num w:numId="19">
    <w:abstractNumId w:val="7"/>
  </w:num>
  <w:num w:numId="20">
    <w:abstractNumId w:val="10"/>
  </w:num>
  <w:num w:numId="21">
    <w:abstractNumId w:val="2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7"/>
  </w:num>
  <w:num w:numId="26">
    <w:abstractNumId w:val="24"/>
  </w:num>
  <w:num w:numId="27">
    <w:abstractNumId w:val="25"/>
  </w:num>
  <w:num w:numId="28">
    <w:abstractNumId w:val="1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 w:numId="32">
    <w:abstractNumId w:val="9"/>
  </w:num>
  <w:num w:numId="33">
    <w:abstractNumId w:val="20"/>
  </w:num>
  <w:num w:numId="34">
    <w:abstractNumId w:val="1"/>
  </w:num>
  <w:num w:numId="35">
    <w:abstractNumId w:val="4"/>
  </w:num>
  <w:num w:numId="36">
    <w:abstractNumId w:val="26"/>
  </w:num>
  <w:num w:numId="37">
    <w:abstractNumId w:val="23"/>
  </w:num>
  <w:num w:numId="38">
    <w:abstractNumId w:val="15"/>
  </w:num>
  <w:num w:numId="39">
    <w:abstractNumId w:val="2"/>
  </w:num>
  <w:num w:numId="40">
    <w:abstractNumId w:val="5"/>
  </w:num>
  <w:num w:numId="41">
    <w:abstractNumId w:val="16"/>
  </w:num>
  <w:num w:numId="42">
    <w:abstractNumId w:val="18"/>
  </w:num>
  <w:num w:numId="4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F3E"/>
    <w:rsid w:val="000440DB"/>
    <w:rsid w:val="00045192"/>
    <w:rsid w:val="00045C59"/>
    <w:rsid w:val="0004643F"/>
    <w:rsid w:val="00046498"/>
    <w:rsid w:val="000508C7"/>
    <w:rsid w:val="0005113C"/>
    <w:rsid w:val="0005194D"/>
    <w:rsid w:val="00051A3E"/>
    <w:rsid w:val="000532D5"/>
    <w:rsid w:val="00053759"/>
    <w:rsid w:val="000561A6"/>
    <w:rsid w:val="000566ED"/>
    <w:rsid w:val="00056C06"/>
    <w:rsid w:val="00056CA1"/>
    <w:rsid w:val="0005775B"/>
    <w:rsid w:val="00060911"/>
    <w:rsid w:val="000610E3"/>
    <w:rsid w:val="000612A1"/>
    <w:rsid w:val="00061DD4"/>
    <w:rsid w:val="00062FA3"/>
    <w:rsid w:val="0006704C"/>
    <w:rsid w:val="00067DF1"/>
    <w:rsid w:val="00070019"/>
    <w:rsid w:val="00070E2B"/>
    <w:rsid w:val="0007168C"/>
    <w:rsid w:val="0007185C"/>
    <w:rsid w:val="000750C1"/>
    <w:rsid w:val="000757C3"/>
    <w:rsid w:val="00075BDD"/>
    <w:rsid w:val="000764FE"/>
    <w:rsid w:val="000767DE"/>
    <w:rsid w:val="00076AD4"/>
    <w:rsid w:val="000776DE"/>
    <w:rsid w:val="0008080C"/>
    <w:rsid w:val="0008111A"/>
    <w:rsid w:val="000812D8"/>
    <w:rsid w:val="000812FF"/>
    <w:rsid w:val="00081A03"/>
    <w:rsid w:val="000822F9"/>
    <w:rsid w:val="00082928"/>
    <w:rsid w:val="0008380A"/>
    <w:rsid w:val="00086751"/>
    <w:rsid w:val="00087524"/>
    <w:rsid w:val="00087A6A"/>
    <w:rsid w:val="00087F3B"/>
    <w:rsid w:val="00090DF8"/>
    <w:rsid w:val="00091724"/>
    <w:rsid w:val="00091BEF"/>
    <w:rsid w:val="00092AB0"/>
    <w:rsid w:val="0009325D"/>
    <w:rsid w:val="000932C5"/>
    <w:rsid w:val="0009337A"/>
    <w:rsid w:val="00093B1D"/>
    <w:rsid w:val="00095370"/>
    <w:rsid w:val="00095A7D"/>
    <w:rsid w:val="00096960"/>
    <w:rsid w:val="000976CA"/>
    <w:rsid w:val="000A0016"/>
    <w:rsid w:val="000A0443"/>
    <w:rsid w:val="000A1410"/>
    <w:rsid w:val="000A3ACB"/>
    <w:rsid w:val="000A4622"/>
    <w:rsid w:val="000A47B8"/>
    <w:rsid w:val="000A659D"/>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A16"/>
    <w:rsid w:val="000D5448"/>
    <w:rsid w:val="000D67F8"/>
    <w:rsid w:val="000D6CD2"/>
    <w:rsid w:val="000D6F80"/>
    <w:rsid w:val="000D72D0"/>
    <w:rsid w:val="000E1591"/>
    <w:rsid w:val="000E1787"/>
    <w:rsid w:val="000E317A"/>
    <w:rsid w:val="000E31EB"/>
    <w:rsid w:val="000E491A"/>
    <w:rsid w:val="000E4B00"/>
    <w:rsid w:val="000E5954"/>
    <w:rsid w:val="000E6E5B"/>
    <w:rsid w:val="000E7719"/>
    <w:rsid w:val="000F0CDD"/>
    <w:rsid w:val="000F0FEA"/>
    <w:rsid w:val="000F1319"/>
    <w:rsid w:val="000F1D28"/>
    <w:rsid w:val="000F265A"/>
    <w:rsid w:val="000F3A82"/>
    <w:rsid w:val="000F5427"/>
    <w:rsid w:val="000F57CC"/>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32C"/>
    <w:rsid w:val="00113C33"/>
    <w:rsid w:val="00114188"/>
    <w:rsid w:val="00115634"/>
    <w:rsid w:val="00116657"/>
    <w:rsid w:val="0011768F"/>
    <w:rsid w:val="00117AC5"/>
    <w:rsid w:val="00117C95"/>
    <w:rsid w:val="00117D03"/>
    <w:rsid w:val="00122350"/>
    <w:rsid w:val="00123DF0"/>
    <w:rsid w:val="0012427B"/>
    <w:rsid w:val="00124422"/>
    <w:rsid w:val="001244A8"/>
    <w:rsid w:val="001304BB"/>
    <w:rsid w:val="00134745"/>
    <w:rsid w:val="001349C0"/>
    <w:rsid w:val="00135739"/>
    <w:rsid w:val="00137A10"/>
    <w:rsid w:val="00140C13"/>
    <w:rsid w:val="00140C33"/>
    <w:rsid w:val="0014299C"/>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303"/>
    <w:rsid w:val="001619B8"/>
    <w:rsid w:val="0016330B"/>
    <w:rsid w:val="001679F7"/>
    <w:rsid w:val="00167F79"/>
    <w:rsid w:val="00172208"/>
    <w:rsid w:val="00173D73"/>
    <w:rsid w:val="00175F98"/>
    <w:rsid w:val="00176F50"/>
    <w:rsid w:val="001806C8"/>
    <w:rsid w:val="00180E92"/>
    <w:rsid w:val="00180F62"/>
    <w:rsid w:val="00183541"/>
    <w:rsid w:val="00185343"/>
    <w:rsid w:val="001878CC"/>
    <w:rsid w:val="00187AE9"/>
    <w:rsid w:val="00187C1A"/>
    <w:rsid w:val="00191F77"/>
    <w:rsid w:val="00192F54"/>
    <w:rsid w:val="001930B9"/>
    <w:rsid w:val="0019311F"/>
    <w:rsid w:val="00193B84"/>
    <w:rsid w:val="0019418F"/>
    <w:rsid w:val="001968F3"/>
    <w:rsid w:val="00197518"/>
    <w:rsid w:val="001A180C"/>
    <w:rsid w:val="001A1C92"/>
    <w:rsid w:val="001A2801"/>
    <w:rsid w:val="001A2F5F"/>
    <w:rsid w:val="001A4261"/>
    <w:rsid w:val="001A480B"/>
    <w:rsid w:val="001A4B93"/>
    <w:rsid w:val="001A4DB0"/>
    <w:rsid w:val="001A52AC"/>
    <w:rsid w:val="001A6B34"/>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2364"/>
    <w:rsid w:val="001C4485"/>
    <w:rsid w:val="001C5146"/>
    <w:rsid w:val="001C57A3"/>
    <w:rsid w:val="001C6827"/>
    <w:rsid w:val="001C71AE"/>
    <w:rsid w:val="001C7EDA"/>
    <w:rsid w:val="001D02C8"/>
    <w:rsid w:val="001D0442"/>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4C0E"/>
    <w:rsid w:val="00214DB0"/>
    <w:rsid w:val="00215B8E"/>
    <w:rsid w:val="00216993"/>
    <w:rsid w:val="002173E6"/>
    <w:rsid w:val="002175E0"/>
    <w:rsid w:val="00217BD7"/>
    <w:rsid w:val="002201D0"/>
    <w:rsid w:val="00223D88"/>
    <w:rsid w:val="00224B4C"/>
    <w:rsid w:val="00225C0D"/>
    <w:rsid w:val="00226530"/>
    <w:rsid w:val="00227621"/>
    <w:rsid w:val="002304B9"/>
    <w:rsid w:val="00231498"/>
    <w:rsid w:val="00231606"/>
    <w:rsid w:val="002317AC"/>
    <w:rsid w:val="00231EFA"/>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36B2"/>
    <w:rsid w:val="0025379B"/>
    <w:rsid w:val="00254943"/>
    <w:rsid w:val="00254FE8"/>
    <w:rsid w:val="00255C75"/>
    <w:rsid w:val="0025723D"/>
    <w:rsid w:val="002577BC"/>
    <w:rsid w:val="00260B07"/>
    <w:rsid w:val="00261ED8"/>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1677"/>
    <w:rsid w:val="002A2351"/>
    <w:rsid w:val="002A3B06"/>
    <w:rsid w:val="002A3B98"/>
    <w:rsid w:val="002A49EC"/>
    <w:rsid w:val="002A59F7"/>
    <w:rsid w:val="002A617C"/>
    <w:rsid w:val="002A73A5"/>
    <w:rsid w:val="002A7B1F"/>
    <w:rsid w:val="002A7E00"/>
    <w:rsid w:val="002B28B7"/>
    <w:rsid w:val="002B374A"/>
    <w:rsid w:val="002B3F92"/>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47ED"/>
    <w:rsid w:val="002D4D73"/>
    <w:rsid w:val="002D537A"/>
    <w:rsid w:val="002D53D5"/>
    <w:rsid w:val="002D5C46"/>
    <w:rsid w:val="002D79B6"/>
    <w:rsid w:val="002E12F5"/>
    <w:rsid w:val="002E1498"/>
    <w:rsid w:val="002E365E"/>
    <w:rsid w:val="002E530F"/>
    <w:rsid w:val="002E62D4"/>
    <w:rsid w:val="002E6BC6"/>
    <w:rsid w:val="002E6E48"/>
    <w:rsid w:val="002F0327"/>
    <w:rsid w:val="002F0BA3"/>
    <w:rsid w:val="002F108E"/>
    <w:rsid w:val="002F30E5"/>
    <w:rsid w:val="002F5B0A"/>
    <w:rsid w:val="002F698B"/>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48FE"/>
    <w:rsid w:val="0031531D"/>
    <w:rsid w:val="00317084"/>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81A"/>
    <w:rsid w:val="00344D3A"/>
    <w:rsid w:val="00345623"/>
    <w:rsid w:val="003469FA"/>
    <w:rsid w:val="00347343"/>
    <w:rsid w:val="00347628"/>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7145"/>
    <w:rsid w:val="00357DEB"/>
    <w:rsid w:val="00360B0B"/>
    <w:rsid w:val="00362689"/>
    <w:rsid w:val="0036291F"/>
    <w:rsid w:val="00365736"/>
    <w:rsid w:val="003704C1"/>
    <w:rsid w:val="0037180C"/>
    <w:rsid w:val="0037314B"/>
    <w:rsid w:val="003752E3"/>
    <w:rsid w:val="003755DB"/>
    <w:rsid w:val="00375FE7"/>
    <w:rsid w:val="00377A8E"/>
    <w:rsid w:val="003803B2"/>
    <w:rsid w:val="0038156B"/>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D1E"/>
    <w:rsid w:val="003A633E"/>
    <w:rsid w:val="003A700A"/>
    <w:rsid w:val="003B06A7"/>
    <w:rsid w:val="003B0E04"/>
    <w:rsid w:val="003B512C"/>
    <w:rsid w:val="003B692F"/>
    <w:rsid w:val="003B768A"/>
    <w:rsid w:val="003B79F3"/>
    <w:rsid w:val="003C0B82"/>
    <w:rsid w:val="003C13FA"/>
    <w:rsid w:val="003C2608"/>
    <w:rsid w:val="003C303A"/>
    <w:rsid w:val="003C401B"/>
    <w:rsid w:val="003C5032"/>
    <w:rsid w:val="003C50A8"/>
    <w:rsid w:val="003C66BE"/>
    <w:rsid w:val="003D0DD5"/>
    <w:rsid w:val="003D3590"/>
    <w:rsid w:val="003D3CF0"/>
    <w:rsid w:val="003D3FF3"/>
    <w:rsid w:val="003D4751"/>
    <w:rsid w:val="003D4ADF"/>
    <w:rsid w:val="003D4F35"/>
    <w:rsid w:val="003D58BB"/>
    <w:rsid w:val="003E01ED"/>
    <w:rsid w:val="003E04E4"/>
    <w:rsid w:val="003E157F"/>
    <w:rsid w:val="003E1A71"/>
    <w:rsid w:val="003E22A6"/>
    <w:rsid w:val="003E34BF"/>
    <w:rsid w:val="003E3E9C"/>
    <w:rsid w:val="003E434A"/>
    <w:rsid w:val="003E45B2"/>
    <w:rsid w:val="003E482B"/>
    <w:rsid w:val="003E4BEA"/>
    <w:rsid w:val="003E5180"/>
    <w:rsid w:val="003E5670"/>
    <w:rsid w:val="003E7506"/>
    <w:rsid w:val="003E77D0"/>
    <w:rsid w:val="003F0CEF"/>
    <w:rsid w:val="003F1A94"/>
    <w:rsid w:val="003F24FB"/>
    <w:rsid w:val="003F57CA"/>
    <w:rsid w:val="003F5AA4"/>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1C49"/>
    <w:rsid w:val="00441C8F"/>
    <w:rsid w:val="00443B52"/>
    <w:rsid w:val="00444D49"/>
    <w:rsid w:val="0044519A"/>
    <w:rsid w:val="00445F48"/>
    <w:rsid w:val="00446552"/>
    <w:rsid w:val="00446B72"/>
    <w:rsid w:val="00446B76"/>
    <w:rsid w:val="00447588"/>
    <w:rsid w:val="004479F6"/>
    <w:rsid w:val="00452257"/>
    <w:rsid w:val="004538FC"/>
    <w:rsid w:val="00454195"/>
    <w:rsid w:val="00454325"/>
    <w:rsid w:val="00455D6F"/>
    <w:rsid w:val="00460B45"/>
    <w:rsid w:val="00460EA3"/>
    <w:rsid w:val="00461D90"/>
    <w:rsid w:val="0046271D"/>
    <w:rsid w:val="004638EE"/>
    <w:rsid w:val="00464536"/>
    <w:rsid w:val="00464DE4"/>
    <w:rsid w:val="004662FF"/>
    <w:rsid w:val="004701B2"/>
    <w:rsid w:val="00470696"/>
    <w:rsid w:val="004707CD"/>
    <w:rsid w:val="00470C46"/>
    <w:rsid w:val="00470CEB"/>
    <w:rsid w:val="00471410"/>
    <w:rsid w:val="00472B26"/>
    <w:rsid w:val="00474F9B"/>
    <w:rsid w:val="004752BD"/>
    <w:rsid w:val="0047556B"/>
    <w:rsid w:val="00477B55"/>
    <w:rsid w:val="004808C7"/>
    <w:rsid w:val="00481495"/>
    <w:rsid w:val="00482AED"/>
    <w:rsid w:val="00482F5C"/>
    <w:rsid w:val="00483298"/>
    <w:rsid w:val="004839AA"/>
    <w:rsid w:val="0048443D"/>
    <w:rsid w:val="0048602B"/>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6711"/>
    <w:rsid w:val="004B758F"/>
    <w:rsid w:val="004C3315"/>
    <w:rsid w:val="004C4734"/>
    <w:rsid w:val="004C5484"/>
    <w:rsid w:val="004C6820"/>
    <w:rsid w:val="004C6DC3"/>
    <w:rsid w:val="004D0A82"/>
    <w:rsid w:val="004D0E7B"/>
    <w:rsid w:val="004D2564"/>
    <w:rsid w:val="004D260F"/>
    <w:rsid w:val="004D2C5C"/>
    <w:rsid w:val="004D30C5"/>
    <w:rsid w:val="004D342B"/>
    <w:rsid w:val="004D47E4"/>
    <w:rsid w:val="004D4993"/>
    <w:rsid w:val="004D7E46"/>
    <w:rsid w:val="004D7E95"/>
    <w:rsid w:val="004E03E1"/>
    <w:rsid w:val="004E0683"/>
    <w:rsid w:val="004E128B"/>
    <w:rsid w:val="004E1AF1"/>
    <w:rsid w:val="004E2B1E"/>
    <w:rsid w:val="004E35F0"/>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45C5"/>
    <w:rsid w:val="00524A3E"/>
    <w:rsid w:val="00525675"/>
    <w:rsid w:val="00525A55"/>
    <w:rsid w:val="00526BC0"/>
    <w:rsid w:val="00527CB7"/>
    <w:rsid w:val="00527DCE"/>
    <w:rsid w:val="005303DA"/>
    <w:rsid w:val="00533769"/>
    <w:rsid w:val="00533B30"/>
    <w:rsid w:val="0053410F"/>
    <w:rsid w:val="00536019"/>
    <w:rsid w:val="005373E0"/>
    <w:rsid w:val="005402EB"/>
    <w:rsid w:val="00541287"/>
    <w:rsid w:val="0054438A"/>
    <w:rsid w:val="00545200"/>
    <w:rsid w:val="00546BAC"/>
    <w:rsid w:val="005471AF"/>
    <w:rsid w:val="00547DD3"/>
    <w:rsid w:val="00551705"/>
    <w:rsid w:val="00551AFC"/>
    <w:rsid w:val="0055382C"/>
    <w:rsid w:val="00554716"/>
    <w:rsid w:val="005547C8"/>
    <w:rsid w:val="00554B37"/>
    <w:rsid w:val="005558F5"/>
    <w:rsid w:val="00555E5A"/>
    <w:rsid w:val="0055732B"/>
    <w:rsid w:val="0055756F"/>
    <w:rsid w:val="00562E6E"/>
    <w:rsid w:val="00563510"/>
    <w:rsid w:val="00563A95"/>
    <w:rsid w:val="005640B5"/>
    <w:rsid w:val="0056504F"/>
    <w:rsid w:val="00565398"/>
    <w:rsid w:val="00566119"/>
    <w:rsid w:val="005662D5"/>
    <w:rsid w:val="00567A95"/>
    <w:rsid w:val="00570152"/>
    <w:rsid w:val="005707E3"/>
    <w:rsid w:val="005744D8"/>
    <w:rsid w:val="00574795"/>
    <w:rsid w:val="00574983"/>
    <w:rsid w:val="00575B3C"/>
    <w:rsid w:val="00575F02"/>
    <w:rsid w:val="0057635E"/>
    <w:rsid w:val="005769F8"/>
    <w:rsid w:val="00576D03"/>
    <w:rsid w:val="005777BB"/>
    <w:rsid w:val="00577955"/>
    <w:rsid w:val="005779BC"/>
    <w:rsid w:val="00580170"/>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BD0"/>
    <w:rsid w:val="005A58A3"/>
    <w:rsid w:val="005A5FAB"/>
    <w:rsid w:val="005A6260"/>
    <w:rsid w:val="005A70AE"/>
    <w:rsid w:val="005B0DCA"/>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C0D"/>
    <w:rsid w:val="005F74B0"/>
    <w:rsid w:val="005F7A50"/>
    <w:rsid w:val="006009F2"/>
    <w:rsid w:val="0060230C"/>
    <w:rsid w:val="0060233F"/>
    <w:rsid w:val="0060395E"/>
    <w:rsid w:val="00605100"/>
    <w:rsid w:val="00605530"/>
    <w:rsid w:val="00605600"/>
    <w:rsid w:val="00605703"/>
    <w:rsid w:val="00606F72"/>
    <w:rsid w:val="006107B4"/>
    <w:rsid w:val="00610A68"/>
    <w:rsid w:val="006120F5"/>
    <w:rsid w:val="00612CD1"/>
    <w:rsid w:val="00612D31"/>
    <w:rsid w:val="0061423C"/>
    <w:rsid w:val="00614290"/>
    <w:rsid w:val="00615A04"/>
    <w:rsid w:val="0061661B"/>
    <w:rsid w:val="00617019"/>
    <w:rsid w:val="00617844"/>
    <w:rsid w:val="00617FD9"/>
    <w:rsid w:val="00620699"/>
    <w:rsid w:val="00622240"/>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69C"/>
    <w:rsid w:val="00641DB1"/>
    <w:rsid w:val="0064223C"/>
    <w:rsid w:val="00642459"/>
    <w:rsid w:val="00643F4E"/>
    <w:rsid w:val="00644728"/>
    <w:rsid w:val="00644AD5"/>
    <w:rsid w:val="00645114"/>
    <w:rsid w:val="00646E43"/>
    <w:rsid w:val="006477EA"/>
    <w:rsid w:val="00652237"/>
    <w:rsid w:val="00652875"/>
    <w:rsid w:val="00653765"/>
    <w:rsid w:val="006538D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834"/>
    <w:rsid w:val="00670387"/>
    <w:rsid w:val="006703F1"/>
    <w:rsid w:val="00670F86"/>
    <w:rsid w:val="006717B2"/>
    <w:rsid w:val="00671A27"/>
    <w:rsid w:val="00671E32"/>
    <w:rsid w:val="00672EF9"/>
    <w:rsid w:val="006730EB"/>
    <w:rsid w:val="00673288"/>
    <w:rsid w:val="00674E2F"/>
    <w:rsid w:val="00674F3F"/>
    <w:rsid w:val="00675BAE"/>
    <w:rsid w:val="00675F15"/>
    <w:rsid w:val="00676183"/>
    <w:rsid w:val="00677A80"/>
    <w:rsid w:val="00681318"/>
    <w:rsid w:val="0068380A"/>
    <w:rsid w:val="0068400A"/>
    <w:rsid w:val="00684242"/>
    <w:rsid w:val="0068566B"/>
    <w:rsid w:val="00685FE5"/>
    <w:rsid w:val="006869AC"/>
    <w:rsid w:val="00686BA6"/>
    <w:rsid w:val="00691060"/>
    <w:rsid w:val="00691BF1"/>
    <w:rsid w:val="00692AC5"/>
    <w:rsid w:val="00693065"/>
    <w:rsid w:val="00693FA4"/>
    <w:rsid w:val="00696205"/>
    <w:rsid w:val="006967A0"/>
    <w:rsid w:val="00696AA7"/>
    <w:rsid w:val="00697857"/>
    <w:rsid w:val="006A03EC"/>
    <w:rsid w:val="006A16EC"/>
    <w:rsid w:val="006A2C8F"/>
    <w:rsid w:val="006A415F"/>
    <w:rsid w:val="006A516E"/>
    <w:rsid w:val="006A5AD1"/>
    <w:rsid w:val="006A5F24"/>
    <w:rsid w:val="006A62ED"/>
    <w:rsid w:val="006A69DB"/>
    <w:rsid w:val="006A7AF3"/>
    <w:rsid w:val="006A7D59"/>
    <w:rsid w:val="006A7ED4"/>
    <w:rsid w:val="006B004B"/>
    <w:rsid w:val="006B04C1"/>
    <w:rsid w:val="006B299C"/>
    <w:rsid w:val="006B3B26"/>
    <w:rsid w:val="006B4239"/>
    <w:rsid w:val="006B432C"/>
    <w:rsid w:val="006B7A91"/>
    <w:rsid w:val="006C0E94"/>
    <w:rsid w:val="006C3F49"/>
    <w:rsid w:val="006C6963"/>
    <w:rsid w:val="006C70D4"/>
    <w:rsid w:val="006C7E34"/>
    <w:rsid w:val="006D07DC"/>
    <w:rsid w:val="006D0EDC"/>
    <w:rsid w:val="006D200D"/>
    <w:rsid w:val="006D4AF2"/>
    <w:rsid w:val="006D66BB"/>
    <w:rsid w:val="006E0C9E"/>
    <w:rsid w:val="006E1666"/>
    <w:rsid w:val="006E16B5"/>
    <w:rsid w:val="006E19A0"/>
    <w:rsid w:val="006E1F1C"/>
    <w:rsid w:val="006E20E9"/>
    <w:rsid w:val="006E334B"/>
    <w:rsid w:val="006E4410"/>
    <w:rsid w:val="006E56A8"/>
    <w:rsid w:val="006E6982"/>
    <w:rsid w:val="006E718D"/>
    <w:rsid w:val="006E7C15"/>
    <w:rsid w:val="006F0E37"/>
    <w:rsid w:val="006F3716"/>
    <w:rsid w:val="006F5E24"/>
    <w:rsid w:val="006F6027"/>
    <w:rsid w:val="006F6688"/>
    <w:rsid w:val="00702B85"/>
    <w:rsid w:val="007034D4"/>
    <w:rsid w:val="007038F9"/>
    <w:rsid w:val="00703B6E"/>
    <w:rsid w:val="007062FC"/>
    <w:rsid w:val="007069AA"/>
    <w:rsid w:val="00706E14"/>
    <w:rsid w:val="00706E1F"/>
    <w:rsid w:val="00707169"/>
    <w:rsid w:val="007072EE"/>
    <w:rsid w:val="007075E2"/>
    <w:rsid w:val="00707CC1"/>
    <w:rsid w:val="00710763"/>
    <w:rsid w:val="0071175D"/>
    <w:rsid w:val="007161C3"/>
    <w:rsid w:val="007175BD"/>
    <w:rsid w:val="0072008F"/>
    <w:rsid w:val="007206F5"/>
    <w:rsid w:val="007223DE"/>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3B98"/>
    <w:rsid w:val="00763D34"/>
    <w:rsid w:val="0076424E"/>
    <w:rsid w:val="00765BFC"/>
    <w:rsid w:val="00767006"/>
    <w:rsid w:val="00767C90"/>
    <w:rsid w:val="007701E2"/>
    <w:rsid w:val="00770C32"/>
    <w:rsid w:val="007723AA"/>
    <w:rsid w:val="007749B9"/>
    <w:rsid w:val="00774D4A"/>
    <w:rsid w:val="00775032"/>
    <w:rsid w:val="00775527"/>
    <w:rsid w:val="007758BA"/>
    <w:rsid w:val="00775CD2"/>
    <w:rsid w:val="007775AC"/>
    <w:rsid w:val="00777BCA"/>
    <w:rsid w:val="00777D6D"/>
    <w:rsid w:val="00777E61"/>
    <w:rsid w:val="0078033F"/>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603B"/>
    <w:rsid w:val="00796158"/>
    <w:rsid w:val="00796494"/>
    <w:rsid w:val="00797357"/>
    <w:rsid w:val="007A067C"/>
    <w:rsid w:val="007A2BBE"/>
    <w:rsid w:val="007A2DB9"/>
    <w:rsid w:val="007A50B6"/>
    <w:rsid w:val="007A5F28"/>
    <w:rsid w:val="007A7109"/>
    <w:rsid w:val="007B0227"/>
    <w:rsid w:val="007B0F7B"/>
    <w:rsid w:val="007B1AD8"/>
    <w:rsid w:val="007B297D"/>
    <w:rsid w:val="007B2E9C"/>
    <w:rsid w:val="007B4AA0"/>
    <w:rsid w:val="007B71DC"/>
    <w:rsid w:val="007B7207"/>
    <w:rsid w:val="007B7B0D"/>
    <w:rsid w:val="007B7EAA"/>
    <w:rsid w:val="007C1537"/>
    <w:rsid w:val="007C262B"/>
    <w:rsid w:val="007C6B02"/>
    <w:rsid w:val="007D0067"/>
    <w:rsid w:val="007D200B"/>
    <w:rsid w:val="007D4BDB"/>
    <w:rsid w:val="007D4E23"/>
    <w:rsid w:val="007D55B9"/>
    <w:rsid w:val="007D5AB1"/>
    <w:rsid w:val="007D5C51"/>
    <w:rsid w:val="007D6FEB"/>
    <w:rsid w:val="007D7014"/>
    <w:rsid w:val="007D729F"/>
    <w:rsid w:val="007E005B"/>
    <w:rsid w:val="007E0C96"/>
    <w:rsid w:val="007E1BCA"/>
    <w:rsid w:val="007E372F"/>
    <w:rsid w:val="007E6501"/>
    <w:rsid w:val="007E6CE7"/>
    <w:rsid w:val="007E7B35"/>
    <w:rsid w:val="007E7EF3"/>
    <w:rsid w:val="007F0FF2"/>
    <w:rsid w:val="007F131A"/>
    <w:rsid w:val="007F25F8"/>
    <w:rsid w:val="007F29FB"/>
    <w:rsid w:val="007F32F0"/>
    <w:rsid w:val="007F3956"/>
    <w:rsid w:val="007F53B3"/>
    <w:rsid w:val="007F54DE"/>
    <w:rsid w:val="007F7C97"/>
    <w:rsid w:val="00800DEA"/>
    <w:rsid w:val="00801ED6"/>
    <w:rsid w:val="008031CE"/>
    <w:rsid w:val="00803CE0"/>
    <w:rsid w:val="00803EEE"/>
    <w:rsid w:val="008044B4"/>
    <w:rsid w:val="00804830"/>
    <w:rsid w:val="00804F4B"/>
    <w:rsid w:val="0080545E"/>
    <w:rsid w:val="00806142"/>
    <w:rsid w:val="00810C62"/>
    <w:rsid w:val="0081101D"/>
    <w:rsid w:val="0081180F"/>
    <w:rsid w:val="00812C23"/>
    <w:rsid w:val="008130BE"/>
    <w:rsid w:val="00813400"/>
    <w:rsid w:val="008147E2"/>
    <w:rsid w:val="0081515F"/>
    <w:rsid w:val="008169EC"/>
    <w:rsid w:val="0081718D"/>
    <w:rsid w:val="008210D0"/>
    <w:rsid w:val="00821CDF"/>
    <w:rsid w:val="0082407E"/>
    <w:rsid w:val="00824894"/>
    <w:rsid w:val="00824D15"/>
    <w:rsid w:val="00825D96"/>
    <w:rsid w:val="00826D7D"/>
    <w:rsid w:val="008316C6"/>
    <w:rsid w:val="008334D5"/>
    <w:rsid w:val="008334DF"/>
    <w:rsid w:val="00835944"/>
    <w:rsid w:val="00837588"/>
    <w:rsid w:val="008379A2"/>
    <w:rsid w:val="00840EC3"/>
    <w:rsid w:val="008420FC"/>
    <w:rsid w:val="00842989"/>
    <w:rsid w:val="00842A47"/>
    <w:rsid w:val="008434D5"/>
    <w:rsid w:val="0084438E"/>
    <w:rsid w:val="00844FAF"/>
    <w:rsid w:val="008458E1"/>
    <w:rsid w:val="00846650"/>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905BE"/>
    <w:rsid w:val="00890B19"/>
    <w:rsid w:val="008917AD"/>
    <w:rsid w:val="00891F8F"/>
    <w:rsid w:val="008923E9"/>
    <w:rsid w:val="008929C7"/>
    <w:rsid w:val="008931E9"/>
    <w:rsid w:val="00895409"/>
    <w:rsid w:val="00895ACF"/>
    <w:rsid w:val="00896BAF"/>
    <w:rsid w:val="00897373"/>
    <w:rsid w:val="00897614"/>
    <w:rsid w:val="008A01A5"/>
    <w:rsid w:val="008A123F"/>
    <w:rsid w:val="008A3C1C"/>
    <w:rsid w:val="008A4747"/>
    <w:rsid w:val="008A604A"/>
    <w:rsid w:val="008A619B"/>
    <w:rsid w:val="008A7033"/>
    <w:rsid w:val="008B0829"/>
    <w:rsid w:val="008B0995"/>
    <w:rsid w:val="008B15A3"/>
    <w:rsid w:val="008B326A"/>
    <w:rsid w:val="008B3766"/>
    <w:rsid w:val="008B3935"/>
    <w:rsid w:val="008B4EE9"/>
    <w:rsid w:val="008B5847"/>
    <w:rsid w:val="008B5970"/>
    <w:rsid w:val="008B6B5A"/>
    <w:rsid w:val="008B79A6"/>
    <w:rsid w:val="008B7A95"/>
    <w:rsid w:val="008B7F96"/>
    <w:rsid w:val="008C02CB"/>
    <w:rsid w:val="008C0480"/>
    <w:rsid w:val="008C0894"/>
    <w:rsid w:val="008C3AB5"/>
    <w:rsid w:val="008C5420"/>
    <w:rsid w:val="008C5AFC"/>
    <w:rsid w:val="008C5D87"/>
    <w:rsid w:val="008D042E"/>
    <w:rsid w:val="008D0629"/>
    <w:rsid w:val="008D14A9"/>
    <w:rsid w:val="008D2AB5"/>
    <w:rsid w:val="008D437D"/>
    <w:rsid w:val="008D6B1F"/>
    <w:rsid w:val="008D7909"/>
    <w:rsid w:val="008E11A3"/>
    <w:rsid w:val="008E1D75"/>
    <w:rsid w:val="008E2C6F"/>
    <w:rsid w:val="008E3F1F"/>
    <w:rsid w:val="008E411E"/>
    <w:rsid w:val="008E6669"/>
    <w:rsid w:val="008E7C80"/>
    <w:rsid w:val="008F0231"/>
    <w:rsid w:val="008F069A"/>
    <w:rsid w:val="008F0A95"/>
    <w:rsid w:val="008F2A2F"/>
    <w:rsid w:val="008F3371"/>
    <w:rsid w:val="008F58FD"/>
    <w:rsid w:val="008F7439"/>
    <w:rsid w:val="008F7B95"/>
    <w:rsid w:val="00902626"/>
    <w:rsid w:val="00902787"/>
    <w:rsid w:val="00902C63"/>
    <w:rsid w:val="00902E5A"/>
    <w:rsid w:val="00903180"/>
    <w:rsid w:val="00903CA6"/>
    <w:rsid w:val="00903E81"/>
    <w:rsid w:val="0090549A"/>
    <w:rsid w:val="009065EC"/>
    <w:rsid w:val="009069CD"/>
    <w:rsid w:val="00906CA2"/>
    <w:rsid w:val="00911B44"/>
    <w:rsid w:val="009135D8"/>
    <w:rsid w:val="009143C7"/>
    <w:rsid w:val="00914DB8"/>
    <w:rsid w:val="00914F26"/>
    <w:rsid w:val="0091556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A34"/>
    <w:rsid w:val="00931E0C"/>
    <w:rsid w:val="00933996"/>
    <w:rsid w:val="009360D4"/>
    <w:rsid w:val="009363FC"/>
    <w:rsid w:val="00940880"/>
    <w:rsid w:val="009408E0"/>
    <w:rsid w:val="00941BC5"/>
    <w:rsid w:val="00942438"/>
    <w:rsid w:val="00944786"/>
    <w:rsid w:val="00945C37"/>
    <w:rsid w:val="00946CCB"/>
    <w:rsid w:val="00946D6D"/>
    <w:rsid w:val="009479E6"/>
    <w:rsid w:val="00947B23"/>
    <w:rsid w:val="00950671"/>
    <w:rsid w:val="009511D4"/>
    <w:rsid w:val="00951CAC"/>
    <w:rsid w:val="009534F1"/>
    <w:rsid w:val="00960746"/>
    <w:rsid w:val="00961702"/>
    <w:rsid w:val="00962CA5"/>
    <w:rsid w:val="00963A5F"/>
    <w:rsid w:val="00964BD1"/>
    <w:rsid w:val="00965F1B"/>
    <w:rsid w:val="0096705F"/>
    <w:rsid w:val="0097036F"/>
    <w:rsid w:val="009704B7"/>
    <w:rsid w:val="00970AFB"/>
    <w:rsid w:val="0097154E"/>
    <w:rsid w:val="009735DB"/>
    <w:rsid w:val="00973FE6"/>
    <w:rsid w:val="009740E3"/>
    <w:rsid w:val="00974BDF"/>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7BA3"/>
    <w:rsid w:val="009A7D66"/>
    <w:rsid w:val="009B0A06"/>
    <w:rsid w:val="009B0AA9"/>
    <w:rsid w:val="009B11EB"/>
    <w:rsid w:val="009B31A3"/>
    <w:rsid w:val="009B36C3"/>
    <w:rsid w:val="009B443A"/>
    <w:rsid w:val="009B4B58"/>
    <w:rsid w:val="009B4D43"/>
    <w:rsid w:val="009B5448"/>
    <w:rsid w:val="009B56F2"/>
    <w:rsid w:val="009B581E"/>
    <w:rsid w:val="009B6B22"/>
    <w:rsid w:val="009C1A90"/>
    <w:rsid w:val="009C31BB"/>
    <w:rsid w:val="009C56E9"/>
    <w:rsid w:val="009C5C6F"/>
    <w:rsid w:val="009C63B6"/>
    <w:rsid w:val="009C659F"/>
    <w:rsid w:val="009C716E"/>
    <w:rsid w:val="009C784A"/>
    <w:rsid w:val="009D017D"/>
    <w:rsid w:val="009D0451"/>
    <w:rsid w:val="009D1927"/>
    <w:rsid w:val="009D6255"/>
    <w:rsid w:val="009E076B"/>
    <w:rsid w:val="009E2C50"/>
    <w:rsid w:val="009E314F"/>
    <w:rsid w:val="009E355D"/>
    <w:rsid w:val="009E3A23"/>
    <w:rsid w:val="009E3C0E"/>
    <w:rsid w:val="009E3C65"/>
    <w:rsid w:val="009E453B"/>
    <w:rsid w:val="009E6CBA"/>
    <w:rsid w:val="009E7053"/>
    <w:rsid w:val="009E709F"/>
    <w:rsid w:val="009F2304"/>
    <w:rsid w:val="009F4FC2"/>
    <w:rsid w:val="009F5457"/>
    <w:rsid w:val="009F5DA5"/>
    <w:rsid w:val="009F6CCF"/>
    <w:rsid w:val="009F6E09"/>
    <w:rsid w:val="009F7609"/>
    <w:rsid w:val="009F7B8B"/>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1049A"/>
    <w:rsid w:val="00A11A4D"/>
    <w:rsid w:val="00A12C10"/>
    <w:rsid w:val="00A1450A"/>
    <w:rsid w:val="00A14AAF"/>
    <w:rsid w:val="00A1546B"/>
    <w:rsid w:val="00A15718"/>
    <w:rsid w:val="00A160B7"/>
    <w:rsid w:val="00A17F0F"/>
    <w:rsid w:val="00A214AA"/>
    <w:rsid w:val="00A21DF4"/>
    <w:rsid w:val="00A2515B"/>
    <w:rsid w:val="00A25EE8"/>
    <w:rsid w:val="00A27357"/>
    <w:rsid w:val="00A3014C"/>
    <w:rsid w:val="00A30BBF"/>
    <w:rsid w:val="00A3133A"/>
    <w:rsid w:val="00A31B62"/>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730A"/>
    <w:rsid w:val="00A6064E"/>
    <w:rsid w:val="00A60F72"/>
    <w:rsid w:val="00A61BFF"/>
    <w:rsid w:val="00A62D82"/>
    <w:rsid w:val="00A63A71"/>
    <w:rsid w:val="00A64716"/>
    <w:rsid w:val="00A653B7"/>
    <w:rsid w:val="00A660C4"/>
    <w:rsid w:val="00A67AC3"/>
    <w:rsid w:val="00A67B71"/>
    <w:rsid w:val="00A67CCD"/>
    <w:rsid w:val="00A703F0"/>
    <w:rsid w:val="00A72B89"/>
    <w:rsid w:val="00A72DB0"/>
    <w:rsid w:val="00A7485E"/>
    <w:rsid w:val="00A75C81"/>
    <w:rsid w:val="00A7644B"/>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327B"/>
    <w:rsid w:val="00A95886"/>
    <w:rsid w:val="00AA12DC"/>
    <w:rsid w:val="00AA14FC"/>
    <w:rsid w:val="00AA34AB"/>
    <w:rsid w:val="00AA4396"/>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3043"/>
    <w:rsid w:val="00AF3FAA"/>
    <w:rsid w:val="00AF4522"/>
    <w:rsid w:val="00AF4D6F"/>
    <w:rsid w:val="00AF67EC"/>
    <w:rsid w:val="00AF77BA"/>
    <w:rsid w:val="00AF7A31"/>
    <w:rsid w:val="00AF7CEB"/>
    <w:rsid w:val="00B00F98"/>
    <w:rsid w:val="00B03953"/>
    <w:rsid w:val="00B04FBF"/>
    <w:rsid w:val="00B058E8"/>
    <w:rsid w:val="00B05C47"/>
    <w:rsid w:val="00B10AF9"/>
    <w:rsid w:val="00B1280D"/>
    <w:rsid w:val="00B12C70"/>
    <w:rsid w:val="00B12FA9"/>
    <w:rsid w:val="00B13096"/>
    <w:rsid w:val="00B13783"/>
    <w:rsid w:val="00B14DEB"/>
    <w:rsid w:val="00B15B66"/>
    <w:rsid w:val="00B17AC9"/>
    <w:rsid w:val="00B17CF3"/>
    <w:rsid w:val="00B2116B"/>
    <w:rsid w:val="00B21676"/>
    <w:rsid w:val="00B23708"/>
    <w:rsid w:val="00B23E19"/>
    <w:rsid w:val="00B243BF"/>
    <w:rsid w:val="00B2454F"/>
    <w:rsid w:val="00B24E9C"/>
    <w:rsid w:val="00B25095"/>
    <w:rsid w:val="00B254EF"/>
    <w:rsid w:val="00B25EA5"/>
    <w:rsid w:val="00B26929"/>
    <w:rsid w:val="00B27115"/>
    <w:rsid w:val="00B274BB"/>
    <w:rsid w:val="00B274E5"/>
    <w:rsid w:val="00B27941"/>
    <w:rsid w:val="00B30097"/>
    <w:rsid w:val="00B31032"/>
    <w:rsid w:val="00B314F0"/>
    <w:rsid w:val="00B32BF4"/>
    <w:rsid w:val="00B34C5C"/>
    <w:rsid w:val="00B37783"/>
    <w:rsid w:val="00B42A26"/>
    <w:rsid w:val="00B43851"/>
    <w:rsid w:val="00B43BB0"/>
    <w:rsid w:val="00B442D3"/>
    <w:rsid w:val="00B44D2B"/>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1855"/>
    <w:rsid w:val="00B920F9"/>
    <w:rsid w:val="00B922A3"/>
    <w:rsid w:val="00B927A3"/>
    <w:rsid w:val="00B927E3"/>
    <w:rsid w:val="00B94512"/>
    <w:rsid w:val="00B94B8D"/>
    <w:rsid w:val="00BA06D3"/>
    <w:rsid w:val="00BA0795"/>
    <w:rsid w:val="00BA4BE4"/>
    <w:rsid w:val="00BA52F6"/>
    <w:rsid w:val="00BA5F61"/>
    <w:rsid w:val="00BA68F2"/>
    <w:rsid w:val="00BA726A"/>
    <w:rsid w:val="00BB00CA"/>
    <w:rsid w:val="00BB1952"/>
    <w:rsid w:val="00BB1E62"/>
    <w:rsid w:val="00BB341B"/>
    <w:rsid w:val="00BB34B0"/>
    <w:rsid w:val="00BC1BD9"/>
    <w:rsid w:val="00BC2BB4"/>
    <w:rsid w:val="00BC2C4E"/>
    <w:rsid w:val="00BC380F"/>
    <w:rsid w:val="00BC383C"/>
    <w:rsid w:val="00BC632C"/>
    <w:rsid w:val="00BC684F"/>
    <w:rsid w:val="00BC69E1"/>
    <w:rsid w:val="00BC7F1C"/>
    <w:rsid w:val="00BD01C8"/>
    <w:rsid w:val="00BD1357"/>
    <w:rsid w:val="00BD1A2B"/>
    <w:rsid w:val="00BD2D10"/>
    <w:rsid w:val="00BD311E"/>
    <w:rsid w:val="00BD3F68"/>
    <w:rsid w:val="00BD40A8"/>
    <w:rsid w:val="00BD4327"/>
    <w:rsid w:val="00BD458D"/>
    <w:rsid w:val="00BD5EB3"/>
    <w:rsid w:val="00BD636D"/>
    <w:rsid w:val="00BD6C44"/>
    <w:rsid w:val="00BD6FD3"/>
    <w:rsid w:val="00BE000F"/>
    <w:rsid w:val="00BE025B"/>
    <w:rsid w:val="00BE07BB"/>
    <w:rsid w:val="00BE2B2B"/>
    <w:rsid w:val="00BE36E8"/>
    <w:rsid w:val="00BE59D7"/>
    <w:rsid w:val="00BE5A78"/>
    <w:rsid w:val="00BF106A"/>
    <w:rsid w:val="00BF2CBE"/>
    <w:rsid w:val="00BF2EE0"/>
    <w:rsid w:val="00BF3AD4"/>
    <w:rsid w:val="00BF4833"/>
    <w:rsid w:val="00BF574C"/>
    <w:rsid w:val="00BF7F35"/>
    <w:rsid w:val="00C019E3"/>
    <w:rsid w:val="00C02A2D"/>
    <w:rsid w:val="00C03158"/>
    <w:rsid w:val="00C04992"/>
    <w:rsid w:val="00C05C90"/>
    <w:rsid w:val="00C05DF8"/>
    <w:rsid w:val="00C06315"/>
    <w:rsid w:val="00C06C83"/>
    <w:rsid w:val="00C12B4B"/>
    <w:rsid w:val="00C14061"/>
    <w:rsid w:val="00C16314"/>
    <w:rsid w:val="00C1780C"/>
    <w:rsid w:val="00C2052C"/>
    <w:rsid w:val="00C212A0"/>
    <w:rsid w:val="00C21AED"/>
    <w:rsid w:val="00C2200F"/>
    <w:rsid w:val="00C24498"/>
    <w:rsid w:val="00C244C9"/>
    <w:rsid w:val="00C2474A"/>
    <w:rsid w:val="00C2511A"/>
    <w:rsid w:val="00C254BD"/>
    <w:rsid w:val="00C30892"/>
    <w:rsid w:val="00C309FB"/>
    <w:rsid w:val="00C31243"/>
    <w:rsid w:val="00C3148B"/>
    <w:rsid w:val="00C32A8C"/>
    <w:rsid w:val="00C32B74"/>
    <w:rsid w:val="00C3317A"/>
    <w:rsid w:val="00C3427C"/>
    <w:rsid w:val="00C3519E"/>
    <w:rsid w:val="00C3643E"/>
    <w:rsid w:val="00C36735"/>
    <w:rsid w:val="00C3703A"/>
    <w:rsid w:val="00C3720E"/>
    <w:rsid w:val="00C376CF"/>
    <w:rsid w:val="00C40376"/>
    <w:rsid w:val="00C404A6"/>
    <w:rsid w:val="00C4090B"/>
    <w:rsid w:val="00C413BF"/>
    <w:rsid w:val="00C4241A"/>
    <w:rsid w:val="00C4251B"/>
    <w:rsid w:val="00C472FF"/>
    <w:rsid w:val="00C47874"/>
    <w:rsid w:val="00C47C3A"/>
    <w:rsid w:val="00C509D4"/>
    <w:rsid w:val="00C50AEC"/>
    <w:rsid w:val="00C50DAC"/>
    <w:rsid w:val="00C517DB"/>
    <w:rsid w:val="00C5264C"/>
    <w:rsid w:val="00C53984"/>
    <w:rsid w:val="00C5415F"/>
    <w:rsid w:val="00C5433E"/>
    <w:rsid w:val="00C550FD"/>
    <w:rsid w:val="00C55DD6"/>
    <w:rsid w:val="00C565BA"/>
    <w:rsid w:val="00C572DD"/>
    <w:rsid w:val="00C601F2"/>
    <w:rsid w:val="00C62984"/>
    <w:rsid w:val="00C635A7"/>
    <w:rsid w:val="00C64B63"/>
    <w:rsid w:val="00C658AA"/>
    <w:rsid w:val="00C6657E"/>
    <w:rsid w:val="00C6719E"/>
    <w:rsid w:val="00C67BEE"/>
    <w:rsid w:val="00C67D7C"/>
    <w:rsid w:val="00C70446"/>
    <w:rsid w:val="00C70508"/>
    <w:rsid w:val="00C72BFA"/>
    <w:rsid w:val="00C7388F"/>
    <w:rsid w:val="00C7457F"/>
    <w:rsid w:val="00C74A86"/>
    <w:rsid w:val="00C7530B"/>
    <w:rsid w:val="00C772DF"/>
    <w:rsid w:val="00C803BC"/>
    <w:rsid w:val="00C80FF0"/>
    <w:rsid w:val="00C81F39"/>
    <w:rsid w:val="00C825E2"/>
    <w:rsid w:val="00C82D1E"/>
    <w:rsid w:val="00C8566D"/>
    <w:rsid w:val="00C86002"/>
    <w:rsid w:val="00C8641F"/>
    <w:rsid w:val="00C86961"/>
    <w:rsid w:val="00C870FC"/>
    <w:rsid w:val="00C87D21"/>
    <w:rsid w:val="00C90B6D"/>
    <w:rsid w:val="00C90B6F"/>
    <w:rsid w:val="00C90F77"/>
    <w:rsid w:val="00C911EB"/>
    <w:rsid w:val="00C9308F"/>
    <w:rsid w:val="00C931B2"/>
    <w:rsid w:val="00C9536D"/>
    <w:rsid w:val="00CA06A7"/>
    <w:rsid w:val="00CA1107"/>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8BA"/>
    <w:rsid w:val="00CC1571"/>
    <w:rsid w:val="00CC22E5"/>
    <w:rsid w:val="00CC3B81"/>
    <w:rsid w:val="00CC463B"/>
    <w:rsid w:val="00CC48C7"/>
    <w:rsid w:val="00CC4BA6"/>
    <w:rsid w:val="00CC636C"/>
    <w:rsid w:val="00CC6416"/>
    <w:rsid w:val="00CC7F33"/>
    <w:rsid w:val="00CD088D"/>
    <w:rsid w:val="00CD0D79"/>
    <w:rsid w:val="00CD1F72"/>
    <w:rsid w:val="00CD2852"/>
    <w:rsid w:val="00CD28DF"/>
    <w:rsid w:val="00CD43B8"/>
    <w:rsid w:val="00CD559E"/>
    <w:rsid w:val="00CD5949"/>
    <w:rsid w:val="00CD59D7"/>
    <w:rsid w:val="00CD6042"/>
    <w:rsid w:val="00CD6920"/>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E97"/>
    <w:rsid w:val="00D03F13"/>
    <w:rsid w:val="00D05736"/>
    <w:rsid w:val="00D0613E"/>
    <w:rsid w:val="00D069A9"/>
    <w:rsid w:val="00D06E9D"/>
    <w:rsid w:val="00D10339"/>
    <w:rsid w:val="00D1042D"/>
    <w:rsid w:val="00D1060D"/>
    <w:rsid w:val="00D1195B"/>
    <w:rsid w:val="00D11D9D"/>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2612"/>
    <w:rsid w:val="00D32FA1"/>
    <w:rsid w:val="00D33169"/>
    <w:rsid w:val="00D3390F"/>
    <w:rsid w:val="00D34303"/>
    <w:rsid w:val="00D35C5D"/>
    <w:rsid w:val="00D35FFD"/>
    <w:rsid w:val="00D40905"/>
    <w:rsid w:val="00D41A35"/>
    <w:rsid w:val="00D41B5B"/>
    <w:rsid w:val="00D44302"/>
    <w:rsid w:val="00D45B51"/>
    <w:rsid w:val="00D468EE"/>
    <w:rsid w:val="00D46F0A"/>
    <w:rsid w:val="00D47F28"/>
    <w:rsid w:val="00D5028A"/>
    <w:rsid w:val="00D50950"/>
    <w:rsid w:val="00D50FBC"/>
    <w:rsid w:val="00D51BBD"/>
    <w:rsid w:val="00D53430"/>
    <w:rsid w:val="00D53450"/>
    <w:rsid w:val="00D55E6E"/>
    <w:rsid w:val="00D576A8"/>
    <w:rsid w:val="00D57D3B"/>
    <w:rsid w:val="00D60686"/>
    <w:rsid w:val="00D614AE"/>
    <w:rsid w:val="00D6151A"/>
    <w:rsid w:val="00D617DB"/>
    <w:rsid w:val="00D61F6E"/>
    <w:rsid w:val="00D625D2"/>
    <w:rsid w:val="00D63D09"/>
    <w:rsid w:val="00D65E11"/>
    <w:rsid w:val="00D67F0F"/>
    <w:rsid w:val="00D72D16"/>
    <w:rsid w:val="00D73261"/>
    <w:rsid w:val="00D73325"/>
    <w:rsid w:val="00D74343"/>
    <w:rsid w:val="00D764D2"/>
    <w:rsid w:val="00D77377"/>
    <w:rsid w:val="00D77A5D"/>
    <w:rsid w:val="00D81381"/>
    <w:rsid w:val="00D85230"/>
    <w:rsid w:val="00D85DFC"/>
    <w:rsid w:val="00D85EF8"/>
    <w:rsid w:val="00D86102"/>
    <w:rsid w:val="00D870F0"/>
    <w:rsid w:val="00D875D7"/>
    <w:rsid w:val="00D8760E"/>
    <w:rsid w:val="00D90CB2"/>
    <w:rsid w:val="00D90F79"/>
    <w:rsid w:val="00D914A0"/>
    <w:rsid w:val="00D917AC"/>
    <w:rsid w:val="00D91CC0"/>
    <w:rsid w:val="00D95D15"/>
    <w:rsid w:val="00D96702"/>
    <w:rsid w:val="00D96F25"/>
    <w:rsid w:val="00D97801"/>
    <w:rsid w:val="00D9794C"/>
    <w:rsid w:val="00DA0AEC"/>
    <w:rsid w:val="00DA0FB3"/>
    <w:rsid w:val="00DA1ECB"/>
    <w:rsid w:val="00DA205D"/>
    <w:rsid w:val="00DA208D"/>
    <w:rsid w:val="00DA4797"/>
    <w:rsid w:val="00DA4C0C"/>
    <w:rsid w:val="00DA5A3A"/>
    <w:rsid w:val="00DA78C7"/>
    <w:rsid w:val="00DA7D07"/>
    <w:rsid w:val="00DB106D"/>
    <w:rsid w:val="00DB279D"/>
    <w:rsid w:val="00DB2A2E"/>
    <w:rsid w:val="00DB4101"/>
    <w:rsid w:val="00DB60CD"/>
    <w:rsid w:val="00DB6A23"/>
    <w:rsid w:val="00DB7C39"/>
    <w:rsid w:val="00DC01BF"/>
    <w:rsid w:val="00DC0415"/>
    <w:rsid w:val="00DC0AED"/>
    <w:rsid w:val="00DC0BCE"/>
    <w:rsid w:val="00DC1A79"/>
    <w:rsid w:val="00DC38E2"/>
    <w:rsid w:val="00DC4C60"/>
    <w:rsid w:val="00DC52ED"/>
    <w:rsid w:val="00DD22AC"/>
    <w:rsid w:val="00DD2ACD"/>
    <w:rsid w:val="00DD2F30"/>
    <w:rsid w:val="00DD3F39"/>
    <w:rsid w:val="00DD4482"/>
    <w:rsid w:val="00DD7282"/>
    <w:rsid w:val="00DE0C08"/>
    <w:rsid w:val="00DE1848"/>
    <w:rsid w:val="00DE34A4"/>
    <w:rsid w:val="00DE5778"/>
    <w:rsid w:val="00DE6A14"/>
    <w:rsid w:val="00DE7756"/>
    <w:rsid w:val="00DF0158"/>
    <w:rsid w:val="00DF0FDD"/>
    <w:rsid w:val="00DF25C0"/>
    <w:rsid w:val="00DF358B"/>
    <w:rsid w:val="00E00AF1"/>
    <w:rsid w:val="00E00F81"/>
    <w:rsid w:val="00E0178A"/>
    <w:rsid w:val="00E02142"/>
    <w:rsid w:val="00E0398E"/>
    <w:rsid w:val="00E057E9"/>
    <w:rsid w:val="00E05DC9"/>
    <w:rsid w:val="00E0647F"/>
    <w:rsid w:val="00E07668"/>
    <w:rsid w:val="00E11783"/>
    <w:rsid w:val="00E11B0E"/>
    <w:rsid w:val="00E123F5"/>
    <w:rsid w:val="00E12707"/>
    <w:rsid w:val="00E12B44"/>
    <w:rsid w:val="00E152A7"/>
    <w:rsid w:val="00E15452"/>
    <w:rsid w:val="00E156CA"/>
    <w:rsid w:val="00E173E6"/>
    <w:rsid w:val="00E215D8"/>
    <w:rsid w:val="00E22AD2"/>
    <w:rsid w:val="00E22DE4"/>
    <w:rsid w:val="00E23096"/>
    <w:rsid w:val="00E24E81"/>
    <w:rsid w:val="00E25E00"/>
    <w:rsid w:val="00E25F0E"/>
    <w:rsid w:val="00E26CDD"/>
    <w:rsid w:val="00E26E70"/>
    <w:rsid w:val="00E26E91"/>
    <w:rsid w:val="00E27DC0"/>
    <w:rsid w:val="00E30C7B"/>
    <w:rsid w:val="00E3101F"/>
    <w:rsid w:val="00E32ADF"/>
    <w:rsid w:val="00E330AF"/>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14B1"/>
    <w:rsid w:val="00E91A6C"/>
    <w:rsid w:val="00E955A7"/>
    <w:rsid w:val="00E95ECE"/>
    <w:rsid w:val="00E95FC8"/>
    <w:rsid w:val="00E96023"/>
    <w:rsid w:val="00E9706D"/>
    <w:rsid w:val="00EA0951"/>
    <w:rsid w:val="00EA0BD6"/>
    <w:rsid w:val="00EA0C02"/>
    <w:rsid w:val="00EA14F9"/>
    <w:rsid w:val="00EA1502"/>
    <w:rsid w:val="00EA2CAD"/>
    <w:rsid w:val="00EA3EAC"/>
    <w:rsid w:val="00EA4563"/>
    <w:rsid w:val="00EA53B5"/>
    <w:rsid w:val="00EA5D6F"/>
    <w:rsid w:val="00EA6E13"/>
    <w:rsid w:val="00EB0206"/>
    <w:rsid w:val="00EB05DF"/>
    <w:rsid w:val="00EB2A72"/>
    <w:rsid w:val="00EB3006"/>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F81"/>
    <w:rsid w:val="00ED7CD1"/>
    <w:rsid w:val="00EE19CC"/>
    <w:rsid w:val="00EE1E49"/>
    <w:rsid w:val="00EE257A"/>
    <w:rsid w:val="00EE29C7"/>
    <w:rsid w:val="00EE29FB"/>
    <w:rsid w:val="00EE2CC8"/>
    <w:rsid w:val="00EE3A2F"/>
    <w:rsid w:val="00EE432D"/>
    <w:rsid w:val="00EE5E48"/>
    <w:rsid w:val="00EE680E"/>
    <w:rsid w:val="00EE71AD"/>
    <w:rsid w:val="00EE736E"/>
    <w:rsid w:val="00EE7F9C"/>
    <w:rsid w:val="00EF0BDE"/>
    <w:rsid w:val="00EF1554"/>
    <w:rsid w:val="00EF1C26"/>
    <w:rsid w:val="00EF1C7C"/>
    <w:rsid w:val="00EF3157"/>
    <w:rsid w:val="00EF3A09"/>
    <w:rsid w:val="00EF4D58"/>
    <w:rsid w:val="00EF51EF"/>
    <w:rsid w:val="00EF58B6"/>
    <w:rsid w:val="00EF7BD7"/>
    <w:rsid w:val="00F01425"/>
    <w:rsid w:val="00F04B4E"/>
    <w:rsid w:val="00F05211"/>
    <w:rsid w:val="00F114AB"/>
    <w:rsid w:val="00F1195F"/>
    <w:rsid w:val="00F119DF"/>
    <w:rsid w:val="00F11E14"/>
    <w:rsid w:val="00F11F44"/>
    <w:rsid w:val="00F1229B"/>
    <w:rsid w:val="00F12594"/>
    <w:rsid w:val="00F12D04"/>
    <w:rsid w:val="00F1339F"/>
    <w:rsid w:val="00F138E4"/>
    <w:rsid w:val="00F14785"/>
    <w:rsid w:val="00F14B62"/>
    <w:rsid w:val="00F202B8"/>
    <w:rsid w:val="00F202F9"/>
    <w:rsid w:val="00F20A10"/>
    <w:rsid w:val="00F23899"/>
    <w:rsid w:val="00F2400B"/>
    <w:rsid w:val="00F2405F"/>
    <w:rsid w:val="00F27338"/>
    <w:rsid w:val="00F27859"/>
    <w:rsid w:val="00F27EA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5B04"/>
    <w:rsid w:val="00F662C5"/>
    <w:rsid w:val="00F6696A"/>
    <w:rsid w:val="00F70939"/>
    <w:rsid w:val="00F75A50"/>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4532"/>
    <w:rsid w:val="00F94A07"/>
    <w:rsid w:val="00F94CBC"/>
    <w:rsid w:val="00F96515"/>
    <w:rsid w:val="00FA052C"/>
    <w:rsid w:val="00FA13EF"/>
    <w:rsid w:val="00FA3710"/>
    <w:rsid w:val="00FA521B"/>
    <w:rsid w:val="00FA5C96"/>
    <w:rsid w:val="00FA6E53"/>
    <w:rsid w:val="00FA7DEE"/>
    <w:rsid w:val="00FB0235"/>
    <w:rsid w:val="00FB10ED"/>
    <w:rsid w:val="00FB18BC"/>
    <w:rsid w:val="00FB1921"/>
    <w:rsid w:val="00FB1972"/>
    <w:rsid w:val="00FB1E40"/>
    <w:rsid w:val="00FB2AD2"/>
    <w:rsid w:val="00FB32CC"/>
    <w:rsid w:val="00FB381B"/>
    <w:rsid w:val="00FB4B13"/>
    <w:rsid w:val="00FB4E0E"/>
    <w:rsid w:val="00FB5CB5"/>
    <w:rsid w:val="00FB5FF2"/>
    <w:rsid w:val="00FB640A"/>
    <w:rsid w:val="00FB6998"/>
    <w:rsid w:val="00FB78B7"/>
    <w:rsid w:val="00FB7A5E"/>
    <w:rsid w:val="00FC1FE4"/>
    <w:rsid w:val="00FC2076"/>
    <w:rsid w:val="00FC27E4"/>
    <w:rsid w:val="00FC2ADE"/>
    <w:rsid w:val="00FC4DC3"/>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498"/>
    <w:rsid w:val="00FE2FD0"/>
    <w:rsid w:val="00FE4880"/>
    <w:rsid w:val="00FE6192"/>
    <w:rsid w:val="00FE6431"/>
    <w:rsid w:val="00FE6883"/>
    <w:rsid w:val="00FE7078"/>
    <w:rsid w:val="00FF4538"/>
    <w:rsid w:val="00FF49BD"/>
    <w:rsid w:val="00FF4A25"/>
    <w:rsid w:val="00FF650F"/>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uiPriority w:val="99"/>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99"/>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4850</TotalTime>
  <Pages>6</Pages>
  <Words>2088</Words>
  <Characters>10359</Characters>
  <Application>Microsoft Office Word</Application>
  <DocSecurity>0</DocSecurity>
  <Lines>86</Lines>
  <Paragraphs>24</Paragraphs>
  <ScaleCrop>false</ScaleCrop>
  <Company>Leon County MIS</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38</cp:revision>
  <cp:lastPrinted>2012-06-18T12:57:00Z</cp:lastPrinted>
  <dcterms:created xsi:type="dcterms:W3CDTF">2012-05-22T16:17:00Z</dcterms:created>
  <dcterms:modified xsi:type="dcterms:W3CDTF">2012-06-18T12:57:00Z</dcterms:modified>
</cp:coreProperties>
</file>