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B166D3" w:rsidP="00B166D3">
      <w:pPr>
        <w:tabs>
          <w:tab w:val="center" w:pos="5400"/>
        </w:tabs>
        <w:rPr>
          <w:b/>
          <w:sz w:val="28"/>
          <w:szCs w:val="28"/>
        </w:rPr>
      </w:pPr>
      <w:bookmarkStart w:id="0" w:name="_GoBack"/>
      <w:bookmarkEnd w:id="0"/>
      <w:r>
        <w:rPr>
          <w:b/>
          <w:sz w:val="36"/>
          <w:szCs w:val="36"/>
        </w:rPr>
        <w:t xml:space="preserve">REVISED 6/11/14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E64CB6">
        <w:rPr>
          <w:b/>
        </w:rPr>
        <w:t>June 16,</w:t>
      </w:r>
      <w:r>
        <w:rPr>
          <w:b/>
        </w:rPr>
        <w:t xml:space="preserve">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F66892">
      <w:pPr>
        <w:ind w:right="72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F66892">
      <w:pPr>
        <w:ind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1E3B9F" w:rsidRDefault="00B96231" w:rsidP="00D97490">
      <w:pPr>
        <w:tabs>
          <w:tab w:val="left" w:pos="360"/>
          <w:tab w:val="left" w:pos="1080"/>
        </w:tabs>
        <w:autoSpaceDE w:val="0"/>
        <w:autoSpaceDN w:val="0"/>
        <w:adjustRightInd w:val="0"/>
      </w:pPr>
      <w:r>
        <w:tab/>
      </w:r>
      <w:r>
        <w:tab/>
      </w:r>
      <w:r w:rsidR="001E3B9F">
        <w:t>2015 Legislative Priorities – Sheree Keeler, Intergovernmental Affairs Director</w:t>
      </w:r>
    </w:p>
    <w:p w:rsidR="00CD2132" w:rsidRPr="00B96231" w:rsidRDefault="00CD2132" w:rsidP="00D97490">
      <w:pPr>
        <w:tabs>
          <w:tab w:val="left" w:pos="360"/>
          <w:tab w:val="left" w:pos="1080"/>
        </w:tabs>
        <w:autoSpaceDE w:val="0"/>
        <w:autoSpaceDN w:val="0"/>
        <w:adjustRightInd w:val="0"/>
      </w:pPr>
    </w:p>
    <w:p w:rsidR="00D97490" w:rsidRDefault="00D97490" w:rsidP="00D97490">
      <w:pPr>
        <w:tabs>
          <w:tab w:val="left" w:pos="360"/>
          <w:tab w:val="left" w:pos="1080"/>
        </w:tabs>
        <w:autoSpaceDE w:val="0"/>
        <w:autoSpaceDN w:val="0"/>
        <w:adjustRightInd w:val="0"/>
      </w:pPr>
      <w:r w:rsidRPr="001428B9">
        <w:rPr>
          <w:color w:val="1F497D"/>
        </w:rPr>
        <w:tab/>
      </w:r>
      <w:r w:rsidR="001E3B9F">
        <w:rPr>
          <w:color w:val="1F497D"/>
        </w:rPr>
        <w:tab/>
      </w:r>
      <w:r w:rsidR="001E3B9F" w:rsidRPr="001E3B9F">
        <w:t xml:space="preserve">2012 Adopted Infrastructure Plan - </w:t>
      </w:r>
      <w:r w:rsidR="001E3B9F">
        <w:t>Sheree Keeler, Intergovernmental Affairs Director</w:t>
      </w:r>
    </w:p>
    <w:p w:rsidR="008C2790" w:rsidRDefault="008C2790" w:rsidP="00D97490">
      <w:pPr>
        <w:tabs>
          <w:tab w:val="left" w:pos="360"/>
          <w:tab w:val="left" w:pos="1080"/>
        </w:tabs>
        <w:autoSpaceDE w:val="0"/>
        <w:autoSpaceDN w:val="0"/>
        <w:adjustRightInd w:val="0"/>
      </w:pPr>
    </w:p>
    <w:p w:rsidR="008C2790" w:rsidRDefault="008C2790" w:rsidP="00D97490">
      <w:pPr>
        <w:tabs>
          <w:tab w:val="left" w:pos="360"/>
          <w:tab w:val="left" w:pos="1080"/>
        </w:tabs>
        <w:autoSpaceDE w:val="0"/>
        <w:autoSpaceDN w:val="0"/>
        <w:adjustRightInd w:val="0"/>
        <w:rPr>
          <w:color w:val="1F497D"/>
        </w:rPr>
      </w:pPr>
      <w:r>
        <w:tab/>
      </w:r>
      <w:r>
        <w:tab/>
        <w:t xml:space="preserve">Capital City to the Sea Trails – Jon Sewell, Kimley Horn </w:t>
      </w:r>
    </w:p>
    <w:p w:rsidR="00B96231" w:rsidRDefault="00F66892" w:rsidP="00D97490">
      <w:pPr>
        <w:tabs>
          <w:tab w:val="left" w:pos="360"/>
          <w:tab w:val="left" w:pos="1080"/>
        </w:tabs>
        <w:autoSpaceDE w:val="0"/>
        <w:autoSpaceDN w:val="0"/>
        <w:adjustRightInd w:val="0"/>
        <w:rPr>
          <w:color w:val="1F497D"/>
        </w:rPr>
      </w:pPr>
      <w:r>
        <w:rPr>
          <w:color w:val="1F497D"/>
        </w:rPr>
        <w:tab/>
      </w:r>
      <w:r>
        <w:rPr>
          <w:color w:val="1F497D"/>
        </w:rPr>
        <w:tab/>
      </w:r>
    </w:p>
    <w:p w:rsidR="00F66892" w:rsidRPr="00F66892" w:rsidRDefault="00F66892" w:rsidP="00D97490">
      <w:pPr>
        <w:tabs>
          <w:tab w:val="left" w:pos="360"/>
          <w:tab w:val="left" w:pos="1080"/>
        </w:tabs>
        <w:autoSpaceDE w:val="0"/>
        <w:autoSpaceDN w:val="0"/>
        <w:adjustRightInd w:val="0"/>
      </w:pPr>
      <w:r>
        <w:rPr>
          <w:color w:val="1F497D"/>
        </w:rPr>
        <w:tab/>
      </w:r>
      <w:r>
        <w:rPr>
          <w:color w:val="1F497D"/>
        </w:rPr>
        <w:tab/>
      </w:r>
      <w:r w:rsidRPr="00F66892">
        <w:t xml:space="preserve">211 Big Bend Presentation </w:t>
      </w:r>
      <w:r w:rsidR="00CD710B">
        <w:t>–</w:t>
      </w:r>
      <w:r w:rsidRPr="00F66892">
        <w:t xml:space="preserve"> </w:t>
      </w:r>
      <w:r w:rsidR="00CD710B">
        <w:t xml:space="preserve">Randy Nicklaus, President </w:t>
      </w:r>
    </w:p>
    <w:p w:rsidR="00B96231" w:rsidRDefault="00B96231" w:rsidP="00D97490">
      <w:pPr>
        <w:tabs>
          <w:tab w:val="left" w:pos="360"/>
          <w:tab w:val="left" w:pos="1080"/>
        </w:tabs>
        <w:autoSpaceDE w:val="0"/>
        <w:autoSpaceDN w:val="0"/>
        <w:adjustRightInd w:val="0"/>
        <w:rPr>
          <w:color w:val="1F497D"/>
        </w:rPr>
      </w:pPr>
    </w:p>
    <w:p w:rsidR="00B35F6E" w:rsidRDefault="00726485" w:rsidP="00D97490">
      <w:pPr>
        <w:tabs>
          <w:tab w:val="left" w:pos="360"/>
          <w:tab w:val="left" w:pos="1080"/>
        </w:tabs>
        <w:autoSpaceDE w:val="0"/>
        <w:autoSpaceDN w:val="0"/>
        <w:adjustRightInd w:val="0"/>
        <w:rPr>
          <w:color w:val="1F497D"/>
        </w:rPr>
      </w:pPr>
      <w:r>
        <w:rPr>
          <w:color w:val="1F497D"/>
        </w:rPr>
        <w:tab/>
      </w:r>
      <w:r>
        <w:rPr>
          <w:color w:val="1F497D"/>
        </w:rPr>
        <w:tab/>
      </w:r>
      <w:r w:rsidRPr="00726485">
        <w:t>Wakulla Environmental Institute – Bob Ballard</w:t>
      </w:r>
      <w:r>
        <w:t xml:space="preserve">, </w:t>
      </w:r>
      <w:r w:rsidR="00B91CE1">
        <w:t xml:space="preserve">TCC </w:t>
      </w:r>
      <w:r w:rsidR="001E091D">
        <w:t xml:space="preserve">Executive </w:t>
      </w:r>
      <w:r>
        <w:t>Director</w:t>
      </w:r>
    </w:p>
    <w:p w:rsidR="00D97490" w:rsidRPr="003750AF" w:rsidRDefault="00B35F6E" w:rsidP="00D97490">
      <w:pPr>
        <w:tabs>
          <w:tab w:val="left" w:pos="360"/>
          <w:tab w:val="left" w:pos="1080"/>
        </w:tabs>
        <w:autoSpaceDE w:val="0"/>
        <w:autoSpaceDN w:val="0"/>
        <w:adjustRightInd w:val="0"/>
        <w:rPr>
          <w:color w:val="1F497D"/>
        </w:rPr>
      </w:pPr>
      <w:r>
        <w:rPr>
          <w:color w:val="1F497D"/>
        </w:rPr>
        <w:lastRenderedPageBreak/>
        <w:tab/>
      </w:r>
      <w:r w:rsidR="00D97490"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1E3B9F" w:rsidRDefault="001E3B9F" w:rsidP="001E3B9F">
      <w:pPr>
        <w:pStyle w:val="ListParagraph"/>
        <w:numPr>
          <w:ilvl w:val="0"/>
          <w:numId w:val="24"/>
        </w:numPr>
        <w:tabs>
          <w:tab w:val="left" w:pos="450"/>
          <w:tab w:val="left" w:pos="540"/>
          <w:tab w:val="left" w:pos="720"/>
          <w:tab w:val="left" w:pos="1080"/>
          <w:tab w:val="left" w:pos="1170"/>
        </w:tabs>
        <w:ind w:hanging="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6149" w:rsidRPr="001E3B9F">
        <w:rPr>
          <w:rFonts w:ascii="Times New Roman" w:hAnsi="Times New Roman"/>
          <w:sz w:val="24"/>
          <w:szCs w:val="24"/>
        </w:rPr>
        <w:t xml:space="preserve">Approval of Minutes from the </w:t>
      </w:r>
      <w:r w:rsidR="00E64CB6" w:rsidRPr="001E3B9F">
        <w:rPr>
          <w:rFonts w:ascii="Times New Roman" w:hAnsi="Times New Roman"/>
          <w:sz w:val="24"/>
          <w:szCs w:val="24"/>
        </w:rPr>
        <w:t xml:space="preserve">June 2, </w:t>
      </w:r>
      <w:r w:rsidR="00B16149" w:rsidRPr="001E3B9F">
        <w:rPr>
          <w:rFonts w:ascii="Times New Roman" w:hAnsi="Times New Roman"/>
          <w:sz w:val="24"/>
          <w:szCs w:val="24"/>
        </w:rPr>
        <w:t>2014 Regular Board Meeting</w:t>
      </w:r>
    </w:p>
    <w:p w:rsidR="00B16149" w:rsidRDefault="00B16149" w:rsidP="001E3B9F">
      <w:pPr>
        <w:tabs>
          <w:tab w:val="left" w:pos="450"/>
          <w:tab w:val="left" w:pos="540"/>
          <w:tab w:val="left" w:pos="720"/>
          <w:tab w:val="left" w:pos="990"/>
          <w:tab w:val="left" w:pos="1080"/>
        </w:tabs>
        <w:ind w:hanging="1080"/>
        <w:rPr>
          <w:sz w:val="20"/>
          <w:szCs w:val="20"/>
        </w:rPr>
      </w:pPr>
      <w:r>
        <w:tab/>
      </w:r>
      <w:r>
        <w:tab/>
      </w:r>
      <w:r>
        <w:tab/>
      </w:r>
      <w:r w:rsidRPr="000C5F27">
        <w:rPr>
          <w:sz w:val="20"/>
          <w:szCs w:val="20"/>
        </w:rPr>
        <w:t xml:space="preserve">  </w:t>
      </w:r>
      <w:r w:rsidR="001E3B9F">
        <w:rPr>
          <w:sz w:val="20"/>
          <w:szCs w:val="20"/>
        </w:rPr>
        <w:tab/>
      </w:r>
      <w:r w:rsidR="001E3B9F">
        <w:rPr>
          <w:sz w:val="20"/>
          <w:szCs w:val="20"/>
        </w:rPr>
        <w:tab/>
      </w:r>
      <w:r w:rsidRPr="000C5F27">
        <w:rPr>
          <w:sz w:val="20"/>
          <w:szCs w:val="20"/>
        </w:rPr>
        <w:t xml:space="preserve"> </w:t>
      </w:r>
      <w:r>
        <w:rPr>
          <w:sz w:val="20"/>
          <w:szCs w:val="20"/>
        </w:rPr>
        <w:tab/>
        <w:t xml:space="preserve"> </w:t>
      </w:r>
      <w:r w:rsidR="001E3B9F">
        <w:rPr>
          <w:sz w:val="20"/>
          <w:szCs w:val="20"/>
        </w:rPr>
        <w:tab/>
      </w:r>
      <w:r w:rsidRPr="000C5F27">
        <w:rPr>
          <w:sz w:val="20"/>
          <w:szCs w:val="20"/>
        </w:rPr>
        <w:t>(Brent Thurmond, Clerk of Court)</w:t>
      </w:r>
    </w:p>
    <w:p w:rsidR="00E64CB6" w:rsidRPr="000C5F27" w:rsidRDefault="00E64CB6" w:rsidP="001E3B9F">
      <w:pPr>
        <w:tabs>
          <w:tab w:val="left" w:pos="450"/>
          <w:tab w:val="left" w:pos="540"/>
          <w:tab w:val="left" w:pos="720"/>
          <w:tab w:val="left" w:pos="990"/>
          <w:tab w:val="left" w:pos="1080"/>
        </w:tabs>
        <w:ind w:hanging="1080"/>
        <w:rPr>
          <w:sz w:val="20"/>
          <w:szCs w:val="20"/>
        </w:rPr>
      </w:pPr>
    </w:p>
    <w:p w:rsidR="00E64CB6" w:rsidRPr="001E3B9F" w:rsidRDefault="001E3B9F" w:rsidP="001E3B9F">
      <w:pPr>
        <w:pStyle w:val="ListParagraph"/>
        <w:numPr>
          <w:ilvl w:val="0"/>
          <w:numId w:val="24"/>
        </w:numPr>
        <w:tabs>
          <w:tab w:val="left" w:pos="450"/>
          <w:tab w:val="left" w:pos="540"/>
          <w:tab w:val="left" w:pos="720"/>
          <w:tab w:val="left" w:pos="1080"/>
          <w:tab w:val="left" w:pos="1170"/>
        </w:tabs>
        <w:ind w:hanging="10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4CB6" w:rsidRPr="001E3B9F">
        <w:rPr>
          <w:rFonts w:ascii="Times New Roman" w:hAnsi="Times New Roman"/>
          <w:sz w:val="24"/>
          <w:szCs w:val="24"/>
        </w:rPr>
        <w:t>App</w:t>
      </w:r>
      <w:r w:rsidR="00B35F6E" w:rsidRPr="001E3B9F">
        <w:rPr>
          <w:rFonts w:ascii="Times New Roman" w:hAnsi="Times New Roman"/>
          <w:sz w:val="24"/>
          <w:szCs w:val="24"/>
        </w:rPr>
        <w:t>roval of Minutes from the June 2</w:t>
      </w:r>
      <w:r w:rsidR="00E64CB6" w:rsidRPr="001E3B9F">
        <w:rPr>
          <w:rFonts w:ascii="Times New Roman" w:hAnsi="Times New Roman"/>
          <w:sz w:val="24"/>
          <w:szCs w:val="24"/>
        </w:rPr>
        <w:t>, 2014 FY2014/15 Budget Workshop</w:t>
      </w:r>
    </w:p>
    <w:p w:rsidR="00E64CB6" w:rsidRDefault="00E64CB6" w:rsidP="001E3B9F">
      <w:pPr>
        <w:tabs>
          <w:tab w:val="left" w:pos="450"/>
          <w:tab w:val="left" w:pos="540"/>
          <w:tab w:val="left" w:pos="720"/>
          <w:tab w:val="left" w:pos="990"/>
          <w:tab w:val="left" w:pos="1080"/>
        </w:tabs>
        <w:ind w:hanging="1080"/>
        <w:rPr>
          <w:sz w:val="20"/>
          <w:szCs w:val="20"/>
        </w:rPr>
      </w:pPr>
      <w:r>
        <w:tab/>
      </w:r>
      <w:r>
        <w:tab/>
      </w:r>
      <w:r>
        <w:tab/>
      </w:r>
      <w:r w:rsidRPr="000C5F27">
        <w:rPr>
          <w:sz w:val="20"/>
          <w:szCs w:val="20"/>
        </w:rPr>
        <w:t xml:space="preserve">   </w:t>
      </w:r>
      <w:r>
        <w:rPr>
          <w:sz w:val="20"/>
          <w:szCs w:val="20"/>
        </w:rPr>
        <w:tab/>
        <w:t xml:space="preserve"> </w:t>
      </w:r>
      <w:r w:rsidR="001E3B9F">
        <w:rPr>
          <w:sz w:val="20"/>
          <w:szCs w:val="20"/>
        </w:rPr>
        <w:tab/>
      </w:r>
      <w:r w:rsidR="001E3B9F">
        <w:rPr>
          <w:sz w:val="20"/>
          <w:szCs w:val="20"/>
        </w:rPr>
        <w:tab/>
      </w:r>
      <w:r w:rsidR="001E3B9F">
        <w:rPr>
          <w:sz w:val="20"/>
          <w:szCs w:val="20"/>
        </w:rPr>
        <w:tab/>
      </w:r>
      <w:r w:rsidRPr="000C5F27">
        <w:rPr>
          <w:sz w:val="20"/>
          <w:szCs w:val="20"/>
        </w:rPr>
        <w:t>(Brent Thurmond, Clerk of Court)</w:t>
      </w:r>
    </w:p>
    <w:p w:rsidR="00B16149" w:rsidRDefault="00B16149" w:rsidP="001E3B9F">
      <w:pPr>
        <w:tabs>
          <w:tab w:val="left" w:pos="360"/>
          <w:tab w:val="left" w:pos="1080"/>
        </w:tabs>
        <w:ind w:hanging="1080"/>
        <w:jc w:val="both"/>
      </w:pPr>
    </w:p>
    <w:p w:rsidR="00B16149" w:rsidRPr="001E3B9F" w:rsidRDefault="001E3B9F" w:rsidP="001E3B9F">
      <w:pPr>
        <w:pStyle w:val="ListParagraph"/>
        <w:numPr>
          <w:ilvl w:val="0"/>
          <w:numId w:val="24"/>
        </w:numPr>
        <w:tabs>
          <w:tab w:val="left" w:pos="270"/>
          <w:tab w:val="left" w:pos="360"/>
          <w:tab w:val="left" w:pos="1080"/>
          <w:tab w:val="left" w:pos="1620"/>
        </w:tabs>
        <w:ind w:hanging="1080"/>
        <w:rPr>
          <w:rFonts w:ascii="Times New Roman" w:hAnsi="Times New Roman"/>
          <w:sz w:val="24"/>
          <w:szCs w:val="24"/>
        </w:rPr>
      </w:pPr>
      <w:r>
        <w:rPr>
          <w:rFonts w:ascii="Times New Roman" w:hAnsi="Times New Roman"/>
          <w:sz w:val="24"/>
          <w:szCs w:val="24"/>
        </w:rPr>
        <w:t xml:space="preserve">      </w:t>
      </w:r>
      <w:r w:rsidR="00B16149" w:rsidRPr="001E3B9F">
        <w:rPr>
          <w:rFonts w:ascii="Times New Roman" w:hAnsi="Times New Roman"/>
          <w:sz w:val="24"/>
          <w:szCs w:val="24"/>
        </w:rPr>
        <w:t xml:space="preserve">Approval of Bills and Vouchers Submitted for </w:t>
      </w:r>
      <w:r w:rsidR="00B35F6E" w:rsidRPr="001E3B9F">
        <w:rPr>
          <w:rFonts w:ascii="Times New Roman" w:hAnsi="Times New Roman"/>
          <w:sz w:val="24"/>
          <w:szCs w:val="24"/>
        </w:rPr>
        <w:t>May 29, 2014 through June 11, 2014</w:t>
      </w:r>
    </w:p>
    <w:p w:rsidR="00B16149" w:rsidRDefault="00B16149" w:rsidP="001E3B9F">
      <w:pPr>
        <w:tabs>
          <w:tab w:val="left" w:pos="270"/>
          <w:tab w:val="left" w:pos="450"/>
          <w:tab w:val="left" w:pos="540"/>
          <w:tab w:val="left" w:pos="720"/>
          <w:tab w:val="left" w:pos="990"/>
          <w:tab w:val="left" w:pos="1080"/>
        </w:tabs>
        <w:ind w:hanging="108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sidR="001E3B9F">
        <w:rPr>
          <w:sz w:val="20"/>
          <w:szCs w:val="20"/>
        </w:rPr>
        <w:t xml:space="preserve">   </w:t>
      </w:r>
      <w:r>
        <w:rPr>
          <w:sz w:val="20"/>
          <w:szCs w:val="20"/>
        </w:rPr>
        <w:tab/>
      </w:r>
      <w:r w:rsidRPr="00A13A18">
        <w:rPr>
          <w:sz w:val="20"/>
          <w:szCs w:val="20"/>
        </w:rPr>
        <w:t>(Brent Thurmond, Clerk of Court)</w:t>
      </w:r>
    </w:p>
    <w:p w:rsidR="00B35F6E" w:rsidRDefault="00B35F6E" w:rsidP="001E3B9F">
      <w:pPr>
        <w:tabs>
          <w:tab w:val="left" w:pos="270"/>
          <w:tab w:val="left" w:pos="450"/>
          <w:tab w:val="left" w:pos="540"/>
          <w:tab w:val="left" w:pos="720"/>
          <w:tab w:val="left" w:pos="990"/>
          <w:tab w:val="left" w:pos="1080"/>
        </w:tabs>
        <w:ind w:hanging="1080"/>
        <w:rPr>
          <w:sz w:val="20"/>
          <w:szCs w:val="20"/>
        </w:rPr>
      </w:pPr>
    </w:p>
    <w:p w:rsidR="00B35F6E" w:rsidRPr="001E3B9F" w:rsidRDefault="001E3B9F" w:rsidP="001E3B9F">
      <w:pPr>
        <w:pStyle w:val="ListParagraph"/>
        <w:numPr>
          <w:ilvl w:val="0"/>
          <w:numId w:val="24"/>
        </w:numPr>
        <w:tabs>
          <w:tab w:val="left" w:pos="270"/>
          <w:tab w:val="left" w:pos="450"/>
          <w:tab w:val="left" w:pos="540"/>
          <w:tab w:val="left" w:pos="720"/>
          <w:tab w:val="left" w:pos="990"/>
          <w:tab w:val="left" w:pos="1080"/>
        </w:tabs>
        <w:ind w:hanging="1080"/>
        <w:rPr>
          <w:rFonts w:ascii="Times New Roman" w:hAnsi="Times New Roman"/>
          <w:sz w:val="24"/>
          <w:szCs w:val="24"/>
        </w:rPr>
      </w:pPr>
      <w:r>
        <w:rPr>
          <w:rFonts w:ascii="Times New Roman" w:hAnsi="Times New Roman"/>
          <w:snapToGrid w:val="0"/>
          <w:sz w:val="24"/>
          <w:szCs w:val="24"/>
        </w:rPr>
        <w:t xml:space="preserve">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00B35F6E" w:rsidRPr="001E3B9F">
        <w:rPr>
          <w:rFonts w:ascii="Times New Roman" w:hAnsi="Times New Roman"/>
          <w:snapToGrid w:val="0"/>
          <w:sz w:val="24"/>
          <w:szCs w:val="24"/>
        </w:rPr>
        <w:t xml:space="preserve">Request Board </w:t>
      </w:r>
      <w:r w:rsidR="009C7B28" w:rsidRPr="001E3B9F">
        <w:rPr>
          <w:rFonts w:ascii="Times New Roman" w:hAnsi="Times New Roman"/>
          <w:snapToGrid w:val="0"/>
          <w:sz w:val="24"/>
          <w:szCs w:val="24"/>
        </w:rPr>
        <w:t>Approval</w:t>
      </w:r>
      <w:r w:rsidR="00B35F6E" w:rsidRPr="001E3B9F">
        <w:rPr>
          <w:rFonts w:ascii="Times New Roman" w:hAnsi="Times New Roman"/>
          <w:snapToGrid w:val="0"/>
          <w:sz w:val="24"/>
          <w:szCs w:val="24"/>
        </w:rPr>
        <w:t xml:space="preserve"> to </w:t>
      </w:r>
      <w:r w:rsidR="009C7B28" w:rsidRPr="001E3B9F">
        <w:rPr>
          <w:rFonts w:ascii="Times New Roman" w:hAnsi="Times New Roman"/>
          <w:snapToGrid w:val="0"/>
          <w:sz w:val="24"/>
          <w:szCs w:val="24"/>
        </w:rPr>
        <w:t>Schedule and Advertise</w:t>
      </w:r>
      <w:r w:rsidR="00B35F6E" w:rsidRPr="001E3B9F">
        <w:rPr>
          <w:rFonts w:ascii="Times New Roman" w:hAnsi="Times New Roman"/>
          <w:snapToGrid w:val="0"/>
          <w:sz w:val="24"/>
          <w:szCs w:val="24"/>
        </w:rPr>
        <w:t xml:space="preserve"> Public Hearings to Amend Section 11.040 of the Wakulla County Code of Ordinances, Updating the Effective Date of the Flood Insurance Study and Flood Insurance Rate Maps for Wakulla County</w:t>
      </w:r>
    </w:p>
    <w:p w:rsidR="00D97490" w:rsidRDefault="00B35F6E" w:rsidP="001E3B9F">
      <w:pPr>
        <w:ind w:left="1080" w:firstLine="360"/>
        <w:rPr>
          <w:sz w:val="20"/>
          <w:szCs w:val="20"/>
        </w:rPr>
      </w:pPr>
      <w:r>
        <w:rPr>
          <w:sz w:val="20"/>
          <w:szCs w:val="20"/>
        </w:rPr>
        <w:t>(Luis Serna, Planning and Community Development Director)</w:t>
      </w:r>
    </w:p>
    <w:p w:rsidR="00B35F6E" w:rsidRDefault="00B35F6E" w:rsidP="001E3B9F">
      <w:pPr>
        <w:ind w:left="1080" w:hanging="1080"/>
        <w:rPr>
          <w:sz w:val="20"/>
          <w:szCs w:val="20"/>
        </w:rPr>
      </w:pPr>
    </w:p>
    <w:p w:rsidR="003401B3" w:rsidRPr="001E3B9F" w:rsidRDefault="003401B3" w:rsidP="001E3B9F">
      <w:pPr>
        <w:pStyle w:val="ListParagraph"/>
        <w:numPr>
          <w:ilvl w:val="0"/>
          <w:numId w:val="24"/>
        </w:numPr>
        <w:ind w:hanging="1080"/>
        <w:rPr>
          <w:rFonts w:ascii="Times New Roman" w:hAnsi="Times New Roman"/>
          <w:sz w:val="24"/>
          <w:szCs w:val="24"/>
        </w:rPr>
      </w:pPr>
      <w:r w:rsidRPr="001E3B9F">
        <w:rPr>
          <w:rFonts w:ascii="Times New Roman" w:hAnsi="Times New Roman"/>
          <w:sz w:val="24"/>
          <w:szCs w:val="24"/>
        </w:rPr>
        <w:t>Request Board Approval to Schedule and Advertise Public Hearings to Consider an Ordinance Amending Section 5-7 of the Land Development Code, Pertaining to Family Enclave Agreements, and Amendments to the Family Enclave Agreement Policy and Procedure</w:t>
      </w:r>
    </w:p>
    <w:p w:rsidR="003401B3" w:rsidRPr="00B35F6E" w:rsidRDefault="001E3B9F" w:rsidP="001E3B9F">
      <w:pPr>
        <w:tabs>
          <w:tab w:val="left" w:pos="1080"/>
        </w:tabs>
        <w:ind w:left="1080" w:hanging="1080"/>
        <w:rPr>
          <w:snapToGrid w:val="0"/>
          <w:sz w:val="20"/>
          <w:szCs w:val="20"/>
        </w:rPr>
      </w:pPr>
      <w:r>
        <w:rPr>
          <w:snapToGrid w:val="0"/>
          <w:sz w:val="20"/>
          <w:szCs w:val="20"/>
        </w:rPr>
        <w:tab/>
      </w:r>
      <w:r>
        <w:rPr>
          <w:snapToGrid w:val="0"/>
          <w:sz w:val="20"/>
          <w:szCs w:val="20"/>
        </w:rPr>
        <w:tab/>
      </w:r>
      <w:r w:rsidR="003401B3" w:rsidRPr="00B35F6E">
        <w:rPr>
          <w:snapToGrid w:val="0"/>
          <w:sz w:val="20"/>
          <w:szCs w:val="20"/>
        </w:rPr>
        <w:t>(Luis Serna, Planning and Community Development Director)</w:t>
      </w:r>
    </w:p>
    <w:p w:rsidR="003401B3" w:rsidRDefault="003401B3" w:rsidP="001E3B9F">
      <w:pPr>
        <w:ind w:left="1080" w:hanging="1080"/>
        <w:rPr>
          <w:sz w:val="22"/>
          <w:szCs w:val="22"/>
        </w:rPr>
      </w:pPr>
    </w:p>
    <w:p w:rsidR="003B0E9F" w:rsidRPr="001E3B9F" w:rsidRDefault="003B0E9F" w:rsidP="001E3B9F">
      <w:pPr>
        <w:pStyle w:val="ListParagraph"/>
        <w:numPr>
          <w:ilvl w:val="0"/>
          <w:numId w:val="24"/>
        </w:numPr>
        <w:snapToGrid w:val="0"/>
        <w:spacing w:after="58"/>
        <w:ind w:hanging="1080"/>
        <w:rPr>
          <w:rFonts w:ascii="Times New Roman" w:hAnsi="Times New Roman"/>
          <w:sz w:val="24"/>
          <w:szCs w:val="24"/>
        </w:rPr>
      </w:pPr>
      <w:r w:rsidRPr="001E3B9F">
        <w:rPr>
          <w:rFonts w:ascii="Times New Roman" w:hAnsi="Times New Roman"/>
          <w:sz w:val="24"/>
          <w:szCs w:val="24"/>
        </w:rPr>
        <w:t>Request Board Consideration and Approval of Revised Section 504 Transition Plan</w:t>
      </w:r>
    </w:p>
    <w:p w:rsidR="003B0E9F" w:rsidRPr="003B0E9F" w:rsidRDefault="001E3B9F" w:rsidP="001E3B9F">
      <w:pPr>
        <w:tabs>
          <w:tab w:val="left" w:pos="1080"/>
        </w:tabs>
        <w:ind w:left="1080" w:hanging="1080"/>
        <w:rPr>
          <w:snapToGrid w:val="0"/>
          <w:sz w:val="20"/>
          <w:szCs w:val="20"/>
        </w:rPr>
      </w:pPr>
      <w:r>
        <w:rPr>
          <w:snapToGrid w:val="0"/>
          <w:sz w:val="20"/>
          <w:szCs w:val="20"/>
        </w:rPr>
        <w:tab/>
      </w:r>
      <w:r>
        <w:rPr>
          <w:snapToGrid w:val="0"/>
          <w:sz w:val="20"/>
          <w:szCs w:val="20"/>
        </w:rPr>
        <w:tab/>
      </w:r>
      <w:r w:rsidR="003B0E9F" w:rsidRPr="00B35F6E">
        <w:rPr>
          <w:snapToGrid w:val="0"/>
          <w:sz w:val="20"/>
          <w:szCs w:val="20"/>
        </w:rPr>
        <w:t xml:space="preserve">(Luis Serna, Planning and </w:t>
      </w:r>
      <w:r w:rsidR="003B0E9F">
        <w:rPr>
          <w:snapToGrid w:val="0"/>
          <w:sz w:val="20"/>
          <w:szCs w:val="20"/>
        </w:rPr>
        <w:t>Community Development Director)</w:t>
      </w:r>
    </w:p>
    <w:p w:rsidR="003B0E9F" w:rsidRDefault="003B0E9F" w:rsidP="001E3B9F">
      <w:pPr>
        <w:ind w:left="1080" w:hanging="1080"/>
        <w:rPr>
          <w:sz w:val="22"/>
          <w:szCs w:val="22"/>
        </w:rPr>
      </w:pPr>
    </w:p>
    <w:p w:rsidR="000A4926" w:rsidRPr="001E3B9F" w:rsidRDefault="000A4926" w:rsidP="001E3B9F">
      <w:pPr>
        <w:pStyle w:val="ListParagraph"/>
        <w:numPr>
          <w:ilvl w:val="0"/>
          <w:numId w:val="24"/>
        </w:numPr>
        <w:ind w:hanging="1080"/>
        <w:rPr>
          <w:rFonts w:ascii="Times New Roman" w:hAnsi="Times New Roman"/>
          <w:sz w:val="24"/>
          <w:szCs w:val="24"/>
        </w:rPr>
      </w:pPr>
      <w:r w:rsidRPr="001E3B9F">
        <w:rPr>
          <w:rFonts w:ascii="Times New Roman" w:hAnsi="Times New Roman"/>
          <w:sz w:val="24"/>
          <w:szCs w:val="24"/>
        </w:rPr>
        <w:t>Request Board Approval to Schedule and Advertise a Public Hearing to Consider an Ordinance Providing for a Referendum Election to be Held on November 4, 2014 for the Purpose of Determining Whether the Wakulla County Charter Should be Amended to Require Nonpartisan Election of all Elected County Officials</w:t>
      </w:r>
    </w:p>
    <w:p w:rsidR="000A4926" w:rsidRPr="000A4926" w:rsidRDefault="000A4926" w:rsidP="001E3B9F">
      <w:pPr>
        <w:ind w:left="1080" w:firstLine="360"/>
        <w:rPr>
          <w:sz w:val="20"/>
          <w:szCs w:val="20"/>
        </w:rPr>
      </w:pPr>
      <w:r w:rsidRPr="000A4926">
        <w:rPr>
          <w:sz w:val="20"/>
          <w:szCs w:val="20"/>
        </w:rPr>
        <w:t>(Heather Encinosa, County Attorney)</w:t>
      </w:r>
    </w:p>
    <w:p w:rsidR="000A4926" w:rsidRDefault="000A4926" w:rsidP="001E3B9F">
      <w:pPr>
        <w:ind w:left="1080" w:hanging="1080"/>
        <w:rPr>
          <w:sz w:val="22"/>
          <w:szCs w:val="22"/>
        </w:rPr>
      </w:pPr>
    </w:p>
    <w:p w:rsidR="001553CD" w:rsidRPr="001E3B9F" w:rsidRDefault="001553CD" w:rsidP="001E3B9F">
      <w:pPr>
        <w:pStyle w:val="ListParagraph"/>
        <w:numPr>
          <w:ilvl w:val="0"/>
          <w:numId w:val="24"/>
        </w:numPr>
        <w:ind w:hanging="1080"/>
        <w:rPr>
          <w:rFonts w:ascii="Times New Roman" w:hAnsi="Times New Roman"/>
          <w:sz w:val="24"/>
          <w:szCs w:val="24"/>
        </w:rPr>
      </w:pPr>
      <w:r w:rsidRPr="001E3B9F">
        <w:rPr>
          <w:rFonts w:ascii="Times New Roman" w:hAnsi="Times New Roman"/>
          <w:sz w:val="24"/>
          <w:szCs w:val="24"/>
        </w:rPr>
        <w:t xml:space="preserve">Request Board Ratification of </w:t>
      </w:r>
      <w:r w:rsidR="006E6F1A">
        <w:rPr>
          <w:rFonts w:ascii="Times New Roman" w:hAnsi="Times New Roman"/>
          <w:sz w:val="24"/>
          <w:szCs w:val="24"/>
        </w:rPr>
        <w:t>an Amended</w:t>
      </w:r>
      <w:r w:rsidRPr="001E3B9F">
        <w:rPr>
          <w:rFonts w:ascii="Times New Roman" w:hAnsi="Times New Roman"/>
          <w:sz w:val="24"/>
          <w:szCs w:val="24"/>
        </w:rPr>
        <w:t xml:space="preserve"> Letter of Support for the Wakulla Historical Society in Submitting a Grant Application to the Department of State for a Historic Preservation Small Grant</w:t>
      </w:r>
    </w:p>
    <w:p w:rsidR="001553CD" w:rsidRDefault="001553CD" w:rsidP="001E3B9F">
      <w:pPr>
        <w:ind w:left="1080" w:firstLine="360"/>
        <w:rPr>
          <w:sz w:val="20"/>
          <w:szCs w:val="20"/>
        </w:rPr>
      </w:pPr>
      <w:r>
        <w:rPr>
          <w:sz w:val="20"/>
          <w:szCs w:val="20"/>
        </w:rPr>
        <w:t xml:space="preserve">(Sheree Keeler, </w:t>
      </w:r>
      <w:r w:rsidRPr="00F14F63">
        <w:rPr>
          <w:sz w:val="20"/>
          <w:szCs w:val="20"/>
        </w:rPr>
        <w:t>Intergovernmental Affairs Director)</w:t>
      </w:r>
    </w:p>
    <w:p w:rsidR="00377B96" w:rsidRDefault="00377B96" w:rsidP="001E3B9F">
      <w:pPr>
        <w:ind w:left="360" w:hanging="1080"/>
        <w:rPr>
          <w:sz w:val="20"/>
          <w:szCs w:val="20"/>
        </w:rPr>
      </w:pPr>
    </w:p>
    <w:p w:rsidR="00377B96" w:rsidRPr="001E3B9F" w:rsidRDefault="00377B96" w:rsidP="001E3B9F">
      <w:pPr>
        <w:pStyle w:val="ListParagraph"/>
        <w:numPr>
          <w:ilvl w:val="0"/>
          <w:numId w:val="24"/>
        </w:numPr>
        <w:ind w:hanging="1080"/>
        <w:rPr>
          <w:rFonts w:ascii="Times New Roman" w:hAnsi="Times New Roman"/>
          <w:sz w:val="24"/>
          <w:szCs w:val="24"/>
        </w:rPr>
      </w:pPr>
      <w:r w:rsidRPr="001E3B9F">
        <w:rPr>
          <w:rFonts w:ascii="Times New Roman" w:hAnsi="Times New Roman"/>
          <w:sz w:val="24"/>
          <w:szCs w:val="24"/>
        </w:rPr>
        <w:t>Request Board Approval of a Task Order from Hammond Design Group for Azalea Park Renovations for the Recreation Trails Program Grant</w:t>
      </w:r>
    </w:p>
    <w:p w:rsidR="00377B96" w:rsidRPr="00377B96" w:rsidRDefault="00377B96" w:rsidP="001E3B9F">
      <w:pPr>
        <w:ind w:left="1080" w:firstLine="360"/>
        <w:rPr>
          <w:sz w:val="20"/>
          <w:szCs w:val="20"/>
        </w:rPr>
      </w:pPr>
      <w:r w:rsidRPr="00377B96">
        <w:rPr>
          <w:sz w:val="20"/>
          <w:szCs w:val="20"/>
        </w:rPr>
        <w:t>(Katie Taff, Procurement and Contract Coordinator)</w:t>
      </w:r>
    </w:p>
    <w:p w:rsidR="00D97490" w:rsidRDefault="00D97490" w:rsidP="001E3B9F">
      <w:pPr>
        <w:ind w:left="720" w:hanging="1080"/>
      </w:pPr>
    </w:p>
    <w:p w:rsidR="00186906" w:rsidRPr="001E3B9F" w:rsidRDefault="003750AF" w:rsidP="001E3B9F">
      <w:pPr>
        <w:pStyle w:val="ListParagraph"/>
        <w:numPr>
          <w:ilvl w:val="0"/>
          <w:numId w:val="24"/>
        </w:numPr>
        <w:ind w:hanging="1080"/>
        <w:rPr>
          <w:rFonts w:ascii="Times New Roman" w:hAnsi="Times New Roman"/>
          <w:sz w:val="24"/>
          <w:szCs w:val="24"/>
        </w:rPr>
      </w:pPr>
      <w:r>
        <w:rPr>
          <w:rFonts w:ascii="Times New Roman" w:hAnsi="Times New Roman"/>
          <w:snapToGrid w:val="0"/>
          <w:sz w:val="24"/>
          <w:szCs w:val="24"/>
        </w:rPr>
        <w:t xml:space="preserve">Request Board </w:t>
      </w:r>
      <w:r w:rsidRPr="00B44AAC">
        <w:rPr>
          <w:rFonts w:ascii="Times New Roman" w:hAnsi="Times New Roman"/>
          <w:snapToGrid w:val="0"/>
          <w:sz w:val="24"/>
          <w:szCs w:val="24"/>
        </w:rPr>
        <w:t>Approval of L</w:t>
      </w:r>
      <w:r w:rsidRPr="00B44AAC">
        <w:rPr>
          <w:rFonts w:ascii="Times New Roman" w:hAnsi="Times New Roman"/>
          <w:snapToGrid w:val="0"/>
          <w:color w:val="000000"/>
          <w:sz w:val="24"/>
          <w:szCs w:val="24"/>
        </w:rPr>
        <w:t xml:space="preserve">etter to FDOT Requesting to Reevaluate the Proposed Realignment Plan for the </w:t>
      </w:r>
      <w:r w:rsidRPr="00B44AAC">
        <w:rPr>
          <w:rFonts w:ascii="Times New Roman" w:hAnsi="Times New Roman"/>
          <w:color w:val="000000"/>
          <w:sz w:val="24"/>
          <w:szCs w:val="24"/>
        </w:rPr>
        <w:t xml:space="preserve">US Highways 319 and 98 </w:t>
      </w:r>
      <w:r w:rsidRPr="00B44AAC">
        <w:rPr>
          <w:rFonts w:ascii="Times New Roman" w:hAnsi="Times New Roman"/>
          <w:snapToGrid w:val="0"/>
          <w:color w:val="000000"/>
          <w:sz w:val="24"/>
          <w:szCs w:val="24"/>
        </w:rPr>
        <w:t xml:space="preserve">Intersection and the Current Intersection at </w:t>
      </w:r>
      <w:r w:rsidRPr="00B44AAC">
        <w:rPr>
          <w:rFonts w:ascii="Times New Roman" w:hAnsi="Times New Roman"/>
          <w:color w:val="000000"/>
          <w:sz w:val="24"/>
          <w:szCs w:val="24"/>
        </w:rPr>
        <w:t>US Highways 319 and 98</w:t>
      </w:r>
    </w:p>
    <w:p w:rsidR="00566033" w:rsidRDefault="00566033" w:rsidP="001E3B9F">
      <w:pPr>
        <w:ind w:left="1080" w:firstLine="360"/>
        <w:rPr>
          <w:sz w:val="20"/>
          <w:szCs w:val="20"/>
        </w:rPr>
      </w:pPr>
      <w:r w:rsidRPr="00566033">
        <w:rPr>
          <w:sz w:val="20"/>
          <w:szCs w:val="20"/>
        </w:rPr>
        <w:t>(David Edwards, County Administrator)</w:t>
      </w:r>
    </w:p>
    <w:p w:rsidR="00310604" w:rsidRDefault="00310604" w:rsidP="001E3B9F">
      <w:pPr>
        <w:ind w:left="1080" w:hanging="1080"/>
        <w:rPr>
          <w:sz w:val="20"/>
          <w:szCs w:val="20"/>
        </w:rPr>
      </w:pPr>
    </w:p>
    <w:p w:rsidR="00310604" w:rsidRPr="001E3B9F" w:rsidRDefault="00310604" w:rsidP="001E3B9F">
      <w:pPr>
        <w:pStyle w:val="ListParagraph"/>
        <w:numPr>
          <w:ilvl w:val="0"/>
          <w:numId w:val="24"/>
        </w:numPr>
        <w:ind w:hanging="1080"/>
        <w:rPr>
          <w:rFonts w:ascii="Times New Roman" w:hAnsi="Times New Roman"/>
          <w:sz w:val="24"/>
          <w:szCs w:val="24"/>
        </w:rPr>
      </w:pPr>
      <w:r w:rsidRPr="001E3B9F">
        <w:rPr>
          <w:rFonts w:ascii="Times New Roman" w:hAnsi="Times New Roman"/>
          <w:sz w:val="24"/>
          <w:szCs w:val="24"/>
        </w:rPr>
        <w:t xml:space="preserve">Request Board </w:t>
      </w:r>
      <w:r w:rsidR="00EE2098">
        <w:rPr>
          <w:rFonts w:ascii="Times New Roman" w:hAnsi="Times New Roman"/>
          <w:sz w:val="24"/>
          <w:szCs w:val="24"/>
        </w:rPr>
        <w:t xml:space="preserve">Approval to Authorize the County Administrator </w:t>
      </w:r>
      <w:r w:rsidR="006E6A45">
        <w:rPr>
          <w:rFonts w:ascii="Times New Roman" w:hAnsi="Times New Roman"/>
          <w:sz w:val="24"/>
          <w:szCs w:val="24"/>
        </w:rPr>
        <w:t xml:space="preserve">to Negotiate and Execute Time Extensions to the Shell Point Land Purchase and Sale Agreement </w:t>
      </w:r>
    </w:p>
    <w:p w:rsidR="00B84D86" w:rsidRDefault="00310604" w:rsidP="001E3B9F">
      <w:pPr>
        <w:ind w:left="1080" w:firstLine="360"/>
        <w:rPr>
          <w:sz w:val="20"/>
          <w:szCs w:val="20"/>
        </w:rPr>
      </w:pPr>
      <w:r w:rsidRPr="00566033">
        <w:rPr>
          <w:sz w:val="20"/>
          <w:szCs w:val="20"/>
        </w:rPr>
        <w:t>(David Edwards, County Administrator)</w:t>
      </w:r>
    </w:p>
    <w:p w:rsidR="003F3D52" w:rsidRPr="001E3B9F" w:rsidRDefault="003F3D52" w:rsidP="003F3D52">
      <w:pPr>
        <w:pStyle w:val="ListParagraph"/>
        <w:numPr>
          <w:ilvl w:val="0"/>
          <w:numId w:val="24"/>
        </w:numPr>
        <w:tabs>
          <w:tab w:val="left" w:pos="1080"/>
        </w:tabs>
        <w:ind w:hanging="1080"/>
        <w:rPr>
          <w:rFonts w:ascii="Times New Roman" w:hAnsi="Times New Roman"/>
          <w:sz w:val="24"/>
          <w:szCs w:val="24"/>
        </w:rPr>
      </w:pPr>
      <w:r>
        <w:rPr>
          <w:rFonts w:ascii="Times New Roman" w:hAnsi="Times New Roman"/>
          <w:sz w:val="24"/>
          <w:szCs w:val="24"/>
        </w:rPr>
        <w:lastRenderedPageBreak/>
        <w:t xml:space="preserve">      </w:t>
      </w:r>
      <w:r w:rsidRPr="001E3B9F">
        <w:rPr>
          <w:rFonts w:ascii="Times New Roman" w:hAnsi="Times New Roman"/>
          <w:sz w:val="24"/>
          <w:szCs w:val="24"/>
        </w:rPr>
        <w:t>Request Board Approval of the Revised Wakulla County Airport Master Plan Update</w:t>
      </w:r>
    </w:p>
    <w:p w:rsidR="003F3D52" w:rsidRPr="001D57C4" w:rsidRDefault="003F3D52" w:rsidP="003F3D52">
      <w:pPr>
        <w:tabs>
          <w:tab w:val="left" w:pos="1080"/>
        </w:tabs>
        <w:ind w:hanging="1080"/>
        <w:rPr>
          <w:snapToGrid w:val="0"/>
          <w:sz w:val="20"/>
          <w:szCs w:val="20"/>
        </w:rPr>
      </w:pPr>
      <w:r>
        <w:rPr>
          <w:sz w:val="20"/>
          <w:szCs w:val="20"/>
        </w:rPr>
        <w:tab/>
      </w:r>
      <w:r>
        <w:rPr>
          <w:sz w:val="20"/>
          <w:szCs w:val="20"/>
        </w:rPr>
        <w:tab/>
      </w:r>
      <w:r>
        <w:rPr>
          <w:sz w:val="20"/>
          <w:szCs w:val="20"/>
        </w:rPr>
        <w:tab/>
      </w:r>
      <w:r w:rsidRPr="001D57C4">
        <w:rPr>
          <w:sz w:val="20"/>
          <w:szCs w:val="20"/>
        </w:rPr>
        <w:t>(David Edwards, County Administrator)</w:t>
      </w:r>
    </w:p>
    <w:p w:rsidR="003F3D52" w:rsidRPr="001E3B9F" w:rsidRDefault="003F3D52" w:rsidP="001E3B9F">
      <w:pPr>
        <w:ind w:left="1080" w:firstLine="360"/>
        <w:rPr>
          <w:sz w:val="20"/>
          <w:szCs w:val="20"/>
        </w:rPr>
      </w:pPr>
    </w:p>
    <w:p w:rsidR="004C5E3D" w:rsidRPr="001E3B9F" w:rsidRDefault="004C5E3D" w:rsidP="004C5E3D">
      <w:pPr>
        <w:pStyle w:val="ListParagraph"/>
        <w:tabs>
          <w:tab w:val="left" w:pos="1080"/>
        </w:tabs>
        <w:ind w:left="1440" w:hanging="1080"/>
        <w:rPr>
          <w:rFonts w:ascii="Times New Roman" w:hAnsi="Times New Roman"/>
          <w:snapToGrid w:val="0"/>
          <w:sz w:val="24"/>
          <w:szCs w:val="24"/>
        </w:rPr>
      </w:pPr>
      <w:r>
        <w:rPr>
          <w:rFonts w:ascii="Times New Roman" w:hAnsi="Times New Roman"/>
          <w:snapToGrid w:val="0"/>
          <w:sz w:val="24"/>
          <w:szCs w:val="24"/>
        </w:rPr>
        <w:t xml:space="preserve">17. </w:t>
      </w:r>
      <w:r>
        <w:rPr>
          <w:rFonts w:ascii="Times New Roman" w:hAnsi="Times New Roman"/>
          <w:snapToGrid w:val="0"/>
          <w:sz w:val="24"/>
          <w:szCs w:val="24"/>
        </w:rPr>
        <w:tab/>
      </w:r>
      <w:r>
        <w:rPr>
          <w:rFonts w:ascii="Times New Roman" w:hAnsi="Times New Roman"/>
          <w:snapToGrid w:val="0"/>
          <w:sz w:val="24"/>
          <w:szCs w:val="24"/>
        </w:rPr>
        <w:tab/>
      </w:r>
      <w:r w:rsidRPr="001E3B9F">
        <w:rPr>
          <w:rFonts w:ascii="Times New Roman" w:hAnsi="Times New Roman"/>
          <w:snapToGrid w:val="0"/>
          <w:sz w:val="24"/>
          <w:szCs w:val="24"/>
        </w:rPr>
        <w:t>Request Board Approval of SHIP Certification to Verify Obligation of 20% Set Aside for Special Needs Persons</w:t>
      </w:r>
    </w:p>
    <w:p w:rsidR="004C5E3D" w:rsidRPr="003B0E9F" w:rsidRDefault="004C5E3D" w:rsidP="004C5E3D">
      <w:pPr>
        <w:tabs>
          <w:tab w:val="left" w:pos="1080"/>
        </w:tabs>
        <w:ind w:left="1080" w:hanging="1080"/>
        <w:rPr>
          <w:snapToGrid w:val="0"/>
          <w:sz w:val="20"/>
          <w:szCs w:val="20"/>
        </w:rPr>
      </w:pPr>
      <w:r>
        <w:rPr>
          <w:snapToGrid w:val="0"/>
          <w:sz w:val="20"/>
          <w:szCs w:val="20"/>
        </w:rPr>
        <w:tab/>
      </w:r>
      <w:r>
        <w:rPr>
          <w:snapToGrid w:val="0"/>
          <w:sz w:val="20"/>
          <w:szCs w:val="20"/>
        </w:rPr>
        <w:tab/>
      </w:r>
      <w:r w:rsidRPr="00B35F6E">
        <w:rPr>
          <w:snapToGrid w:val="0"/>
          <w:sz w:val="20"/>
          <w:szCs w:val="20"/>
        </w:rPr>
        <w:t>(Luis Serna, Planning and Community Development Director)</w:t>
      </w:r>
    </w:p>
    <w:p w:rsidR="000A4926" w:rsidRDefault="000A4926" w:rsidP="00D97490">
      <w:pPr>
        <w:pStyle w:val="Heading7"/>
        <w:ind w:left="0" w:firstLine="0"/>
        <w:rPr>
          <w:u w:val="none"/>
        </w:rPr>
      </w:pPr>
    </w:p>
    <w:p w:rsidR="00D97490" w:rsidRPr="00E215D8" w:rsidRDefault="000A4926" w:rsidP="00D97490">
      <w:pPr>
        <w:pStyle w:val="Heading7"/>
        <w:ind w:left="0" w:firstLine="0"/>
        <w:rPr>
          <w:u w:val="none"/>
        </w:rPr>
      </w:pPr>
      <w:r>
        <w:rPr>
          <w:u w:val="none"/>
        </w:rPr>
        <w:tab/>
      </w:r>
      <w:r w:rsidR="00D97490"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2A551F">
      <w:pPr>
        <w:snapToGrid w:val="0"/>
        <w:spacing w:after="58"/>
        <w:rPr>
          <w:b/>
          <w:bCs/>
        </w:rPr>
      </w:pPr>
    </w:p>
    <w:p w:rsidR="00D97490" w:rsidRDefault="00D97490" w:rsidP="00D97490">
      <w:pPr>
        <w:tabs>
          <w:tab w:val="left" w:pos="360"/>
          <w:tab w:val="left" w:pos="1080"/>
        </w:tabs>
        <w:rPr>
          <w:b/>
          <w:bCs/>
        </w:rPr>
      </w:pPr>
      <w:r>
        <w:rPr>
          <w:b/>
          <w:bCs/>
        </w:rPr>
        <w:tab/>
      </w:r>
    </w:p>
    <w:p w:rsidR="00D97490" w:rsidRPr="00276CE4" w:rsidRDefault="00D97490" w:rsidP="00276CE4">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276CE4" w:rsidRDefault="00276CE4" w:rsidP="00D97490">
      <w:pPr>
        <w:tabs>
          <w:tab w:val="left" w:pos="1080"/>
        </w:tabs>
        <w:rPr>
          <w:snapToGrid w:val="0"/>
        </w:rPr>
      </w:pPr>
    </w:p>
    <w:p w:rsidR="00276CE4" w:rsidRPr="001E3B9F" w:rsidRDefault="00276CE4" w:rsidP="004C5E3D">
      <w:pPr>
        <w:pStyle w:val="ListParagraph"/>
        <w:numPr>
          <w:ilvl w:val="0"/>
          <w:numId w:val="24"/>
        </w:numPr>
        <w:autoSpaceDE w:val="0"/>
        <w:autoSpaceDN w:val="0"/>
        <w:adjustRightInd w:val="0"/>
        <w:ind w:hanging="1080"/>
        <w:rPr>
          <w:rFonts w:ascii="Times New Roman" w:eastAsiaTheme="minorHAnsi" w:hAnsi="Times New Roman"/>
          <w:sz w:val="24"/>
          <w:szCs w:val="24"/>
        </w:rPr>
      </w:pPr>
      <w:r w:rsidRPr="001E3B9F">
        <w:rPr>
          <w:rFonts w:ascii="Times New Roman" w:eastAsiaTheme="minorHAnsi" w:hAnsi="Times New Roman"/>
          <w:sz w:val="24"/>
          <w:szCs w:val="24"/>
        </w:rPr>
        <w:t>Request Board Confirmation of the Appointment of Mr. Harold Ross as the Veteran Services Officer</w:t>
      </w:r>
    </w:p>
    <w:p w:rsidR="00276CE4" w:rsidRPr="00276CE4" w:rsidRDefault="00276CE4" w:rsidP="001E3B9F">
      <w:pPr>
        <w:tabs>
          <w:tab w:val="left" w:pos="1080"/>
        </w:tabs>
        <w:ind w:hanging="1080"/>
        <w:rPr>
          <w:snapToGrid w:val="0"/>
          <w:sz w:val="20"/>
          <w:szCs w:val="20"/>
        </w:rPr>
      </w:pPr>
      <w:r>
        <w:rPr>
          <w:snapToGrid w:val="0"/>
        </w:rPr>
        <w:tab/>
      </w:r>
      <w:r w:rsidR="001E3B9F">
        <w:rPr>
          <w:snapToGrid w:val="0"/>
        </w:rPr>
        <w:tab/>
      </w:r>
      <w:r w:rsidR="001E3B9F">
        <w:rPr>
          <w:snapToGrid w:val="0"/>
        </w:rPr>
        <w:tab/>
      </w:r>
      <w:r w:rsidRPr="00276CE4">
        <w:rPr>
          <w:snapToGrid w:val="0"/>
          <w:sz w:val="20"/>
          <w:szCs w:val="20"/>
        </w:rPr>
        <w:t xml:space="preserve">(Debbie Dubose, </w:t>
      </w:r>
      <w:r w:rsidRPr="00276CE4">
        <w:rPr>
          <w:rFonts w:eastAsiaTheme="minorHAnsi"/>
          <w:sz w:val="20"/>
          <w:szCs w:val="20"/>
        </w:rPr>
        <w:t>Director, Employee Support Services)</w:t>
      </w:r>
    </w:p>
    <w:p w:rsidR="003B0E9F" w:rsidRDefault="003B0E9F" w:rsidP="003F3D52">
      <w:pPr>
        <w:tabs>
          <w:tab w:val="left" w:pos="1080"/>
        </w:tabs>
        <w:rPr>
          <w:snapToGrid w:val="0"/>
          <w:sz w:val="20"/>
          <w:szCs w:val="20"/>
        </w:rPr>
      </w:pPr>
    </w:p>
    <w:p w:rsidR="00D97490" w:rsidRPr="001E3B9F" w:rsidRDefault="001E3B9F" w:rsidP="004C5E3D">
      <w:pPr>
        <w:pStyle w:val="ListParagraph"/>
        <w:numPr>
          <w:ilvl w:val="0"/>
          <w:numId w:val="24"/>
        </w:numPr>
        <w:tabs>
          <w:tab w:val="left" w:pos="1080"/>
        </w:tabs>
        <w:ind w:hanging="1080"/>
        <w:rPr>
          <w:rFonts w:ascii="Times New Roman" w:hAnsi="Times New Roman"/>
          <w:sz w:val="24"/>
          <w:szCs w:val="24"/>
        </w:rPr>
      </w:pPr>
      <w:r>
        <w:rPr>
          <w:rFonts w:ascii="Times New Roman" w:hAnsi="Times New Roman"/>
          <w:sz w:val="24"/>
          <w:szCs w:val="24"/>
        </w:rPr>
        <w:t xml:space="preserve">      </w:t>
      </w:r>
      <w:r w:rsidR="001D57C4" w:rsidRPr="001E3B9F">
        <w:rPr>
          <w:rFonts w:ascii="Times New Roman" w:hAnsi="Times New Roman"/>
          <w:sz w:val="24"/>
          <w:szCs w:val="24"/>
        </w:rPr>
        <w:t>Request Board Approval of the Tarpine Homeowners Association Airport Maintenance Agreement</w:t>
      </w:r>
    </w:p>
    <w:p w:rsidR="001D57C4" w:rsidRDefault="001D57C4" w:rsidP="001E3B9F">
      <w:pPr>
        <w:tabs>
          <w:tab w:val="left" w:pos="1080"/>
        </w:tabs>
        <w:ind w:hanging="1080"/>
        <w:rPr>
          <w:sz w:val="20"/>
          <w:szCs w:val="20"/>
        </w:rPr>
      </w:pPr>
      <w:r>
        <w:tab/>
      </w:r>
      <w:r w:rsidR="001E3B9F">
        <w:tab/>
      </w:r>
      <w:r w:rsidR="001E3B9F">
        <w:tab/>
      </w:r>
      <w:r w:rsidRPr="001D57C4">
        <w:rPr>
          <w:sz w:val="20"/>
          <w:szCs w:val="20"/>
        </w:rPr>
        <w:t>(David Edwards, County Administrator)</w:t>
      </w:r>
    </w:p>
    <w:p w:rsidR="00D97490" w:rsidRPr="001D57C4" w:rsidRDefault="00D97490" w:rsidP="001E3B9F">
      <w:pPr>
        <w:tabs>
          <w:tab w:val="left" w:pos="1080"/>
        </w:tabs>
        <w:ind w:hanging="1080"/>
        <w:rPr>
          <w:snapToGrid w:val="0"/>
          <w:sz w:val="20"/>
          <w:szCs w:val="20"/>
        </w:rPr>
      </w:pPr>
    </w:p>
    <w:p w:rsidR="00D97490" w:rsidRPr="001E3B9F" w:rsidRDefault="001E3B9F" w:rsidP="004C5E3D">
      <w:pPr>
        <w:pStyle w:val="ListParagraph"/>
        <w:numPr>
          <w:ilvl w:val="0"/>
          <w:numId w:val="24"/>
        </w:numPr>
        <w:tabs>
          <w:tab w:val="left" w:pos="1080"/>
        </w:tabs>
        <w:ind w:hanging="1080"/>
        <w:rPr>
          <w:rFonts w:ascii="Times New Roman" w:hAnsi="Times New Roman"/>
          <w:sz w:val="24"/>
        </w:rPr>
      </w:pPr>
      <w:r>
        <w:rPr>
          <w:rFonts w:ascii="Times New Roman" w:hAnsi="Times New Roman"/>
          <w:sz w:val="24"/>
        </w:rPr>
        <w:t xml:space="preserve">      </w:t>
      </w:r>
      <w:r w:rsidR="0091632E" w:rsidRPr="001E3B9F">
        <w:rPr>
          <w:rFonts w:ascii="Times New Roman" w:hAnsi="Times New Roman"/>
          <w:sz w:val="24"/>
        </w:rPr>
        <w:t xml:space="preserve">Request Board Direction of Application for Forgiveness of Code Enforcement Lien CEB#LR-010 </w:t>
      </w:r>
    </w:p>
    <w:p w:rsidR="0091632E" w:rsidRPr="0091632E" w:rsidRDefault="001E3B9F" w:rsidP="001E3B9F">
      <w:pPr>
        <w:tabs>
          <w:tab w:val="left" w:pos="1080"/>
        </w:tabs>
        <w:ind w:left="1080" w:hanging="1080"/>
        <w:rPr>
          <w:snapToGrid w:val="0"/>
          <w:sz w:val="20"/>
          <w:szCs w:val="20"/>
        </w:rPr>
      </w:pPr>
      <w:r>
        <w:rPr>
          <w:sz w:val="20"/>
          <w:szCs w:val="20"/>
        </w:rPr>
        <w:tab/>
      </w:r>
      <w:r>
        <w:rPr>
          <w:sz w:val="20"/>
          <w:szCs w:val="20"/>
        </w:rPr>
        <w:tab/>
      </w:r>
      <w:r w:rsidR="0091632E" w:rsidRPr="0091632E">
        <w:rPr>
          <w:sz w:val="20"/>
          <w:szCs w:val="20"/>
        </w:rPr>
        <w:t>(Donna Buchanan, Code Enforcement Liaison Planning and Zoning)</w:t>
      </w:r>
    </w:p>
    <w:p w:rsidR="00D97490" w:rsidRPr="001E3B9F" w:rsidRDefault="00D97490" w:rsidP="001E3B9F">
      <w:pPr>
        <w:tabs>
          <w:tab w:val="left" w:pos="1080"/>
        </w:tabs>
        <w:ind w:hanging="1080"/>
        <w:rPr>
          <w:snapToGrid w:val="0"/>
        </w:rPr>
      </w:pPr>
    </w:p>
    <w:p w:rsidR="00321633" w:rsidRPr="001E3B9F" w:rsidRDefault="001E3B9F" w:rsidP="004C5E3D">
      <w:pPr>
        <w:pStyle w:val="ListParagraph"/>
        <w:numPr>
          <w:ilvl w:val="0"/>
          <w:numId w:val="24"/>
        </w:numPr>
        <w:tabs>
          <w:tab w:val="left" w:pos="1080"/>
        </w:tabs>
        <w:ind w:hanging="1080"/>
        <w:rPr>
          <w:rFonts w:ascii="Times New Roman" w:hAnsi="Times New Roman"/>
          <w:snapToGrid w:val="0"/>
          <w:sz w:val="24"/>
          <w:szCs w:val="24"/>
        </w:rPr>
      </w:pPr>
      <w:r>
        <w:rPr>
          <w:rFonts w:ascii="Times New Roman" w:hAnsi="Times New Roman"/>
          <w:snapToGrid w:val="0"/>
          <w:sz w:val="24"/>
          <w:szCs w:val="24"/>
        </w:rPr>
        <w:t xml:space="preserve">      </w:t>
      </w:r>
      <w:r w:rsidR="00321633" w:rsidRPr="001E3B9F">
        <w:rPr>
          <w:rFonts w:ascii="Times New Roman" w:hAnsi="Times New Roman"/>
          <w:snapToGrid w:val="0"/>
          <w:sz w:val="24"/>
          <w:szCs w:val="24"/>
        </w:rPr>
        <w:t xml:space="preserve">Request Board Approval of a Resolution Requesting That the Florida Department of Transportation (FDOT) Utilize the Design Techniques of Chapter 21 of FDOT’s </w:t>
      </w:r>
      <w:r w:rsidR="00321633" w:rsidRPr="001E3B9F">
        <w:rPr>
          <w:rFonts w:ascii="Times New Roman" w:hAnsi="Times New Roman"/>
          <w:i/>
          <w:snapToGrid w:val="0"/>
          <w:sz w:val="24"/>
          <w:szCs w:val="24"/>
        </w:rPr>
        <w:t>Plans Preparation Manual</w:t>
      </w:r>
      <w:r w:rsidR="00321633" w:rsidRPr="001E3B9F">
        <w:rPr>
          <w:rFonts w:ascii="Times New Roman" w:hAnsi="Times New Roman"/>
          <w:snapToGrid w:val="0"/>
          <w:sz w:val="24"/>
          <w:szCs w:val="24"/>
        </w:rPr>
        <w:t xml:space="preserve"> for the Segment of Crawfordville Highway Affecting the Crawfordville Town Plan Study Area </w:t>
      </w:r>
    </w:p>
    <w:p w:rsidR="00B35F6E" w:rsidRPr="00B35F6E" w:rsidRDefault="001E3B9F" w:rsidP="001E3B9F">
      <w:pPr>
        <w:tabs>
          <w:tab w:val="left" w:pos="1080"/>
        </w:tabs>
        <w:ind w:left="1080" w:hanging="1080"/>
        <w:rPr>
          <w:snapToGrid w:val="0"/>
          <w:sz w:val="20"/>
          <w:szCs w:val="20"/>
        </w:rPr>
      </w:pPr>
      <w:r>
        <w:rPr>
          <w:snapToGrid w:val="0"/>
          <w:sz w:val="20"/>
          <w:szCs w:val="20"/>
        </w:rPr>
        <w:tab/>
      </w:r>
      <w:r>
        <w:rPr>
          <w:snapToGrid w:val="0"/>
          <w:sz w:val="20"/>
          <w:szCs w:val="20"/>
        </w:rPr>
        <w:tab/>
      </w:r>
      <w:r w:rsidR="00B35F6E" w:rsidRPr="00B35F6E">
        <w:rPr>
          <w:snapToGrid w:val="0"/>
          <w:sz w:val="20"/>
          <w:szCs w:val="20"/>
        </w:rPr>
        <w:t>(Luis Serna, Planning and Community Development Director)</w:t>
      </w:r>
    </w:p>
    <w:p w:rsidR="00B35F6E" w:rsidRDefault="00B35F6E" w:rsidP="001E3B9F">
      <w:pPr>
        <w:tabs>
          <w:tab w:val="left" w:pos="1080"/>
        </w:tabs>
        <w:ind w:hanging="1080"/>
        <w:rPr>
          <w:snapToGrid w:val="0"/>
          <w:sz w:val="20"/>
          <w:szCs w:val="20"/>
        </w:rPr>
      </w:pPr>
      <w:r>
        <w:rPr>
          <w:snapToGrid w:val="0"/>
          <w:sz w:val="20"/>
          <w:szCs w:val="20"/>
        </w:rPr>
        <w:tab/>
      </w:r>
    </w:p>
    <w:p w:rsidR="00391588" w:rsidRDefault="00391588" w:rsidP="001E3B9F">
      <w:pPr>
        <w:tabs>
          <w:tab w:val="left" w:pos="1080"/>
        </w:tabs>
        <w:ind w:hanging="1080"/>
        <w:rPr>
          <w:snapToGrid w:val="0"/>
          <w:sz w:val="20"/>
          <w:szCs w:val="20"/>
        </w:rPr>
      </w:pPr>
    </w:p>
    <w:p w:rsidR="00391588" w:rsidRPr="00743161" w:rsidRDefault="00391588" w:rsidP="00B35F6E">
      <w:pPr>
        <w:tabs>
          <w:tab w:val="left" w:pos="1080"/>
        </w:tabs>
        <w:ind w:left="1080"/>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1E3B9F" w:rsidRDefault="00D97490" w:rsidP="003B0E9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1E3B9F" w:rsidRDefault="001E3B9F" w:rsidP="003B0E9F">
      <w:pPr>
        <w:tabs>
          <w:tab w:val="left" w:pos="360"/>
        </w:tabs>
        <w:rPr>
          <w:i/>
          <w:color w:val="333333"/>
          <w:sz w:val="20"/>
          <w:szCs w:val="20"/>
        </w:rPr>
      </w:pPr>
    </w:p>
    <w:p w:rsidR="001E3B9F" w:rsidRDefault="001E3B9F" w:rsidP="003B0E9F">
      <w:pPr>
        <w:tabs>
          <w:tab w:val="left" w:pos="360"/>
        </w:tabs>
        <w:rPr>
          <w:i/>
          <w:color w:val="333333"/>
          <w:sz w:val="20"/>
          <w:szCs w:val="20"/>
        </w:rPr>
      </w:pPr>
    </w:p>
    <w:p w:rsidR="001E3B9F" w:rsidRPr="001E3B9F" w:rsidRDefault="001E3B9F" w:rsidP="003B0E9F">
      <w:pPr>
        <w:tabs>
          <w:tab w:val="left" w:pos="360"/>
        </w:tabs>
        <w:rPr>
          <w:color w:val="333333"/>
          <w:sz w:val="20"/>
          <w:szCs w:val="20"/>
        </w:rPr>
      </w:pPr>
    </w:p>
    <w:p w:rsidR="00D97490" w:rsidRPr="001E3B9F" w:rsidRDefault="004C5E3D" w:rsidP="004C5E3D">
      <w:pPr>
        <w:pStyle w:val="ListParagraph"/>
        <w:tabs>
          <w:tab w:val="left" w:pos="-1980"/>
          <w:tab w:val="left" w:pos="360"/>
          <w:tab w:val="left" w:pos="1080"/>
          <w:tab w:val="left" w:pos="1440"/>
        </w:tabs>
        <w:ind w:left="1440" w:right="360" w:hanging="900"/>
        <w:jc w:val="both"/>
        <w:rPr>
          <w:rFonts w:ascii="Times New Roman" w:hAnsi="Times New Roman"/>
          <w:sz w:val="24"/>
          <w:szCs w:val="24"/>
        </w:rPr>
      </w:pPr>
      <w:r>
        <w:rPr>
          <w:rFonts w:ascii="Times New Roman" w:hAnsi="Times New Roman"/>
          <w:sz w:val="24"/>
          <w:szCs w:val="24"/>
        </w:rPr>
        <w:t>18.</w:t>
      </w:r>
      <w:r w:rsidR="001E3B9F">
        <w:rPr>
          <w:rFonts w:ascii="Times New Roman" w:hAnsi="Times New Roman"/>
          <w:sz w:val="24"/>
          <w:szCs w:val="24"/>
        </w:rPr>
        <w:t xml:space="preserve">      </w:t>
      </w:r>
      <w:r>
        <w:rPr>
          <w:rFonts w:ascii="Times New Roman" w:hAnsi="Times New Roman"/>
          <w:sz w:val="24"/>
          <w:szCs w:val="24"/>
        </w:rPr>
        <w:t xml:space="preserve">    </w:t>
      </w:r>
      <w:r w:rsidR="00317D35" w:rsidRPr="001E3B9F">
        <w:rPr>
          <w:rFonts w:ascii="Times New Roman" w:hAnsi="Times New Roman"/>
          <w:sz w:val="24"/>
          <w:szCs w:val="24"/>
        </w:rPr>
        <w:t xml:space="preserve">Commissioner Kessler – </w:t>
      </w:r>
    </w:p>
    <w:p w:rsidR="009D5495" w:rsidRPr="009D5495" w:rsidRDefault="009D5495" w:rsidP="001E3B9F">
      <w:pPr>
        <w:pStyle w:val="ListParagraph"/>
        <w:numPr>
          <w:ilvl w:val="0"/>
          <w:numId w:val="20"/>
        </w:numPr>
        <w:tabs>
          <w:tab w:val="left" w:pos="-1980"/>
          <w:tab w:val="left" w:pos="360"/>
          <w:tab w:val="left" w:pos="1440"/>
          <w:tab w:val="left" w:pos="1530"/>
        </w:tabs>
        <w:ind w:right="360"/>
        <w:jc w:val="both"/>
        <w:rPr>
          <w:rFonts w:ascii="Times New Roman" w:hAnsi="Times New Roman"/>
          <w:sz w:val="24"/>
          <w:szCs w:val="24"/>
        </w:rPr>
      </w:pPr>
      <w:r w:rsidRPr="009D5495">
        <w:rPr>
          <w:rFonts w:ascii="Times New Roman" w:hAnsi="Times New Roman"/>
          <w:sz w:val="24"/>
          <w:szCs w:val="24"/>
        </w:rPr>
        <w:t xml:space="preserve">Change of Process by Which Direction Provided by the Board at Board Workshops is Ratified </w:t>
      </w:r>
    </w:p>
    <w:p w:rsidR="00C35017" w:rsidRPr="00C35017" w:rsidRDefault="00C35017" w:rsidP="001E3B9F">
      <w:pPr>
        <w:pStyle w:val="ListParagraph"/>
        <w:numPr>
          <w:ilvl w:val="0"/>
          <w:numId w:val="20"/>
        </w:numPr>
        <w:tabs>
          <w:tab w:val="left" w:pos="-1980"/>
          <w:tab w:val="left" w:pos="360"/>
          <w:tab w:val="left" w:pos="1440"/>
          <w:tab w:val="left" w:pos="1530"/>
        </w:tabs>
        <w:ind w:right="360"/>
        <w:jc w:val="both"/>
        <w:rPr>
          <w:rFonts w:ascii="Times New Roman" w:hAnsi="Times New Roman"/>
          <w:sz w:val="24"/>
          <w:szCs w:val="24"/>
        </w:rPr>
      </w:pPr>
      <w:r w:rsidRPr="00C35017">
        <w:rPr>
          <w:rFonts w:ascii="Times New Roman" w:hAnsi="Times New Roman"/>
          <w:sz w:val="24"/>
          <w:szCs w:val="24"/>
        </w:rPr>
        <w:t xml:space="preserve">Request Board Approval to Change Board Workshops to Start at 6:00P.M. on the Days they are Scheduled </w:t>
      </w:r>
    </w:p>
    <w:p w:rsidR="00EF52F6" w:rsidRPr="00577E79" w:rsidRDefault="00577E79" w:rsidP="001E3B9F">
      <w:pPr>
        <w:pStyle w:val="ListParagraph"/>
        <w:numPr>
          <w:ilvl w:val="0"/>
          <w:numId w:val="20"/>
        </w:numPr>
        <w:tabs>
          <w:tab w:val="left" w:pos="-1980"/>
          <w:tab w:val="left" w:pos="360"/>
          <w:tab w:val="left" w:pos="1440"/>
          <w:tab w:val="left" w:pos="1530"/>
        </w:tabs>
        <w:ind w:right="360"/>
        <w:jc w:val="both"/>
        <w:rPr>
          <w:rFonts w:ascii="Times New Roman" w:hAnsi="Times New Roman"/>
          <w:sz w:val="24"/>
          <w:szCs w:val="24"/>
        </w:rPr>
      </w:pPr>
      <w:r w:rsidRPr="00577E79">
        <w:rPr>
          <w:rFonts w:ascii="Times New Roman" w:hAnsi="Times New Roman"/>
          <w:sz w:val="24"/>
          <w:szCs w:val="24"/>
        </w:rPr>
        <w:t>Request Board Approval to Set the Effective date of November 5, 2014 for Any Vote the Board may take that Would Repeal the Wetlands Ordinance</w:t>
      </w:r>
    </w:p>
    <w:p w:rsidR="00B80BFE" w:rsidRDefault="00C35017" w:rsidP="00C35017">
      <w:pPr>
        <w:pStyle w:val="PlainText"/>
        <w:numPr>
          <w:ilvl w:val="0"/>
          <w:numId w:val="20"/>
        </w:numPr>
        <w:tabs>
          <w:tab w:val="left" w:pos="1530"/>
        </w:tabs>
        <w:rPr>
          <w:rFonts w:ascii="Times New Roman" w:hAnsi="Times New Roman" w:cs="Times New Roman"/>
          <w:sz w:val="24"/>
          <w:szCs w:val="24"/>
        </w:rPr>
      </w:pPr>
      <w:r w:rsidRPr="00C35017">
        <w:rPr>
          <w:rFonts w:ascii="Times New Roman" w:hAnsi="Times New Roman" w:cs="Times New Roman"/>
          <w:sz w:val="24"/>
          <w:szCs w:val="24"/>
        </w:rPr>
        <w:t>Request Board Approval to Develop a County Policy Relating to Possible or Actual County, State, or Federal Violations</w:t>
      </w:r>
    </w:p>
    <w:p w:rsidR="00C35017" w:rsidRPr="00C35017" w:rsidRDefault="00C35017" w:rsidP="00C35017">
      <w:pPr>
        <w:pStyle w:val="PlainText"/>
        <w:tabs>
          <w:tab w:val="left" w:pos="1530"/>
        </w:tabs>
        <w:ind w:left="2520"/>
        <w:rPr>
          <w:rFonts w:ascii="Times New Roman" w:hAnsi="Times New Roman" w:cs="Times New Roman"/>
          <w:sz w:val="24"/>
          <w:szCs w:val="24"/>
        </w:rPr>
      </w:pPr>
    </w:p>
    <w:p w:rsidR="003401B3" w:rsidRPr="001E3B9F" w:rsidRDefault="004C5E3D" w:rsidP="004C5E3D">
      <w:pPr>
        <w:pStyle w:val="ListParagraph"/>
        <w:tabs>
          <w:tab w:val="left" w:pos="-1980"/>
          <w:tab w:val="left" w:pos="360"/>
          <w:tab w:val="left" w:pos="1080"/>
          <w:tab w:val="left" w:pos="1350"/>
          <w:tab w:val="left" w:pos="1530"/>
        </w:tabs>
        <w:ind w:left="1440" w:right="360" w:hanging="810"/>
        <w:jc w:val="both"/>
        <w:rPr>
          <w:rFonts w:ascii="Times New Roman" w:hAnsi="Times New Roman"/>
          <w:sz w:val="24"/>
          <w:szCs w:val="24"/>
        </w:rPr>
      </w:pPr>
      <w:r>
        <w:rPr>
          <w:rFonts w:ascii="Times New Roman" w:hAnsi="Times New Roman"/>
          <w:sz w:val="24"/>
          <w:szCs w:val="24"/>
        </w:rPr>
        <w:t>19.</w:t>
      </w:r>
      <w:r w:rsidR="001E3B9F">
        <w:rPr>
          <w:rFonts w:ascii="Times New Roman" w:hAnsi="Times New Roman"/>
          <w:sz w:val="24"/>
          <w:szCs w:val="24"/>
        </w:rPr>
        <w:t xml:space="preserve">     </w:t>
      </w:r>
      <w:r w:rsidR="001E3B9F">
        <w:rPr>
          <w:rFonts w:ascii="Times New Roman" w:hAnsi="Times New Roman"/>
          <w:sz w:val="24"/>
          <w:szCs w:val="24"/>
        </w:rPr>
        <w:tab/>
      </w:r>
      <w:r>
        <w:rPr>
          <w:rFonts w:ascii="Times New Roman" w:hAnsi="Times New Roman"/>
          <w:sz w:val="24"/>
          <w:szCs w:val="24"/>
        </w:rPr>
        <w:t xml:space="preserve"> </w:t>
      </w:r>
      <w:r w:rsidR="003401B3" w:rsidRPr="001E3B9F">
        <w:rPr>
          <w:rFonts w:ascii="Times New Roman" w:hAnsi="Times New Roman"/>
          <w:sz w:val="24"/>
          <w:szCs w:val="24"/>
        </w:rPr>
        <w:t xml:space="preserve">Commissioner Thomas – </w:t>
      </w:r>
    </w:p>
    <w:p w:rsidR="003401B3" w:rsidRPr="003C1192" w:rsidRDefault="003C1192" w:rsidP="004C5E3D">
      <w:pPr>
        <w:pStyle w:val="ListParagraph"/>
        <w:numPr>
          <w:ilvl w:val="1"/>
          <w:numId w:val="24"/>
        </w:numPr>
        <w:tabs>
          <w:tab w:val="left" w:pos="-1980"/>
          <w:tab w:val="left" w:pos="360"/>
          <w:tab w:val="left" w:pos="1080"/>
          <w:tab w:val="left" w:pos="1440"/>
          <w:tab w:val="left" w:pos="2520"/>
        </w:tabs>
        <w:ind w:right="360" w:firstLine="0"/>
        <w:jc w:val="both"/>
        <w:rPr>
          <w:rFonts w:ascii="Times New Roman" w:hAnsi="Times New Roman"/>
          <w:sz w:val="24"/>
          <w:szCs w:val="24"/>
        </w:rPr>
      </w:pPr>
      <w:r w:rsidRPr="003C1192">
        <w:rPr>
          <w:rFonts w:ascii="Times New Roman" w:hAnsi="Times New Roman"/>
          <w:sz w:val="24"/>
          <w:szCs w:val="24"/>
        </w:rPr>
        <w:t>Request Board Approval to Direct Staff to Revise Code Enforcement Policy to No</w:t>
      </w:r>
      <w:r>
        <w:rPr>
          <w:rFonts w:ascii="Times New Roman" w:hAnsi="Times New Roman"/>
          <w:sz w:val="24"/>
          <w:szCs w:val="24"/>
        </w:rPr>
        <w:t xml:space="preserve"> </w:t>
      </w:r>
      <w:r w:rsidRPr="003C1192">
        <w:rPr>
          <w:rFonts w:ascii="Times New Roman" w:hAnsi="Times New Roman"/>
          <w:sz w:val="24"/>
          <w:szCs w:val="24"/>
        </w:rPr>
        <w:t>Longer Allow Anonymous Code Enforcement Complaints</w:t>
      </w:r>
    </w:p>
    <w:p w:rsidR="003C1192" w:rsidRDefault="00D97490" w:rsidP="00D97490">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97490" w:rsidRPr="00FB640A" w:rsidRDefault="003C1192"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97490"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ED74F1">
      <w:pPr>
        <w:tabs>
          <w:tab w:val="left" w:pos="-1980"/>
          <w:tab w:val="left" w:pos="360"/>
        </w:tabs>
        <w:ind w:right="360"/>
        <w:jc w:val="both"/>
        <w:rPr>
          <w:b/>
          <w:bCs/>
          <w:u w:val="single"/>
        </w:rPr>
      </w:pPr>
    </w:p>
    <w:p w:rsidR="00D97490" w:rsidRDefault="00D97490"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662324" w:rsidRDefault="00D97490" w:rsidP="001E3B9F">
      <w:pPr>
        <w:tabs>
          <w:tab w:val="left" w:pos="-1980"/>
          <w:tab w:val="left" w:pos="360"/>
          <w:tab w:val="left" w:pos="1080"/>
        </w:tabs>
        <w:ind w:right="360"/>
        <w:jc w:val="both"/>
        <w:rPr>
          <w:bCs/>
        </w:rPr>
      </w:pP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9A5289" w:rsidRDefault="00D97490" w:rsidP="00D97490">
      <w:pPr>
        <w:tabs>
          <w:tab w:val="left" w:pos="-1980"/>
          <w:tab w:val="left" w:pos="360"/>
        </w:tabs>
        <w:ind w:right="360"/>
        <w:jc w:val="both"/>
        <w:rPr>
          <w:bCs/>
        </w:rPr>
      </w:pPr>
      <w:r>
        <w:rPr>
          <w:b/>
          <w:bCs/>
        </w:rPr>
        <w:tab/>
      </w:r>
      <w:r w:rsidR="009A5289">
        <w:rPr>
          <w:b/>
          <w:bCs/>
        </w:rPr>
        <w:tab/>
      </w:r>
      <w:r w:rsidR="009A5289" w:rsidRPr="009A5289">
        <w:rPr>
          <w:bCs/>
        </w:rPr>
        <w:tab/>
      </w:r>
    </w:p>
    <w:p w:rsidR="009A5289" w:rsidRPr="009A5289" w:rsidRDefault="009A5289" w:rsidP="009A5289">
      <w:pPr>
        <w:tabs>
          <w:tab w:val="left" w:pos="-1980"/>
          <w:tab w:val="left" w:pos="360"/>
        </w:tabs>
        <w:ind w:left="1440" w:right="360"/>
        <w:jc w:val="both"/>
        <w:rPr>
          <w:bCs/>
        </w:rPr>
      </w:pPr>
      <w:r w:rsidRPr="009A5289">
        <w:rPr>
          <w:bCs/>
        </w:rPr>
        <w:t>Commissioner Kessler – Bringing Fairness to Agenda Items Dealing with Developers and Citizens</w:t>
      </w:r>
    </w:p>
    <w:p w:rsidR="00D97490" w:rsidRPr="00B35F6E" w:rsidRDefault="00D97490" w:rsidP="00B35F6E">
      <w:pPr>
        <w:tabs>
          <w:tab w:val="left" w:pos="-1980"/>
          <w:tab w:val="left" w:pos="360"/>
          <w:tab w:val="left" w:pos="1080"/>
          <w:tab w:val="left" w:pos="1440"/>
        </w:tabs>
        <w:ind w:right="360"/>
        <w:jc w:val="both"/>
        <w:rPr>
          <w:bCs/>
        </w:rPr>
      </w:pPr>
      <w:r w:rsidRPr="00E55C68">
        <w:rPr>
          <w:b/>
          <w:bCs/>
        </w:rPr>
        <w:tab/>
      </w:r>
      <w:r>
        <w:rPr>
          <w:b/>
          <w:bCs/>
        </w:rPr>
        <w:tab/>
      </w: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B203D8">
        <w:rPr>
          <w:b/>
          <w:i/>
          <w:szCs w:val="20"/>
        </w:rPr>
        <w:t>July 14</w:t>
      </w:r>
      <w:r>
        <w:rPr>
          <w:b/>
          <w:i/>
          <w:szCs w:val="20"/>
        </w:rPr>
        <w:t>, 2014 at 6:00p.m.</w:t>
      </w:r>
    </w:p>
    <w:p w:rsidR="00D97490" w:rsidRDefault="00D97490" w:rsidP="00D97490">
      <w:pPr>
        <w:tabs>
          <w:tab w:val="left" w:pos="7500"/>
        </w:tabs>
        <w:rPr>
          <w:szCs w:val="20"/>
        </w:rPr>
      </w:pPr>
    </w:p>
    <w:p w:rsidR="00D97490" w:rsidRPr="006E591D" w:rsidRDefault="00D97490" w:rsidP="00B35F6E">
      <w:pPr>
        <w:tabs>
          <w:tab w:val="left" w:pos="7080"/>
        </w:tabs>
        <w:rPr>
          <w:szCs w:val="20"/>
        </w:rPr>
      </w:pPr>
      <w:r w:rsidRPr="00CD4135">
        <w:rPr>
          <w:szCs w:val="20"/>
        </w:rPr>
        <w:br w:type="page"/>
      </w:r>
      <w:r>
        <w:rPr>
          <w:b/>
          <w:sz w:val="36"/>
          <w:szCs w:val="36"/>
        </w:rPr>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0A4926">
        <w:trPr>
          <w:trHeight w:val="570"/>
        </w:trPr>
        <w:tc>
          <w:tcPr>
            <w:tcW w:w="10728" w:type="dxa"/>
            <w:gridSpan w:val="23"/>
            <w:shd w:val="clear" w:color="auto" w:fill="auto"/>
          </w:tcPr>
          <w:p w:rsidR="00D97490" w:rsidRDefault="00D97490" w:rsidP="000A4926">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0A4926">
            <w:pPr>
              <w:jc w:val="center"/>
              <w:rPr>
                <w:rFonts w:ascii="Verdana" w:hAnsi="Verdana"/>
                <w:b/>
              </w:rPr>
            </w:pPr>
            <w:r>
              <w:rPr>
                <w:rFonts w:ascii="Verdana" w:hAnsi="Verdana"/>
                <w:b/>
              </w:rPr>
              <w:t>January 2014 – December 2014</w:t>
            </w:r>
          </w:p>
          <w:p w:rsidR="00D97490" w:rsidRDefault="00D97490" w:rsidP="000A4926">
            <w:pPr>
              <w:jc w:val="center"/>
              <w:rPr>
                <w:rFonts w:ascii="Verdana" w:hAnsi="Verdana"/>
                <w:b/>
                <w:sz w:val="12"/>
                <w:szCs w:val="12"/>
              </w:rPr>
            </w:pPr>
          </w:p>
          <w:p w:rsidR="00D97490" w:rsidRDefault="00D97490" w:rsidP="000A4926">
            <w:pPr>
              <w:jc w:val="center"/>
              <w:rPr>
                <w:rFonts w:ascii="Verdana" w:hAnsi="Verdana"/>
                <w:b/>
                <w:sz w:val="12"/>
                <w:szCs w:val="12"/>
              </w:rPr>
            </w:pPr>
          </w:p>
        </w:tc>
      </w:tr>
      <w:tr w:rsidR="00D97490" w:rsidTr="000A4926">
        <w:tc>
          <w:tcPr>
            <w:tcW w:w="3280"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0A4926">
            <w:pPr>
              <w:jc w:val="center"/>
              <w:rPr>
                <w:rFonts w:ascii="Verdana" w:hAnsi="Verdana"/>
                <w:b/>
              </w:rPr>
            </w:pPr>
          </w:p>
        </w:tc>
        <w:tc>
          <w:tcPr>
            <w:tcW w:w="3283"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0A4926">
            <w:pPr>
              <w:jc w:val="center"/>
              <w:rPr>
                <w:rFonts w:ascii="Verdana" w:hAnsi="Verdana"/>
                <w:b/>
              </w:rPr>
            </w:pPr>
          </w:p>
        </w:tc>
        <w:tc>
          <w:tcPr>
            <w:tcW w:w="3266"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March 2014</w:t>
            </w:r>
          </w:p>
        </w:tc>
      </w:tr>
      <w:tr w:rsidR="00D97490" w:rsidTr="000A4926">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0A4926">
            <w:pPr>
              <w:jc w:val="center"/>
              <w:rPr>
                <w:rFonts w:ascii="Verdana" w:hAnsi="Verdana"/>
                <w:b/>
                <w:sz w:val="20"/>
                <w:szCs w:val="20"/>
              </w:rPr>
            </w:pP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0A4926">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r>
      <w:tr w:rsidR="00D97490" w:rsidTr="000A4926">
        <w:trPr>
          <w:trHeight w:val="252"/>
        </w:trPr>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0A4926">
            <w:pPr>
              <w:jc w:val="center"/>
              <w:rPr>
                <w:rFonts w:ascii="Verdana" w:hAnsi="Verdana"/>
                <w:b/>
                <w:sz w:val="16"/>
                <w:szCs w:val="16"/>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61"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63"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r>
      <w:tr w:rsidR="00D97490" w:rsidTr="000A4926">
        <w:tc>
          <w:tcPr>
            <w:tcW w:w="456" w:type="dxa"/>
            <w:shd w:val="clear" w:color="auto" w:fill="auto"/>
          </w:tcPr>
          <w:p w:rsidR="00D97490" w:rsidRDefault="00D97490" w:rsidP="000A4926">
            <w:pPr>
              <w:jc w:val="center"/>
              <w:rPr>
                <w:rFonts w:ascii="Verdana" w:hAnsi="Verdana"/>
                <w:b/>
              </w:rPr>
            </w:pPr>
          </w:p>
        </w:tc>
        <w:tc>
          <w:tcPr>
            <w:tcW w:w="460" w:type="dxa"/>
            <w:shd w:val="clear" w:color="auto" w:fill="auto"/>
          </w:tcPr>
          <w:p w:rsidR="00D97490" w:rsidRDefault="00D97490" w:rsidP="000A4926">
            <w:pPr>
              <w:jc w:val="center"/>
              <w:rPr>
                <w:rFonts w:ascii="Verdana" w:hAnsi="Verdana"/>
                <w:b/>
              </w:rPr>
            </w:pPr>
          </w:p>
        </w:tc>
        <w:tc>
          <w:tcPr>
            <w:tcW w:w="456" w:type="dxa"/>
            <w:shd w:val="clear" w:color="auto" w:fill="auto"/>
          </w:tcPr>
          <w:p w:rsidR="00D97490" w:rsidRDefault="00D97490" w:rsidP="000A4926">
            <w:pPr>
              <w:jc w:val="center"/>
              <w:rPr>
                <w:rFonts w:ascii="Verdana" w:hAnsi="Verdana"/>
                <w:b/>
              </w:rPr>
            </w:pPr>
          </w:p>
        </w:tc>
        <w:tc>
          <w:tcPr>
            <w:tcW w:w="464"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61"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63"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rPr>
                <w:rFonts w:ascii="Verdana" w:hAnsi="Verdana"/>
                <w:b/>
              </w:rPr>
            </w:pPr>
          </w:p>
        </w:tc>
        <w:tc>
          <w:tcPr>
            <w:tcW w:w="454"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r>
      <w:tr w:rsidR="00D97490" w:rsidTr="000A4926">
        <w:tc>
          <w:tcPr>
            <w:tcW w:w="3280"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0A4926">
            <w:pPr>
              <w:jc w:val="center"/>
              <w:rPr>
                <w:rFonts w:ascii="Verdana" w:hAnsi="Verdana"/>
                <w:b/>
              </w:rPr>
            </w:pPr>
          </w:p>
        </w:tc>
        <w:tc>
          <w:tcPr>
            <w:tcW w:w="3283"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0A4926">
            <w:pPr>
              <w:jc w:val="center"/>
              <w:rPr>
                <w:rFonts w:ascii="Verdana" w:hAnsi="Verdana"/>
                <w:b/>
              </w:rPr>
            </w:pPr>
          </w:p>
        </w:tc>
        <w:tc>
          <w:tcPr>
            <w:tcW w:w="3266"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June 2014</w:t>
            </w:r>
          </w:p>
        </w:tc>
      </w:tr>
      <w:tr w:rsidR="00D97490" w:rsidTr="000A4926">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0A4926">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p>
        </w:tc>
        <w:tc>
          <w:tcPr>
            <w:tcW w:w="461" w:type="dxa"/>
            <w:shd w:val="clear" w:color="auto" w:fill="auto"/>
          </w:tcPr>
          <w:p w:rsidR="00D97490" w:rsidRPr="00783B21"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rPr>
            </w:pPr>
          </w:p>
        </w:tc>
        <w:tc>
          <w:tcPr>
            <w:tcW w:w="463"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r>
      <w:tr w:rsidR="00D97490" w:rsidTr="000A4926">
        <w:tc>
          <w:tcPr>
            <w:tcW w:w="456" w:type="dxa"/>
            <w:shd w:val="clear" w:color="auto" w:fill="auto"/>
          </w:tcPr>
          <w:p w:rsidR="00D97490" w:rsidRDefault="00D97490" w:rsidP="000A4926">
            <w:pPr>
              <w:jc w:val="center"/>
              <w:rPr>
                <w:rFonts w:ascii="Verdana" w:hAnsi="Verdana"/>
                <w:b/>
              </w:rPr>
            </w:pPr>
          </w:p>
        </w:tc>
        <w:tc>
          <w:tcPr>
            <w:tcW w:w="460" w:type="dxa"/>
            <w:shd w:val="clear" w:color="auto" w:fill="auto"/>
          </w:tcPr>
          <w:p w:rsidR="00D97490" w:rsidRDefault="00D97490" w:rsidP="000A4926">
            <w:pPr>
              <w:jc w:val="center"/>
              <w:rPr>
                <w:rFonts w:ascii="Verdana" w:hAnsi="Verdana"/>
                <w:b/>
              </w:rPr>
            </w:pPr>
          </w:p>
        </w:tc>
        <w:tc>
          <w:tcPr>
            <w:tcW w:w="456" w:type="dxa"/>
            <w:shd w:val="clear" w:color="auto" w:fill="auto"/>
          </w:tcPr>
          <w:p w:rsidR="00D97490" w:rsidRDefault="00D97490" w:rsidP="000A4926">
            <w:pPr>
              <w:jc w:val="center"/>
              <w:rPr>
                <w:rFonts w:ascii="Verdana" w:hAnsi="Verdana"/>
                <w:b/>
              </w:rPr>
            </w:pPr>
          </w:p>
        </w:tc>
        <w:tc>
          <w:tcPr>
            <w:tcW w:w="464"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61"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63"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4"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r>
      <w:tr w:rsidR="00D97490" w:rsidTr="000A4926">
        <w:tc>
          <w:tcPr>
            <w:tcW w:w="3280"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0A4926">
            <w:pPr>
              <w:jc w:val="center"/>
              <w:rPr>
                <w:rFonts w:ascii="Verdana" w:hAnsi="Verdana"/>
                <w:b/>
              </w:rPr>
            </w:pPr>
          </w:p>
        </w:tc>
        <w:tc>
          <w:tcPr>
            <w:tcW w:w="3283"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0A4926">
            <w:pPr>
              <w:jc w:val="center"/>
              <w:rPr>
                <w:rFonts w:ascii="Verdana" w:hAnsi="Verdana"/>
                <w:b/>
              </w:rPr>
            </w:pPr>
          </w:p>
        </w:tc>
        <w:tc>
          <w:tcPr>
            <w:tcW w:w="3266"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September 2014</w:t>
            </w:r>
          </w:p>
        </w:tc>
      </w:tr>
      <w:tr w:rsidR="00D97490" w:rsidTr="000A4926">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0A4926">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r>
      <w:tr w:rsidR="00D97490" w:rsidTr="000A4926">
        <w:trPr>
          <w:trHeight w:val="315"/>
        </w:trPr>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Pr="009A0FDB" w:rsidRDefault="00D97490" w:rsidP="000A4926">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0A4926">
            <w:pP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rPr>
                <w:rFonts w:ascii="Verdana" w:hAnsi="Verdana"/>
                <w:b/>
                <w:sz w:val="16"/>
                <w:szCs w:val="16"/>
              </w:rPr>
            </w:pPr>
          </w:p>
          <w:p w:rsidR="00D97490" w:rsidRDefault="00D97490" w:rsidP="000A4926">
            <w:pPr>
              <w:rPr>
                <w:rFonts w:ascii="Verdana" w:hAnsi="Verdana"/>
                <w:b/>
                <w:sz w:val="16"/>
                <w:szCs w:val="16"/>
              </w:rPr>
            </w:pPr>
          </w:p>
        </w:tc>
      </w:tr>
      <w:tr w:rsidR="00D97490" w:rsidTr="000A4926">
        <w:trPr>
          <w:trHeight w:val="60"/>
        </w:trPr>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50" w:type="dxa"/>
            <w:shd w:val="clear" w:color="auto" w:fill="auto"/>
          </w:tcPr>
          <w:p w:rsidR="00D97490" w:rsidRDefault="00D97490" w:rsidP="000A4926">
            <w:pP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rPr>
                <w:rFonts w:ascii="Verdana" w:hAnsi="Verdana"/>
                <w:b/>
                <w:sz w:val="16"/>
                <w:szCs w:val="16"/>
              </w:rPr>
            </w:pPr>
          </w:p>
        </w:tc>
      </w:tr>
      <w:tr w:rsidR="00D97490" w:rsidTr="000A4926">
        <w:trPr>
          <w:trHeight w:val="351"/>
        </w:trPr>
        <w:tc>
          <w:tcPr>
            <w:tcW w:w="456" w:type="dxa"/>
            <w:shd w:val="clear" w:color="auto" w:fill="auto"/>
          </w:tcPr>
          <w:p w:rsidR="00D97490" w:rsidRDefault="00D97490" w:rsidP="000A4926">
            <w:pPr>
              <w:rPr>
                <w:rFonts w:ascii="Verdana" w:hAnsi="Verdana"/>
                <w:b/>
              </w:rPr>
            </w:pPr>
          </w:p>
        </w:tc>
        <w:tc>
          <w:tcPr>
            <w:tcW w:w="460" w:type="dxa"/>
            <w:shd w:val="clear" w:color="auto" w:fill="auto"/>
          </w:tcPr>
          <w:p w:rsidR="00D97490" w:rsidRDefault="00D97490" w:rsidP="000A4926">
            <w:pPr>
              <w:jc w:val="center"/>
              <w:rPr>
                <w:rFonts w:ascii="Verdana" w:hAnsi="Verdana"/>
                <w:b/>
              </w:rPr>
            </w:pPr>
          </w:p>
        </w:tc>
        <w:tc>
          <w:tcPr>
            <w:tcW w:w="456" w:type="dxa"/>
            <w:shd w:val="clear" w:color="auto" w:fill="auto"/>
          </w:tcPr>
          <w:p w:rsidR="00D97490" w:rsidRDefault="00D97490" w:rsidP="000A4926">
            <w:pPr>
              <w:jc w:val="center"/>
              <w:rPr>
                <w:rFonts w:ascii="Verdana" w:hAnsi="Verdana"/>
                <w:b/>
              </w:rPr>
            </w:pPr>
          </w:p>
        </w:tc>
        <w:tc>
          <w:tcPr>
            <w:tcW w:w="464"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61"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63"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7"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rPr>
            </w:pPr>
          </w:p>
        </w:tc>
        <w:tc>
          <w:tcPr>
            <w:tcW w:w="495" w:type="dxa"/>
            <w:shd w:val="clear" w:color="auto" w:fill="auto"/>
          </w:tcPr>
          <w:p w:rsidR="00D97490" w:rsidRDefault="00D97490" w:rsidP="000A4926">
            <w:pPr>
              <w:jc w:val="center"/>
              <w:rPr>
                <w:rFonts w:ascii="Verdana" w:hAnsi="Verdana"/>
                <w:b/>
              </w:rPr>
            </w:pPr>
          </w:p>
        </w:tc>
        <w:tc>
          <w:tcPr>
            <w:tcW w:w="454" w:type="dxa"/>
            <w:shd w:val="clear" w:color="auto" w:fill="auto"/>
          </w:tcPr>
          <w:p w:rsidR="00D97490" w:rsidRDefault="00D97490" w:rsidP="000A4926">
            <w:pPr>
              <w:jc w:val="center"/>
              <w:rPr>
                <w:rFonts w:ascii="Verdana" w:hAnsi="Verdana"/>
                <w:b/>
              </w:rPr>
            </w:pPr>
          </w:p>
        </w:tc>
        <w:tc>
          <w:tcPr>
            <w:tcW w:w="492" w:type="dxa"/>
            <w:shd w:val="clear" w:color="auto" w:fill="auto"/>
          </w:tcPr>
          <w:p w:rsidR="00D97490" w:rsidRDefault="00D97490" w:rsidP="000A4926">
            <w:pPr>
              <w:jc w:val="center"/>
              <w:rPr>
                <w:rFonts w:ascii="Verdana" w:hAnsi="Verdana"/>
                <w:b/>
              </w:rPr>
            </w:pPr>
          </w:p>
        </w:tc>
      </w:tr>
      <w:tr w:rsidR="00D97490" w:rsidTr="000A4926">
        <w:tc>
          <w:tcPr>
            <w:tcW w:w="3280"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0A4926">
            <w:pPr>
              <w:jc w:val="center"/>
              <w:rPr>
                <w:rFonts w:ascii="Verdana" w:hAnsi="Verdana"/>
                <w:b/>
              </w:rPr>
            </w:pPr>
          </w:p>
        </w:tc>
        <w:tc>
          <w:tcPr>
            <w:tcW w:w="3283"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0A4926">
            <w:pPr>
              <w:jc w:val="center"/>
              <w:rPr>
                <w:rFonts w:ascii="Verdana" w:hAnsi="Verdana"/>
                <w:b/>
              </w:rPr>
            </w:pPr>
          </w:p>
        </w:tc>
        <w:tc>
          <w:tcPr>
            <w:tcW w:w="3266" w:type="dxa"/>
            <w:gridSpan w:val="7"/>
            <w:shd w:val="clear" w:color="auto" w:fill="auto"/>
          </w:tcPr>
          <w:p w:rsidR="00D97490" w:rsidRDefault="00D97490" w:rsidP="000A4926">
            <w:pPr>
              <w:jc w:val="center"/>
              <w:rPr>
                <w:rFonts w:ascii="Verdana" w:hAnsi="Verdana"/>
                <w:b/>
                <w:sz w:val="20"/>
                <w:szCs w:val="20"/>
              </w:rPr>
            </w:pPr>
            <w:r>
              <w:rPr>
                <w:rFonts w:ascii="Verdana" w:hAnsi="Verdana"/>
                <w:b/>
                <w:sz w:val="20"/>
                <w:szCs w:val="20"/>
              </w:rPr>
              <w:t>December 2014</w:t>
            </w:r>
          </w:p>
        </w:tc>
      </w:tr>
      <w:tr w:rsidR="00D97490" w:rsidTr="000A4926">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0A4926">
            <w:pPr>
              <w:jc w:val="center"/>
              <w:rPr>
                <w:rFonts w:ascii="Verdana" w:hAnsi="Verdana"/>
                <w:b/>
                <w:sz w:val="20"/>
                <w:szCs w:val="20"/>
              </w:rPr>
            </w:pPr>
            <w:r>
              <w:rPr>
                <w:rFonts w:ascii="Verdana" w:hAnsi="Verdana"/>
                <w:b/>
                <w:sz w:val="20"/>
                <w:szCs w:val="20"/>
              </w:rPr>
              <w:t>Sa</w:t>
            </w:r>
          </w:p>
        </w:tc>
      </w:tr>
      <w:tr w:rsidR="00D97490" w:rsidTr="000A4926">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6</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0A4926">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0A4926">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r>
      <w:tr w:rsidR="00D97490" w:rsidTr="000A4926">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r>
      <w:tr w:rsidR="00D97490" w:rsidTr="000A4926">
        <w:trPr>
          <w:trHeight w:val="252"/>
        </w:trPr>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0A4926">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r>
      <w:tr w:rsidR="00D97490" w:rsidTr="000A4926">
        <w:trPr>
          <w:trHeight w:val="324"/>
        </w:trPr>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0A4926">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0A4926">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0A4926">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p w:rsidR="00D97490" w:rsidRDefault="00D97490" w:rsidP="000A4926">
            <w:pPr>
              <w:jc w:val="center"/>
              <w:rPr>
                <w:rFonts w:ascii="Verdana" w:hAnsi="Verdana"/>
                <w:b/>
                <w:sz w:val="16"/>
                <w:szCs w:val="16"/>
              </w:rPr>
            </w:pPr>
          </w:p>
        </w:tc>
      </w:tr>
      <w:tr w:rsidR="00D97490" w:rsidTr="000A4926">
        <w:trPr>
          <w:trHeight w:val="468"/>
        </w:trPr>
        <w:tc>
          <w:tcPr>
            <w:tcW w:w="456" w:type="dxa"/>
            <w:shd w:val="clear" w:color="auto" w:fill="auto"/>
          </w:tcPr>
          <w:p w:rsidR="00D97490" w:rsidRDefault="00D97490" w:rsidP="000A4926">
            <w:pPr>
              <w:jc w:val="center"/>
              <w:rPr>
                <w:rFonts w:ascii="Verdana" w:hAnsi="Verdana"/>
                <w:b/>
                <w:sz w:val="16"/>
                <w:szCs w:val="16"/>
              </w:rPr>
            </w:pPr>
          </w:p>
        </w:tc>
        <w:tc>
          <w:tcPr>
            <w:tcW w:w="460" w:type="dxa"/>
            <w:shd w:val="clear" w:color="auto" w:fill="auto"/>
          </w:tcPr>
          <w:p w:rsidR="00D97490" w:rsidRDefault="00D97490" w:rsidP="000A4926">
            <w:pPr>
              <w:jc w:val="center"/>
              <w:rPr>
                <w:rFonts w:ascii="Verdana" w:hAnsi="Verdana"/>
                <w:b/>
                <w:sz w:val="16"/>
                <w:szCs w:val="16"/>
              </w:rPr>
            </w:pPr>
          </w:p>
        </w:tc>
        <w:tc>
          <w:tcPr>
            <w:tcW w:w="456" w:type="dxa"/>
            <w:shd w:val="clear" w:color="auto" w:fill="auto"/>
          </w:tcPr>
          <w:p w:rsidR="00D97490" w:rsidRDefault="00D97490" w:rsidP="000A4926">
            <w:pPr>
              <w:jc w:val="center"/>
              <w:rPr>
                <w:rFonts w:ascii="Verdana" w:hAnsi="Verdana"/>
                <w:b/>
                <w:sz w:val="16"/>
                <w:szCs w:val="16"/>
              </w:rPr>
            </w:pPr>
          </w:p>
        </w:tc>
        <w:tc>
          <w:tcPr>
            <w:tcW w:w="464"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49" w:type="dxa"/>
            <w:shd w:val="clear" w:color="auto" w:fill="auto"/>
          </w:tcPr>
          <w:p w:rsidR="00D97490" w:rsidRDefault="00D97490" w:rsidP="000A4926">
            <w:pPr>
              <w:jc w:val="center"/>
              <w:rPr>
                <w:rFonts w:ascii="Verdana" w:hAnsi="Verdana"/>
                <w:b/>
              </w:rPr>
            </w:pPr>
          </w:p>
        </w:tc>
        <w:tc>
          <w:tcPr>
            <w:tcW w:w="458" w:type="dxa"/>
            <w:shd w:val="clear" w:color="auto" w:fill="auto"/>
          </w:tcPr>
          <w:p w:rsidR="00D97490" w:rsidRDefault="00D97490" w:rsidP="000A4926">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63"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c>
          <w:tcPr>
            <w:tcW w:w="450" w:type="dxa"/>
            <w:shd w:val="clear" w:color="auto" w:fill="auto"/>
          </w:tcPr>
          <w:p w:rsidR="00D97490" w:rsidRDefault="00D97490" w:rsidP="000A4926">
            <w:pPr>
              <w:jc w:val="center"/>
              <w:rPr>
                <w:rFonts w:ascii="Verdana" w:hAnsi="Verdana"/>
                <w:b/>
              </w:rPr>
            </w:pPr>
          </w:p>
        </w:tc>
        <w:tc>
          <w:tcPr>
            <w:tcW w:w="455" w:type="dxa"/>
            <w:shd w:val="clear" w:color="auto" w:fill="auto"/>
          </w:tcPr>
          <w:p w:rsidR="00D97490" w:rsidRDefault="00D97490" w:rsidP="000A4926">
            <w:pPr>
              <w:jc w:val="center"/>
              <w:rPr>
                <w:rFonts w:ascii="Verdana" w:hAnsi="Verdana"/>
                <w:b/>
                <w:sz w:val="16"/>
                <w:szCs w:val="16"/>
              </w:rPr>
            </w:pPr>
          </w:p>
        </w:tc>
        <w:tc>
          <w:tcPr>
            <w:tcW w:w="457" w:type="dxa"/>
            <w:shd w:val="clear" w:color="auto" w:fill="auto"/>
          </w:tcPr>
          <w:p w:rsidR="00D97490" w:rsidRDefault="00D97490" w:rsidP="000A4926">
            <w:pPr>
              <w:rPr>
                <w:rFonts w:ascii="Verdana" w:hAnsi="Verdana"/>
                <w:b/>
                <w:sz w:val="16"/>
                <w:szCs w:val="16"/>
              </w:rPr>
            </w:pPr>
          </w:p>
        </w:tc>
        <w:tc>
          <w:tcPr>
            <w:tcW w:w="455" w:type="dxa"/>
            <w:shd w:val="clear" w:color="auto" w:fill="auto"/>
          </w:tcPr>
          <w:p w:rsidR="00D97490" w:rsidRDefault="00D97490" w:rsidP="000A4926">
            <w:pPr>
              <w:jc w:val="center"/>
              <w:rPr>
                <w:rFonts w:ascii="Verdana" w:hAnsi="Verdana"/>
                <w:b/>
                <w:sz w:val="16"/>
                <w:szCs w:val="16"/>
              </w:rPr>
            </w:pPr>
          </w:p>
        </w:tc>
        <w:tc>
          <w:tcPr>
            <w:tcW w:w="458" w:type="dxa"/>
            <w:shd w:val="clear" w:color="auto" w:fill="auto"/>
          </w:tcPr>
          <w:p w:rsidR="00D97490" w:rsidRDefault="00D97490" w:rsidP="000A4926">
            <w:pPr>
              <w:jc w:val="center"/>
              <w:rPr>
                <w:rFonts w:ascii="Verdana" w:hAnsi="Verdana"/>
                <w:b/>
                <w:sz w:val="16"/>
                <w:szCs w:val="16"/>
              </w:rPr>
            </w:pPr>
          </w:p>
        </w:tc>
        <w:tc>
          <w:tcPr>
            <w:tcW w:w="495" w:type="dxa"/>
            <w:shd w:val="clear" w:color="auto" w:fill="auto"/>
          </w:tcPr>
          <w:p w:rsidR="00D97490" w:rsidRDefault="00D97490" w:rsidP="000A4926">
            <w:pPr>
              <w:jc w:val="center"/>
              <w:rPr>
                <w:rFonts w:ascii="Verdana" w:hAnsi="Verdana"/>
                <w:b/>
                <w:sz w:val="16"/>
                <w:szCs w:val="16"/>
              </w:rPr>
            </w:pPr>
          </w:p>
        </w:tc>
        <w:tc>
          <w:tcPr>
            <w:tcW w:w="454" w:type="dxa"/>
            <w:shd w:val="clear" w:color="auto" w:fill="auto"/>
          </w:tcPr>
          <w:p w:rsidR="00D97490" w:rsidRDefault="00D97490" w:rsidP="000A4926">
            <w:pPr>
              <w:jc w:val="center"/>
              <w:rPr>
                <w:rFonts w:ascii="Verdana" w:hAnsi="Verdana"/>
                <w:b/>
                <w:sz w:val="16"/>
                <w:szCs w:val="16"/>
              </w:rPr>
            </w:pPr>
          </w:p>
        </w:tc>
        <w:tc>
          <w:tcPr>
            <w:tcW w:w="492" w:type="dxa"/>
            <w:shd w:val="clear" w:color="auto" w:fill="auto"/>
          </w:tcPr>
          <w:p w:rsidR="00D97490" w:rsidRDefault="00D97490" w:rsidP="000A4926">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0A4926">
        <w:tc>
          <w:tcPr>
            <w:tcW w:w="645" w:type="dxa"/>
            <w:shd w:val="clear" w:color="auto" w:fill="00FF00"/>
          </w:tcPr>
          <w:p w:rsidR="00D97490" w:rsidRDefault="00D97490" w:rsidP="000A4926">
            <w:pPr>
              <w:rPr>
                <w:rFonts w:ascii="Verdana" w:hAnsi="Verdana"/>
              </w:rPr>
            </w:pPr>
          </w:p>
        </w:tc>
        <w:tc>
          <w:tcPr>
            <w:tcW w:w="5190" w:type="dxa"/>
          </w:tcPr>
          <w:p w:rsidR="00D97490" w:rsidRDefault="00D97490" w:rsidP="000A4926">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0A4926">
            <w:pPr>
              <w:tabs>
                <w:tab w:val="left" w:pos="341"/>
              </w:tabs>
              <w:rPr>
                <w:rFonts w:ascii="Verdana" w:hAnsi="Verdana"/>
                <w:b/>
                <w:sz w:val="20"/>
                <w:szCs w:val="20"/>
              </w:rPr>
            </w:pPr>
          </w:p>
        </w:tc>
        <w:tc>
          <w:tcPr>
            <w:tcW w:w="4608" w:type="dxa"/>
          </w:tcPr>
          <w:p w:rsidR="00D97490" w:rsidRDefault="00D97490" w:rsidP="000A4926">
            <w:pPr>
              <w:rPr>
                <w:rFonts w:ascii="Verdana" w:hAnsi="Verdana"/>
                <w:b/>
                <w:sz w:val="20"/>
                <w:szCs w:val="20"/>
              </w:rPr>
            </w:pPr>
            <w:r>
              <w:rPr>
                <w:rFonts w:ascii="Verdana" w:hAnsi="Verdana"/>
                <w:b/>
                <w:sz w:val="20"/>
                <w:szCs w:val="20"/>
              </w:rPr>
              <w:t>Workshops</w:t>
            </w:r>
          </w:p>
        </w:tc>
      </w:tr>
      <w:tr w:rsidR="00D97490" w:rsidTr="000A4926">
        <w:tc>
          <w:tcPr>
            <w:tcW w:w="645" w:type="dxa"/>
            <w:shd w:val="clear" w:color="auto" w:fill="FFFF00"/>
          </w:tcPr>
          <w:p w:rsidR="00D97490" w:rsidRDefault="00D97490" w:rsidP="000A4926">
            <w:pPr>
              <w:rPr>
                <w:rFonts w:ascii="Verdana" w:hAnsi="Verdana"/>
              </w:rPr>
            </w:pPr>
          </w:p>
        </w:tc>
        <w:tc>
          <w:tcPr>
            <w:tcW w:w="5190" w:type="dxa"/>
          </w:tcPr>
          <w:p w:rsidR="00D97490" w:rsidRDefault="00D97490" w:rsidP="000A4926">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0A4926">
            <w:pPr>
              <w:ind w:left="-75"/>
              <w:rPr>
                <w:rFonts w:ascii="Verdana" w:hAnsi="Verdana"/>
                <w:b/>
                <w:sz w:val="20"/>
                <w:szCs w:val="20"/>
              </w:rPr>
            </w:pPr>
          </w:p>
        </w:tc>
        <w:tc>
          <w:tcPr>
            <w:tcW w:w="4608" w:type="dxa"/>
          </w:tcPr>
          <w:p w:rsidR="00D97490" w:rsidRDefault="00D97490" w:rsidP="000A4926">
            <w:pPr>
              <w:ind w:left="-75"/>
              <w:rPr>
                <w:rFonts w:ascii="Verdana" w:hAnsi="Verdana"/>
                <w:b/>
                <w:sz w:val="20"/>
                <w:szCs w:val="20"/>
              </w:rPr>
            </w:pPr>
            <w:r>
              <w:rPr>
                <w:rFonts w:ascii="Verdana" w:hAnsi="Verdana"/>
                <w:b/>
                <w:sz w:val="20"/>
                <w:szCs w:val="20"/>
              </w:rPr>
              <w:t xml:space="preserve"> </w:t>
            </w:r>
          </w:p>
        </w:tc>
      </w:tr>
      <w:tr w:rsidR="00D97490" w:rsidTr="000A4926">
        <w:trPr>
          <w:trHeight w:val="324"/>
        </w:trPr>
        <w:tc>
          <w:tcPr>
            <w:tcW w:w="645" w:type="dxa"/>
            <w:shd w:val="clear" w:color="auto" w:fill="0000FF"/>
          </w:tcPr>
          <w:p w:rsidR="00D97490" w:rsidRDefault="00D97490" w:rsidP="000A4926">
            <w:pPr>
              <w:rPr>
                <w:rFonts w:ascii="Verdana" w:hAnsi="Verdana"/>
              </w:rPr>
            </w:pPr>
          </w:p>
        </w:tc>
        <w:tc>
          <w:tcPr>
            <w:tcW w:w="5190" w:type="dxa"/>
          </w:tcPr>
          <w:p w:rsidR="00D97490" w:rsidRDefault="00D97490" w:rsidP="000A492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0A4926">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291765" w:rsidTr="00291765">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91765" w:rsidRDefault="00291765">
            <w:pPr>
              <w:spacing w:line="254"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291765" w:rsidRDefault="00291765">
            <w:pPr>
              <w:spacing w:line="254"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291765" w:rsidRDefault="00291765">
            <w:pPr>
              <w:spacing w:line="254"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91765" w:rsidRDefault="00291765">
            <w:pPr>
              <w:spacing w:line="254" w:lineRule="auto"/>
              <w:rPr>
                <w:b/>
              </w:rPr>
            </w:pPr>
            <w:r>
              <w:rPr>
                <w:b/>
              </w:rPr>
              <w:t>Meeting Type</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
                <w:bCs/>
                <w:sz w:val="20"/>
              </w:rPr>
            </w:pPr>
            <w:r>
              <w:rPr>
                <w:b/>
                <w:bCs/>
                <w:sz w:val="20"/>
              </w:rPr>
              <w:t>June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Planning Commission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Wednesday,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Code Enforcement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Monday, 16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Regular Board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Pr="00A76FE7" w:rsidRDefault="00A76FE7">
            <w:pPr>
              <w:rPr>
                <w:b/>
                <w:sz w:val="20"/>
                <w:szCs w:val="20"/>
              </w:rPr>
            </w:pPr>
            <w:r w:rsidRPr="00A76FE7">
              <w:rPr>
                <w:b/>
                <w:sz w:val="20"/>
                <w:szCs w:val="20"/>
              </w:rPr>
              <w:t>July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Wednesday,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Code Enforcement Meeting</w:t>
            </w:r>
          </w:p>
        </w:tc>
      </w:tr>
      <w:tr w:rsidR="00A76FE7"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76FE7" w:rsidRDefault="00A76FE7">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76FE7" w:rsidRDefault="00A76FE7">
            <w:pPr>
              <w:spacing w:after="58" w:line="254" w:lineRule="auto"/>
              <w:rPr>
                <w:bCs/>
                <w:sz w:val="20"/>
              </w:rPr>
            </w:pPr>
            <w:r>
              <w:rPr>
                <w:bCs/>
                <w:sz w:val="20"/>
              </w:rPr>
              <w:t>Monday,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76FE7" w:rsidRDefault="00A76FE7">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A76FE7" w:rsidRPr="00A76FE7" w:rsidRDefault="00A76FE7">
            <w:pPr>
              <w:spacing w:line="254" w:lineRule="auto"/>
              <w:rPr>
                <w:sz w:val="20"/>
                <w:szCs w:val="20"/>
              </w:rPr>
            </w:pPr>
            <w:r w:rsidRPr="00A76FE7">
              <w:rPr>
                <w:sz w:val="20"/>
                <w:szCs w:val="20"/>
              </w:rPr>
              <w:t>Workshop to Discuss the Aquatic Science Association Grant Proposal</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Monday,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Regular Board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Tuesday,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Planning Commission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A76FE7">
            <w:pPr>
              <w:spacing w:after="58" w:line="254" w:lineRule="auto"/>
              <w:rPr>
                <w:b/>
                <w:bCs/>
                <w:sz w:val="20"/>
              </w:rPr>
            </w:pPr>
            <w:r>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rsidP="00A76FE7">
            <w:pPr>
              <w:spacing w:after="58" w:line="254"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3</w:t>
            </w:r>
            <w:r>
              <w:rPr>
                <w:sz w:val="20"/>
                <w:szCs w:val="20"/>
                <w:vertAlign w:val="superscript"/>
              </w:rPr>
              <w:t>rd</w:t>
            </w:r>
            <w:r>
              <w:rPr>
                <w:sz w:val="20"/>
                <w:szCs w:val="20"/>
              </w:rPr>
              <w:t xml:space="preserve"> FY2014/15 Budget Development Workshop</w:t>
            </w:r>
            <w:r>
              <w:rPr>
                <w:sz w:val="20"/>
                <w:szCs w:val="20"/>
              </w:rPr>
              <w:tab/>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rsidP="00A76FE7">
            <w:pPr>
              <w:spacing w:after="58" w:line="254"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Regular Board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Planning Commission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Code Enforcement Meeting</w:t>
            </w:r>
          </w:p>
        </w:tc>
      </w:tr>
      <w:tr w:rsidR="00291765" w:rsidTr="00291765">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1765" w:rsidRDefault="00291765">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291765" w:rsidRDefault="00291765">
            <w:pPr>
              <w:spacing w:line="254" w:lineRule="auto"/>
              <w:rPr>
                <w:sz w:val="20"/>
                <w:szCs w:val="20"/>
              </w:rPr>
            </w:pPr>
            <w:r>
              <w:rPr>
                <w:sz w:val="20"/>
                <w:szCs w:val="20"/>
              </w:rPr>
              <w:t>Regular Board Meeting</w:t>
            </w:r>
          </w:p>
        </w:tc>
      </w:tr>
    </w:tbl>
    <w:p w:rsidR="00D74998" w:rsidRDefault="00D74998" w:rsidP="00291765"/>
    <w:sectPr w:rsidR="00D74998" w:rsidSect="000A4926">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32" w:rsidRDefault="00CD2132" w:rsidP="00D97490">
      <w:r>
        <w:separator/>
      </w:r>
    </w:p>
  </w:endnote>
  <w:endnote w:type="continuationSeparator" w:id="0">
    <w:p w:rsidR="00CD2132" w:rsidRDefault="00CD2132"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32" w:rsidRDefault="00CD2132" w:rsidP="00D97490">
      <w:r>
        <w:separator/>
      </w:r>
    </w:p>
  </w:footnote>
  <w:footnote w:type="continuationSeparator" w:id="0">
    <w:p w:rsidR="00CD2132" w:rsidRDefault="00CD2132"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32" w:rsidRDefault="00D80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711160"/>
    <w:multiLevelType w:val="hybridMultilevel"/>
    <w:tmpl w:val="EBB066C2"/>
    <w:lvl w:ilvl="0" w:tplc="F3B61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56393B"/>
    <w:multiLevelType w:val="hybridMultilevel"/>
    <w:tmpl w:val="B44E8F58"/>
    <w:lvl w:ilvl="0" w:tplc="43349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180D08"/>
    <w:multiLevelType w:val="hybridMultilevel"/>
    <w:tmpl w:val="A4E6A7D4"/>
    <w:lvl w:ilvl="0" w:tplc="1CAEB3EE">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5F562BAB"/>
    <w:multiLevelType w:val="hybridMultilevel"/>
    <w:tmpl w:val="C0BA2250"/>
    <w:lvl w:ilvl="0" w:tplc="086215E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1026585"/>
    <w:multiLevelType w:val="hybridMultilevel"/>
    <w:tmpl w:val="EBB066C2"/>
    <w:lvl w:ilvl="0" w:tplc="F3B61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F030770"/>
    <w:multiLevelType w:val="hybridMultilevel"/>
    <w:tmpl w:val="9DB01208"/>
    <w:lvl w:ilvl="0" w:tplc="A09023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2185660"/>
    <w:multiLevelType w:val="hybridMultilevel"/>
    <w:tmpl w:val="77EABF20"/>
    <w:lvl w:ilvl="0" w:tplc="AB1CD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8"/>
  </w:num>
  <w:num w:numId="13">
    <w:abstractNumId w:val="18"/>
  </w:num>
  <w:num w:numId="14">
    <w:abstractNumId w:val="1"/>
  </w:num>
  <w:num w:numId="15">
    <w:abstractNumId w:val="12"/>
  </w:num>
  <w:num w:numId="16">
    <w:abstractNumId w:val="13"/>
  </w:num>
  <w:num w:numId="17">
    <w:abstractNumId w:val="7"/>
  </w:num>
  <w:num w:numId="18">
    <w:abstractNumId w:val="4"/>
  </w:num>
  <w:num w:numId="19">
    <w:abstractNumId w:val="20"/>
  </w:num>
  <w:num w:numId="20">
    <w:abstractNumId w:val="16"/>
  </w:num>
  <w:num w:numId="21">
    <w:abstractNumId w:val="10"/>
  </w:num>
  <w:num w:numId="22">
    <w:abstractNumId w:val="19"/>
  </w:num>
  <w:num w:numId="23">
    <w:abstractNumId w:val="15"/>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77A15"/>
    <w:rsid w:val="000A4926"/>
    <w:rsid w:val="001225C6"/>
    <w:rsid w:val="001553CD"/>
    <w:rsid w:val="00162F46"/>
    <w:rsid w:val="00163076"/>
    <w:rsid w:val="00186906"/>
    <w:rsid w:val="001D57C4"/>
    <w:rsid w:val="001E091D"/>
    <w:rsid w:val="001E3B9F"/>
    <w:rsid w:val="00234272"/>
    <w:rsid w:val="00276CE4"/>
    <w:rsid w:val="00291765"/>
    <w:rsid w:val="002A551F"/>
    <w:rsid w:val="00310604"/>
    <w:rsid w:val="00317D35"/>
    <w:rsid w:val="00321633"/>
    <w:rsid w:val="003401B3"/>
    <w:rsid w:val="00366FEB"/>
    <w:rsid w:val="003750AF"/>
    <w:rsid w:val="00375110"/>
    <w:rsid w:val="00377B96"/>
    <w:rsid w:val="00391588"/>
    <w:rsid w:val="003B0E9F"/>
    <w:rsid w:val="003B26A4"/>
    <w:rsid w:val="003C0767"/>
    <w:rsid w:val="003C1192"/>
    <w:rsid w:val="003F3D52"/>
    <w:rsid w:val="004C5E3D"/>
    <w:rsid w:val="004D13B1"/>
    <w:rsid w:val="004E41E2"/>
    <w:rsid w:val="00566033"/>
    <w:rsid w:val="00577E79"/>
    <w:rsid w:val="005963A1"/>
    <w:rsid w:val="005F6E35"/>
    <w:rsid w:val="00662324"/>
    <w:rsid w:val="006E6A45"/>
    <w:rsid w:val="006E6F1A"/>
    <w:rsid w:val="00726485"/>
    <w:rsid w:val="007C252A"/>
    <w:rsid w:val="008C2790"/>
    <w:rsid w:val="0091632E"/>
    <w:rsid w:val="009608E8"/>
    <w:rsid w:val="009A5289"/>
    <w:rsid w:val="009C7B28"/>
    <w:rsid w:val="009D5495"/>
    <w:rsid w:val="00A76FE7"/>
    <w:rsid w:val="00AF47AA"/>
    <w:rsid w:val="00B16149"/>
    <w:rsid w:val="00B166D3"/>
    <w:rsid w:val="00B203D8"/>
    <w:rsid w:val="00B27B2D"/>
    <w:rsid w:val="00B35F6E"/>
    <w:rsid w:val="00B80BFE"/>
    <w:rsid w:val="00B84D86"/>
    <w:rsid w:val="00B91CE1"/>
    <w:rsid w:val="00B96231"/>
    <w:rsid w:val="00C35017"/>
    <w:rsid w:val="00C6483C"/>
    <w:rsid w:val="00CD2132"/>
    <w:rsid w:val="00CD710B"/>
    <w:rsid w:val="00D73B39"/>
    <w:rsid w:val="00D74998"/>
    <w:rsid w:val="00D9365E"/>
    <w:rsid w:val="00D97490"/>
    <w:rsid w:val="00DD6229"/>
    <w:rsid w:val="00DD6EFD"/>
    <w:rsid w:val="00E64CB6"/>
    <w:rsid w:val="00ED74F1"/>
    <w:rsid w:val="00EE2098"/>
    <w:rsid w:val="00EF52F6"/>
    <w:rsid w:val="00F14454"/>
    <w:rsid w:val="00F66892"/>
    <w:rsid w:val="00FC4919"/>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8192">
      <w:bodyDiv w:val="1"/>
      <w:marLeft w:val="0"/>
      <w:marRight w:val="0"/>
      <w:marTop w:val="0"/>
      <w:marBottom w:val="0"/>
      <w:divBdr>
        <w:top w:val="none" w:sz="0" w:space="0" w:color="auto"/>
        <w:left w:val="none" w:sz="0" w:space="0" w:color="auto"/>
        <w:bottom w:val="none" w:sz="0" w:space="0" w:color="auto"/>
        <w:right w:val="none" w:sz="0" w:space="0" w:color="auto"/>
      </w:divBdr>
    </w:div>
    <w:div w:id="1459177299">
      <w:bodyDiv w:val="1"/>
      <w:marLeft w:val="0"/>
      <w:marRight w:val="0"/>
      <w:marTop w:val="0"/>
      <w:marBottom w:val="0"/>
      <w:divBdr>
        <w:top w:val="none" w:sz="0" w:space="0" w:color="auto"/>
        <w:left w:val="none" w:sz="0" w:space="0" w:color="auto"/>
        <w:bottom w:val="none" w:sz="0" w:space="0" w:color="auto"/>
        <w:right w:val="none" w:sz="0" w:space="0" w:color="auto"/>
      </w:divBdr>
    </w:div>
    <w:div w:id="1703824993">
      <w:bodyDiv w:val="1"/>
      <w:marLeft w:val="0"/>
      <w:marRight w:val="0"/>
      <w:marTop w:val="0"/>
      <w:marBottom w:val="0"/>
      <w:divBdr>
        <w:top w:val="none" w:sz="0" w:space="0" w:color="auto"/>
        <w:left w:val="none" w:sz="0" w:space="0" w:color="auto"/>
        <w:bottom w:val="none" w:sz="0" w:space="0" w:color="auto"/>
        <w:right w:val="none" w:sz="0" w:space="0" w:color="auto"/>
      </w:divBdr>
    </w:div>
    <w:div w:id="21194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2014-06-09T18:29:00Z</cp:lastPrinted>
  <dcterms:created xsi:type="dcterms:W3CDTF">2014-06-11T19:53:00Z</dcterms:created>
  <dcterms:modified xsi:type="dcterms:W3CDTF">2014-06-11T19:53:00Z</dcterms:modified>
</cp:coreProperties>
</file>