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61" w:rsidRDefault="005E2C52">
      <w:pPr>
        <w:tabs>
          <w:tab w:val="center" w:pos="5400"/>
        </w:tabs>
        <w:rPr>
          <w:b/>
          <w:sz w:val="36"/>
          <w:szCs w:val="36"/>
        </w:rPr>
      </w:pPr>
      <w:r>
        <w:rPr>
          <w:b/>
          <w:sz w:val="36"/>
          <w:szCs w:val="36"/>
        </w:rPr>
        <w:t>Revised 7/13/12</w:t>
      </w:r>
    </w:p>
    <w:p w:rsidR="00DC01BF" w:rsidRPr="00FB640A" w:rsidRDefault="00DC01BF">
      <w:pPr>
        <w:tabs>
          <w:tab w:val="center" w:pos="5400"/>
        </w:tabs>
        <w:rPr>
          <w:b/>
          <w:sz w:val="28"/>
          <w:szCs w:val="28"/>
        </w:rPr>
      </w:pPr>
      <w:r>
        <w:rPr>
          <w:b/>
          <w:sz w:val="36"/>
          <w:szCs w:val="36"/>
        </w:rPr>
        <w:tab/>
      </w:r>
      <w:r w:rsidRPr="00FB640A">
        <w:rPr>
          <w:b/>
          <w:sz w:val="36"/>
          <w:szCs w:val="36"/>
        </w:rPr>
        <w:t xml:space="preserve">Board of </w:t>
      </w:r>
      <w:smartTag w:uri="urn:schemas-microsoft-com:office:smarttags" w:element="place">
        <w:smartTag w:uri="urn:schemas-microsoft-com:office:smarttags" w:element="PlaceType">
          <w:r w:rsidRPr="00FB640A">
            <w:rPr>
              <w:b/>
              <w:sz w:val="36"/>
              <w:szCs w:val="36"/>
            </w:rPr>
            <w:t>County</w:t>
          </w:r>
        </w:smartTag>
        <w:r w:rsidRPr="00FB640A">
          <w:rPr>
            <w:b/>
            <w:sz w:val="36"/>
            <w:szCs w:val="36"/>
          </w:rPr>
          <w:t xml:space="preserve"> </w:t>
        </w:r>
        <w:smartTag w:uri="urn:schemas-microsoft-com:office:smarttags" w:element="PlaceName">
          <w:r w:rsidRPr="00FB640A">
            <w:rPr>
              <w:b/>
              <w:sz w:val="36"/>
              <w:szCs w:val="36"/>
            </w:rPr>
            <w:t>Commissioners</w:t>
          </w:r>
        </w:smartTag>
      </w:smartTag>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Pr="00FB640A" w:rsidRDefault="00DC01BF">
      <w:pPr>
        <w:jc w:val="center"/>
        <w:rPr>
          <w:b/>
        </w:rPr>
      </w:pPr>
      <w:r w:rsidRPr="00FB640A">
        <w:rPr>
          <w:b/>
        </w:rPr>
        <w:t xml:space="preserve">Monday, </w:t>
      </w:r>
      <w:r w:rsidR="006C7C02">
        <w:rPr>
          <w:b/>
        </w:rPr>
        <w:t>July 16</w:t>
      </w:r>
      <w:r w:rsidRPr="00FB640A">
        <w:rPr>
          <w:b/>
        </w:rPr>
        <w:t>, 2012</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Default="00DC01BF">
      <w:pPr>
        <w:ind w:left="360" w:right="360"/>
        <w:jc w:val="both"/>
      </w:pPr>
    </w:p>
    <w:p w:rsidR="009D30BC" w:rsidRPr="00FB640A" w:rsidRDefault="009D30BC">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Pr="00FB640A" w:rsidRDefault="00DC01BF">
      <w:pPr>
        <w:ind w:left="360" w:right="360"/>
        <w:jc w:val="both"/>
        <w:rPr>
          <w:color w:val="000000"/>
        </w:rPr>
      </w:pPr>
      <w:r w:rsidRPr="00FB640A">
        <w:rPr>
          <w:color w:val="000000"/>
        </w:rPr>
        <w:t>Commissioner Brock</w:t>
      </w:r>
    </w:p>
    <w:p w:rsidR="00DC01BF" w:rsidRDefault="00DC01BF" w:rsidP="00D764D2">
      <w:pPr>
        <w:ind w:right="360"/>
        <w:jc w:val="both"/>
        <w:rPr>
          <w:b/>
          <w:u w:val="single"/>
        </w:rPr>
      </w:pPr>
    </w:p>
    <w:p w:rsidR="009D30BC" w:rsidRPr="00FB640A" w:rsidRDefault="009D30BC"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DC01BF" w:rsidRDefault="00DC01BF">
      <w:pPr>
        <w:ind w:left="360" w:right="360"/>
        <w:jc w:val="both"/>
        <w:rPr>
          <w:color w:val="333333"/>
        </w:rPr>
      </w:pPr>
    </w:p>
    <w:p w:rsidR="00E62905" w:rsidRPr="00FB640A" w:rsidRDefault="00E62905">
      <w:pPr>
        <w:ind w:left="360" w:right="360"/>
        <w:jc w:val="both"/>
        <w:rPr>
          <w:color w:val="333333"/>
        </w:rPr>
      </w:pPr>
    </w:p>
    <w:p w:rsidR="00DC01BF" w:rsidRPr="00FB640A" w:rsidRDefault="00DC01BF">
      <w:pPr>
        <w:ind w:left="360" w:right="360"/>
        <w:jc w:val="both"/>
        <w:rPr>
          <w:b/>
          <w:u w:val="single"/>
        </w:rPr>
      </w:pPr>
      <w:r w:rsidRPr="00FB640A">
        <w:rPr>
          <w:b/>
          <w:u w:val="single"/>
        </w:rPr>
        <w:t>Public Hearing</w:t>
      </w:r>
    </w:p>
    <w:p w:rsidR="00DC01BF" w:rsidRPr="00FB640A" w:rsidRDefault="00DC01BF">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DC01BF" w:rsidRDefault="00DC01BF" w:rsidP="00B2454F">
      <w:pPr>
        <w:tabs>
          <w:tab w:val="left" w:pos="1080"/>
        </w:tabs>
        <w:jc w:val="both"/>
      </w:pPr>
    </w:p>
    <w:p w:rsidR="006C7C02" w:rsidRPr="00CF75CF" w:rsidRDefault="006C7C02" w:rsidP="00C506F5">
      <w:pPr>
        <w:numPr>
          <w:ilvl w:val="0"/>
          <w:numId w:val="46"/>
        </w:numPr>
        <w:tabs>
          <w:tab w:val="left" w:pos="1080"/>
        </w:tabs>
        <w:ind w:left="1080" w:hanging="720"/>
        <w:jc w:val="both"/>
        <w:rPr>
          <w:rFonts w:cs="Arial"/>
          <w:b/>
          <w:u w:val="single"/>
        </w:rPr>
      </w:pPr>
      <w:r>
        <w:rPr>
          <w:rFonts w:cs="Arial"/>
        </w:rPr>
        <w:t xml:space="preserve">Request Board Approval to Conduct the Public Hearing and Adopt the Proposed Ordinance </w:t>
      </w:r>
      <w:r w:rsidR="00C506F5">
        <w:rPr>
          <w:rFonts w:cs="Arial"/>
        </w:rPr>
        <w:t xml:space="preserve">  </w:t>
      </w:r>
      <w:r>
        <w:rPr>
          <w:rFonts w:cs="Arial"/>
        </w:rPr>
        <w:t>Pertaining to Road Acceptance Criteria</w:t>
      </w:r>
      <w:r w:rsidR="004305C3">
        <w:rPr>
          <w:rFonts w:cs="Arial"/>
        </w:rPr>
        <w:t xml:space="preserve">   </w:t>
      </w:r>
      <w:r w:rsidR="00CF75CF">
        <w:rPr>
          <w:rFonts w:cs="Arial"/>
        </w:rPr>
        <w:t xml:space="preserve"> </w:t>
      </w:r>
      <w:r w:rsidR="00CF75CF" w:rsidRPr="00CF75CF">
        <w:rPr>
          <w:rFonts w:cs="Arial"/>
          <w:b/>
          <w:u w:val="single"/>
        </w:rPr>
        <w:t>TABLED TO AUGUST 20, 2012 BOCC MEETING</w:t>
      </w:r>
    </w:p>
    <w:p w:rsidR="006C7C02" w:rsidRDefault="006C7C02" w:rsidP="00766368">
      <w:pPr>
        <w:tabs>
          <w:tab w:val="left" w:pos="360"/>
          <w:tab w:val="left" w:pos="1080"/>
        </w:tabs>
        <w:ind w:left="1080"/>
        <w:jc w:val="both"/>
        <w:rPr>
          <w:rFonts w:cs="Arial"/>
          <w:sz w:val="20"/>
          <w:szCs w:val="20"/>
        </w:rPr>
      </w:pPr>
      <w:r w:rsidRPr="006C7C02">
        <w:rPr>
          <w:rFonts w:cs="Arial"/>
          <w:sz w:val="20"/>
          <w:szCs w:val="20"/>
        </w:rPr>
        <w:t>(Heather Encinosa, County Attorney)</w:t>
      </w:r>
    </w:p>
    <w:p w:rsidR="00C506F5" w:rsidRDefault="00C506F5" w:rsidP="00766368">
      <w:pPr>
        <w:tabs>
          <w:tab w:val="left" w:pos="360"/>
          <w:tab w:val="left" w:pos="1080"/>
        </w:tabs>
        <w:ind w:left="1080"/>
        <w:jc w:val="both"/>
        <w:rPr>
          <w:rFonts w:cs="Arial"/>
          <w:sz w:val="20"/>
          <w:szCs w:val="20"/>
        </w:rPr>
      </w:pPr>
    </w:p>
    <w:p w:rsidR="00DA1555" w:rsidRPr="00074F1D" w:rsidRDefault="00C506F5" w:rsidP="00C506F5">
      <w:pPr>
        <w:tabs>
          <w:tab w:val="left" w:pos="360"/>
          <w:tab w:val="left" w:pos="1080"/>
        </w:tabs>
        <w:ind w:left="1080" w:hanging="720"/>
        <w:jc w:val="both"/>
      </w:pPr>
      <w:r w:rsidRPr="00074F1D">
        <w:t>2.</w:t>
      </w:r>
      <w:r w:rsidRPr="00074F1D">
        <w:tab/>
      </w:r>
      <w:r w:rsidR="00DA1555" w:rsidRPr="00074F1D">
        <w:t xml:space="preserve">Request Board </w:t>
      </w:r>
      <w:r w:rsidR="00A159AA" w:rsidRPr="00074F1D">
        <w:t>Ratification of the Small Cities CDBG Grant Application Process and Approve to Conduct the</w:t>
      </w:r>
      <w:r w:rsidR="00DA1555" w:rsidRPr="00074F1D">
        <w:t xml:space="preserve"> First </w:t>
      </w:r>
      <w:r w:rsidR="00A159AA" w:rsidRPr="00074F1D">
        <w:t>Public Hearing</w:t>
      </w:r>
      <w:r w:rsidR="00DA1555" w:rsidRPr="00074F1D">
        <w:t xml:space="preserve"> </w:t>
      </w:r>
      <w:r w:rsidR="00A159AA" w:rsidRPr="00074F1D">
        <w:t>Pursuant to the Federal CDBG Program Requirements in Preparation for the 2012 Grant Cycle</w:t>
      </w:r>
    </w:p>
    <w:p w:rsidR="00DA1555" w:rsidRPr="00DA1555" w:rsidRDefault="00DA1555" w:rsidP="00766368">
      <w:pPr>
        <w:tabs>
          <w:tab w:val="left" w:pos="360"/>
          <w:tab w:val="left" w:pos="1080"/>
        </w:tabs>
        <w:ind w:left="1080"/>
        <w:jc w:val="both"/>
        <w:rPr>
          <w:rFonts w:cs="Arial"/>
          <w:sz w:val="20"/>
          <w:szCs w:val="20"/>
        </w:rPr>
      </w:pPr>
      <w:r w:rsidRPr="00074F1D">
        <w:rPr>
          <w:sz w:val="20"/>
          <w:szCs w:val="20"/>
        </w:rPr>
        <w:t>(Esrone McDaniels, Meridian Community Service Group)</w:t>
      </w:r>
    </w:p>
    <w:p w:rsidR="009D30BC" w:rsidRDefault="009D30BC" w:rsidP="00766368">
      <w:pPr>
        <w:tabs>
          <w:tab w:val="left" w:pos="360"/>
          <w:tab w:val="left" w:pos="1080"/>
        </w:tabs>
        <w:ind w:left="1080"/>
        <w:jc w:val="both"/>
        <w:rPr>
          <w:rFonts w:cs="Arial"/>
          <w:sz w:val="20"/>
          <w:szCs w:val="20"/>
        </w:rPr>
      </w:pPr>
    </w:p>
    <w:p w:rsidR="00E62905" w:rsidRDefault="00E62905" w:rsidP="00766368">
      <w:pPr>
        <w:tabs>
          <w:tab w:val="left" w:pos="360"/>
          <w:tab w:val="left" w:pos="1080"/>
        </w:tabs>
        <w:ind w:left="1080"/>
        <w:jc w:val="both"/>
        <w:rPr>
          <w:rFonts w:cs="Arial"/>
          <w:sz w:val="20"/>
          <w:szCs w:val="20"/>
        </w:rPr>
      </w:pPr>
    </w:p>
    <w:p w:rsidR="00DC01BF" w:rsidRPr="00FB640A" w:rsidRDefault="00DC01BF">
      <w:pPr>
        <w:pStyle w:val="Heading5"/>
      </w:pPr>
      <w:r w:rsidRPr="00FB640A">
        <w:t>Awards and Presentations</w:t>
      </w:r>
    </w:p>
    <w:p w:rsidR="00DC01BF" w:rsidRPr="00FB4E0E" w:rsidRDefault="00DC01BF" w:rsidP="00FB4E0E">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DC01BF" w:rsidRDefault="00DC01BF" w:rsidP="00033497">
      <w:pPr>
        <w:tabs>
          <w:tab w:val="left" w:pos="1080"/>
        </w:tabs>
      </w:pPr>
    </w:p>
    <w:p w:rsidR="003C32DD" w:rsidRPr="003C32DD" w:rsidRDefault="003C32DD" w:rsidP="001349CC">
      <w:pPr>
        <w:tabs>
          <w:tab w:val="left" w:pos="1080"/>
        </w:tabs>
        <w:ind w:left="1080"/>
      </w:pPr>
      <w:r w:rsidRPr="003C32DD">
        <w:t>Fair Housing Requirements Information Provided By Esrone McDaniels, Meridian Community Services Group</w:t>
      </w:r>
    </w:p>
    <w:p w:rsidR="003C32DD" w:rsidRDefault="003C32DD" w:rsidP="001349CC">
      <w:pPr>
        <w:tabs>
          <w:tab w:val="left" w:pos="1080"/>
        </w:tabs>
        <w:ind w:left="1080"/>
      </w:pPr>
    </w:p>
    <w:p w:rsidR="009D30BC" w:rsidRDefault="001349CC" w:rsidP="001349CC">
      <w:pPr>
        <w:tabs>
          <w:tab w:val="left" w:pos="1080"/>
        </w:tabs>
        <w:ind w:left="1080"/>
      </w:pPr>
      <w:r>
        <w:t xml:space="preserve">Announcement from Sue Belford, President of the Friends of the Library Regarding the Upcoming </w:t>
      </w:r>
    </w:p>
    <w:p w:rsidR="001349CC" w:rsidRDefault="001349CC" w:rsidP="001349CC">
      <w:pPr>
        <w:tabs>
          <w:tab w:val="left" w:pos="1080"/>
        </w:tabs>
        <w:ind w:left="1080"/>
      </w:pPr>
      <w:r>
        <w:t>Silent Auction</w:t>
      </w:r>
    </w:p>
    <w:p w:rsidR="00DC01BF" w:rsidRDefault="00DC01BF" w:rsidP="00E62905">
      <w:pPr>
        <w:tabs>
          <w:tab w:val="left" w:pos="1080"/>
        </w:tabs>
        <w:ind w:firstLine="360"/>
      </w:pPr>
      <w:r>
        <w:tab/>
      </w:r>
    </w:p>
    <w:p w:rsidR="00AF7C96" w:rsidRDefault="00AF7C96" w:rsidP="00E62905">
      <w:pPr>
        <w:tabs>
          <w:tab w:val="left" w:pos="1080"/>
        </w:tabs>
        <w:ind w:firstLine="360"/>
      </w:pPr>
      <w:r>
        <w:tab/>
        <w:t>Wakulla County Correctional Institute Introductions</w:t>
      </w:r>
    </w:p>
    <w:p w:rsidR="00AB3873" w:rsidRDefault="00AB3873" w:rsidP="0084387D">
      <w:pPr>
        <w:tabs>
          <w:tab w:val="left" w:pos="360"/>
          <w:tab w:val="left" w:pos="1080"/>
        </w:tabs>
        <w:autoSpaceDE w:val="0"/>
        <w:autoSpaceDN w:val="0"/>
        <w:adjustRightInd w:val="0"/>
        <w:rPr>
          <w:bCs/>
          <w:iCs/>
          <w:sz w:val="20"/>
          <w:szCs w:val="20"/>
        </w:rPr>
      </w:pPr>
    </w:p>
    <w:p w:rsidR="00DC01BF" w:rsidRDefault="00DC01BF" w:rsidP="002C5B92">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53558B" w:rsidRPr="00FB640A" w:rsidRDefault="0053558B" w:rsidP="002C5B92">
      <w:pPr>
        <w:tabs>
          <w:tab w:val="left" w:pos="360"/>
          <w:tab w:val="left" w:pos="1080"/>
        </w:tabs>
        <w:autoSpaceDE w:val="0"/>
        <w:autoSpaceDN w:val="0"/>
        <w:adjustRightInd w:val="0"/>
        <w:ind w:left="360"/>
        <w:rPr>
          <w:bCs/>
          <w:iCs/>
          <w:sz w:val="20"/>
          <w:szCs w:val="20"/>
        </w:rPr>
      </w:pPr>
    </w:p>
    <w:p w:rsidR="00DC01BF" w:rsidRDefault="00DC01BF" w:rsidP="00354B5E">
      <w:pPr>
        <w:ind w:right="720"/>
        <w:rPr>
          <w:b/>
          <w:u w:val="single"/>
        </w:rPr>
      </w:pPr>
    </w:p>
    <w:p w:rsidR="0053558B" w:rsidRDefault="0053558B" w:rsidP="0084387D">
      <w:pPr>
        <w:ind w:right="720" w:firstLine="360"/>
        <w:rPr>
          <w:b/>
          <w:u w:val="single"/>
        </w:rPr>
      </w:pPr>
    </w:p>
    <w:p w:rsidR="00DC01BF" w:rsidRPr="00FB640A" w:rsidRDefault="00DC01BF" w:rsidP="0084387D">
      <w:pPr>
        <w:ind w:right="720" w:firstLine="360"/>
        <w:rPr>
          <w:b/>
          <w:u w:val="single"/>
        </w:rPr>
      </w:pPr>
      <w:r w:rsidRPr="00FB640A">
        <w:rPr>
          <w:b/>
          <w:u w:val="single"/>
        </w:rPr>
        <w:t xml:space="preserve">Citizens to be Heard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CA198C" w:rsidRDefault="00DC01BF">
      <w:pPr>
        <w:tabs>
          <w:tab w:val="left" w:pos="360"/>
          <w:tab w:val="left" w:pos="1080"/>
        </w:tabs>
        <w:autoSpaceDE w:val="0"/>
        <w:autoSpaceDN w:val="0"/>
        <w:adjustRightInd w:val="0"/>
      </w:pPr>
      <w:r>
        <w:tab/>
      </w:r>
    </w:p>
    <w:p w:rsidR="00A159AA" w:rsidRDefault="00A159AA">
      <w:pPr>
        <w:tabs>
          <w:tab w:val="left" w:pos="360"/>
          <w:tab w:val="left" w:pos="1080"/>
        </w:tabs>
        <w:autoSpaceDE w:val="0"/>
        <w:autoSpaceDN w:val="0"/>
        <w:adjustRightInd w:val="0"/>
      </w:pPr>
    </w:p>
    <w:p w:rsidR="00DC01BF" w:rsidRPr="00FB640A" w:rsidRDefault="00CA198C">
      <w:pPr>
        <w:tabs>
          <w:tab w:val="left" w:pos="360"/>
          <w:tab w:val="left" w:pos="1080"/>
        </w:tabs>
        <w:autoSpaceDE w:val="0"/>
        <w:autoSpaceDN w:val="0"/>
        <w:adjustRightInd w:val="0"/>
        <w:rPr>
          <w:b/>
          <w:u w:val="single"/>
        </w:rPr>
      </w:pPr>
      <w:r>
        <w:tab/>
      </w:r>
      <w:r w:rsidR="00DC01BF" w:rsidRPr="00FB640A">
        <w:rPr>
          <w:b/>
          <w:u w:val="single"/>
        </w:rPr>
        <w:t>Consent</w:t>
      </w:r>
    </w:p>
    <w:p w:rsidR="00A159AA" w:rsidRPr="00B111E2" w:rsidRDefault="00DC01BF" w:rsidP="00B111E2">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9D30BC" w:rsidRDefault="00DC01BF" w:rsidP="009D30BC">
      <w:pPr>
        <w:tabs>
          <w:tab w:val="left" w:pos="360"/>
          <w:tab w:val="left" w:pos="1080"/>
        </w:tabs>
        <w:ind w:left="360" w:right="720"/>
        <w:rPr>
          <w:szCs w:val="20"/>
        </w:rPr>
      </w:pPr>
      <w:r w:rsidRPr="00FB640A">
        <w:rPr>
          <w:szCs w:val="20"/>
        </w:rPr>
        <w:tab/>
      </w:r>
      <w:r w:rsidRPr="00FB640A">
        <w:rPr>
          <w:szCs w:val="20"/>
        </w:rPr>
        <w:tab/>
      </w:r>
    </w:p>
    <w:p w:rsidR="00DC01BF" w:rsidRPr="00074F1D" w:rsidRDefault="009D30BC" w:rsidP="00E215D8">
      <w:pPr>
        <w:tabs>
          <w:tab w:val="left" w:pos="360"/>
          <w:tab w:val="left" w:pos="1080"/>
        </w:tabs>
        <w:ind w:right="720"/>
        <w:rPr>
          <w:szCs w:val="20"/>
        </w:rPr>
      </w:pPr>
      <w:r>
        <w:rPr>
          <w:szCs w:val="20"/>
        </w:rPr>
        <w:tab/>
      </w:r>
      <w:r w:rsidR="00C506F5" w:rsidRPr="00074F1D">
        <w:rPr>
          <w:szCs w:val="20"/>
        </w:rPr>
        <w:t>3.</w:t>
      </w:r>
      <w:r w:rsidRPr="00074F1D">
        <w:rPr>
          <w:szCs w:val="20"/>
        </w:rPr>
        <w:tab/>
      </w:r>
      <w:r w:rsidR="00766368" w:rsidRPr="00074F1D">
        <w:rPr>
          <w:szCs w:val="20"/>
        </w:rPr>
        <w:t>Approval of Minutes – June 18</w:t>
      </w:r>
      <w:r w:rsidR="00DC01BF" w:rsidRPr="00074F1D">
        <w:rPr>
          <w:szCs w:val="20"/>
        </w:rPr>
        <w:t>, 2012 Regular Board Meeting</w:t>
      </w:r>
    </w:p>
    <w:p w:rsidR="00DC01BF" w:rsidRPr="00074F1D" w:rsidRDefault="00DC01BF" w:rsidP="00D764D2">
      <w:pPr>
        <w:tabs>
          <w:tab w:val="left" w:pos="360"/>
          <w:tab w:val="left" w:pos="1080"/>
        </w:tabs>
        <w:ind w:right="720"/>
        <w:rPr>
          <w:sz w:val="20"/>
          <w:szCs w:val="20"/>
        </w:rPr>
      </w:pPr>
      <w:r w:rsidRPr="00074F1D">
        <w:rPr>
          <w:sz w:val="20"/>
          <w:szCs w:val="20"/>
        </w:rPr>
        <w:tab/>
      </w:r>
      <w:r w:rsidRPr="00074F1D">
        <w:rPr>
          <w:sz w:val="20"/>
          <w:szCs w:val="20"/>
        </w:rPr>
        <w:tab/>
        <w:t xml:space="preserve">(Brent X. Thurmond, </w:t>
      </w:r>
      <w:smartTag w:uri="urn:schemas-microsoft-com:office:smarttags" w:element="State">
        <w:r w:rsidRPr="00074F1D">
          <w:rPr>
            <w:sz w:val="20"/>
            <w:szCs w:val="20"/>
          </w:rPr>
          <w:t>Clerk of Court</w:t>
        </w:r>
      </w:smartTag>
      <w:r w:rsidRPr="00074F1D">
        <w:rPr>
          <w:sz w:val="20"/>
          <w:szCs w:val="20"/>
        </w:rPr>
        <w:t>)</w:t>
      </w:r>
    </w:p>
    <w:p w:rsidR="00766368" w:rsidRPr="00074F1D" w:rsidRDefault="00DC01BF" w:rsidP="00507714">
      <w:pPr>
        <w:tabs>
          <w:tab w:val="left" w:pos="360"/>
          <w:tab w:val="left" w:pos="1080"/>
        </w:tabs>
        <w:ind w:right="720"/>
        <w:rPr>
          <w:bCs/>
        </w:rPr>
      </w:pPr>
      <w:r w:rsidRPr="00074F1D">
        <w:rPr>
          <w:bCs/>
        </w:rPr>
        <w:tab/>
      </w:r>
      <w:r w:rsidRPr="00074F1D">
        <w:rPr>
          <w:bCs/>
        </w:rPr>
        <w:tab/>
      </w:r>
    </w:p>
    <w:p w:rsidR="00766368" w:rsidRPr="00074F1D" w:rsidRDefault="00766368" w:rsidP="00766368">
      <w:pPr>
        <w:tabs>
          <w:tab w:val="left" w:pos="360"/>
          <w:tab w:val="left" w:pos="1080"/>
        </w:tabs>
        <w:ind w:right="720"/>
        <w:rPr>
          <w:szCs w:val="20"/>
        </w:rPr>
      </w:pPr>
      <w:r w:rsidRPr="00074F1D">
        <w:rPr>
          <w:bCs/>
        </w:rPr>
        <w:tab/>
      </w:r>
      <w:r w:rsidR="00C506F5" w:rsidRPr="00074F1D">
        <w:rPr>
          <w:bCs/>
        </w:rPr>
        <w:t>4.</w:t>
      </w:r>
      <w:r w:rsidRPr="00074F1D">
        <w:rPr>
          <w:bCs/>
        </w:rPr>
        <w:tab/>
      </w:r>
      <w:r w:rsidRPr="00074F1D">
        <w:rPr>
          <w:szCs w:val="20"/>
        </w:rPr>
        <w:t>Approval of Minutes – June 28, 2012 EMS and Fire Budget and Five Year Plan</w:t>
      </w:r>
    </w:p>
    <w:p w:rsidR="00766368" w:rsidRPr="00074F1D" w:rsidRDefault="00766368" w:rsidP="00766368">
      <w:pPr>
        <w:tabs>
          <w:tab w:val="left" w:pos="360"/>
          <w:tab w:val="left" w:pos="1080"/>
        </w:tabs>
        <w:ind w:right="720"/>
        <w:rPr>
          <w:sz w:val="20"/>
          <w:szCs w:val="20"/>
        </w:rPr>
      </w:pPr>
      <w:r w:rsidRPr="00074F1D">
        <w:rPr>
          <w:sz w:val="20"/>
          <w:szCs w:val="20"/>
        </w:rPr>
        <w:tab/>
      </w:r>
      <w:r w:rsidRPr="00074F1D">
        <w:rPr>
          <w:sz w:val="20"/>
          <w:szCs w:val="20"/>
        </w:rPr>
        <w:tab/>
        <w:t xml:space="preserve">(Brent X. Thurmond, </w:t>
      </w:r>
      <w:smartTag w:uri="urn:schemas-microsoft-com:office:smarttags" w:element="State">
        <w:r w:rsidRPr="00074F1D">
          <w:rPr>
            <w:sz w:val="20"/>
            <w:szCs w:val="20"/>
          </w:rPr>
          <w:t>Clerk of Court</w:t>
        </w:r>
      </w:smartTag>
      <w:r w:rsidRPr="00074F1D">
        <w:rPr>
          <w:sz w:val="20"/>
          <w:szCs w:val="20"/>
        </w:rPr>
        <w:t>)</w:t>
      </w:r>
    </w:p>
    <w:p w:rsidR="00766368" w:rsidRPr="00074F1D" w:rsidRDefault="00766368" w:rsidP="00766368">
      <w:pPr>
        <w:tabs>
          <w:tab w:val="left" w:pos="360"/>
          <w:tab w:val="left" w:pos="1080"/>
        </w:tabs>
        <w:ind w:right="720"/>
        <w:rPr>
          <w:bCs/>
        </w:rPr>
      </w:pPr>
    </w:p>
    <w:p w:rsidR="00766368" w:rsidRPr="00074F1D" w:rsidRDefault="00766368" w:rsidP="00766368">
      <w:pPr>
        <w:tabs>
          <w:tab w:val="left" w:pos="360"/>
          <w:tab w:val="left" w:pos="1080"/>
        </w:tabs>
        <w:ind w:right="720"/>
        <w:rPr>
          <w:szCs w:val="20"/>
        </w:rPr>
      </w:pPr>
      <w:r w:rsidRPr="00074F1D">
        <w:rPr>
          <w:bCs/>
        </w:rPr>
        <w:tab/>
      </w:r>
      <w:r w:rsidR="00C506F5" w:rsidRPr="00074F1D">
        <w:rPr>
          <w:bCs/>
        </w:rPr>
        <w:t>5.</w:t>
      </w:r>
      <w:r w:rsidRPr="00074F1D">
        <w:rPr>
          <w:bCs/>
        </w:rPr>
        <w:tab/>
      </w:r>
      <w:r w:rsidRPr="00074F1D">
        <w:rPr>
          <w:szCs w:val="20"/>
        </w:rPr>
        <w:t>Approval of Minutes – June 28, 2012 Second Budget Development Workshop</w:t>
      </w:r>
    </w:p>
    <w:p w:rsidR="00766368" w:rsidRPr="00074F1D" w:rsidRDefault="00766368" w:rsidP="00766368">
      <w:pPr>
        <w:tabs>
          <w:tab w:val="left" w:pos="360"/>
          <w:tab w:val="left" w:pos="1080"/>
        </w:tabs>
        <w:ind w:right="720"/>
        <w:rPr>
          <w:sz w:val="20"/>
          <w:szCs w:val="20"/>
        </w:rPr>
      </w:pPr>
      <w:r w:rsidRPr="00074F1D">
        <w:rPr>
          <w:sz w:val="20"/>
          <w:szCs w:val="20"/>
        </w:rPr>
        <w:tab/>
      </w:r>
      <w:r w:rsidRPr="00074F1D">
        <w:rPr>
          <w:sz w:val="20"/>
          <w:szCs w:val="20"/>
        </w:rPr>
        <w:tab/>
        <w:t xml:space="preserve">(Brent X. Thurmond, </w:t>
      </w:r>
      <w:smartTag w:uri="urn:schemas-microsoft-com:office:smarttags" w:element="State">
        <w:r w:rsidRPr="00074F1D">
          <w:rPr>
            <w:sz w:val="20"/>
            <w:szCs w:val="20"/>
          </w:rPr>
          <w:t>Clerk of Court</w:t>
        </w:r>
      </w:smartTag>
      <w:r w:rsidRPr="00074F1D">
        <w:rPr>
          <w:sz w:val="20"/>
          <w:szCs w:val="20"/>
        </w:rPr>
        <w:t>)</w:t>
      </w:r>
    </w:p>
    <w:p w:rsidR="001F1C10" w:rsidRPr="00074F1D" w:rsidRDefault="001F1C10" w:rsidP="00766368">
      <w:pPr>
        <w:tabs>
          <w:tab w:val="left" w:pos="360"/>
          <w:tab w:val="left" w:pos="1080"/>
        </w:tabs>
        <w:ind w:right="720"/>
        <w:rPr>
          <w:sz w:val="20"/>
          <w:szCs w:val="20"/>
        </w:rPr>
      </w:pPr>
    </w:p>
    <w:p w:rsidR="001F1C10" w:rsidRPr="00074F1D" w:rsidRDefault="001F1C10" w:rsidP="001F1C10">
      <w:pPr>
        <w:tabs>
          <w:tab w:val="left" w:pos="360"/>
          <w:tab w:val="left" w:pos="1080"/>
        </w:tabs>
        <w:ind w:right="720"/>
      </w:pPr>
      <w:r w:rsidRPr="00074F1D">
        <w:rPr>
          <w:sz w:val="20"/>
          <w:szCs w:val="20"/>
        </w:rPr>
        <w:tab/>
      </w:r>
      <w:r w:rsidRPr="00074F1D">
        <w:t>32.</w:t>
      </w:r>
      <w:r w:rsidRPr="00074F1D">
        <w:tab/>
        <w:t>Approval of Minutes – July 2, 2012 Emergency Special Meeting</w:t>
      </w:r>
    </w:p>
    <w:p w:rsidR="001F1C10" w:rsidRPr="00074F1D" w:rsidRDefault="001F1C10" w:rsidP="001F1C10">
      <w:pPr>
        <w:tabs>
          <w:tab w:val="left" w:pos="360"/>
          <w:tab w:val="left" w:pos="1080"/>
        </w:tabs>
        <w:ind w:right="720"/>
      </w:pPr>
      <w:r w:rsidRPr="00074F1D">
        <w:tab/>
      </w:r>
      <w:r w:rsidRPr="00074F1D">
        <w:tab/>
        <w:t>(Brent X. Thurmond, Clerk of Court)</w:t>
      </w:r>
    </w:p>
    <w:p w:rsidR="00766368" w:rsidRPr="00074F1D" w:rsidRDefault="00766368" w:rsidP="00007734">
      <w:pPr>
        <w:tabs>
          <w:tab w:val="left" w:pos="360"/>
          <w:tab w:val="left" w:pos="1080"/>
        </w:tabs>
        <w:ind w:right="720"/>
        <w:rPr>
          <w:bCs/>
        </w:rPr>
      </w:pPr>
    </w:p>
    <w:p w:rsidR="00DC01BF" w:rsidRPr="00074F1D" w:rsidRDefault="00DC01BF" w:rsidP="005C0802">
      <w:pPr>
        <w:tabs>
          <w:tab w:val="left" w:pos="90"/>
          <w:tab w:val="left" w:pos="360"/>
          <w:tab w:val="left" w:pos="1080"/>
        </w:tabs>
        <w:rPr>
          <w:bCs/>
        </w:rPr>
      </w:pPr>
      <w:r w:rsidRPr="00074F1D">
        <w:rPr>
          <w:bCs/>
        </w:rPr>
        <w:tab/>
      </w:r>
      <w:r w:rsidRPr="00074F1D">
        <w:rPr>
          <w:bCs/>
        </w:rPr>
        <w:tab/>
      </w:r>
      <w:r w:rsidR="00C506F5" w:rsidRPr="00074F1D">
        <w:rPr>
          <w:bCs/>
        </w:rPr>
        <w:t>6.</w:t>
      </w:r>
      <w:r w:rsidR="00766368" w:rsidRPr="00074F1D">
        <w:rPr>
          <w:bCs/>
        </w:rPr>
        <w:tab/>
      </w:r>
      <w:r w:rsidRPr="00074F1D">
        <w:rPr>
          <w:bCs/>
        </w:rPr>
        <w:t xml:space="preserve">Approval of Payment of Bills and Vouchers Submitted for </w:t>
      </w:r>
      <w:r w:rsidR="0081258F" w:rsidRPr="00074F1D">
        <w:rPr>
          <w:bCs/>
        </w:rPr>
        <w:t>June 14</w:t>
      </w:r>
      <w:r w:rsidR="004C2AA4" w:rsidRPr="00074F1D">
        <w:rPr>
          <w:bCs/>
        </w:rPr>
        <w:t>,</w:t>
      </w:r>
      <w:r w:rsidR="00906714" w:rsidRPr="00074F1D">
        <w:rPr>
          <w:bCs/>
        </w:rPr>
        <w:t xml:space="preserve"> 2012 through July 11, 2012</w:t>
      </w:r>
    </w:p>
    <w:p w:rsidR="00DC01BF" w:rsidRPr="00074F1D" w:rsidRDefault="00DC01BF" w:rsidP="00FB4E0E">
      <w:pPr>
        <w:tabs>
          <w:tab w:val="left" w:pos="90"/>
          <w:tab w:val="left" w:pos="360"/>
          <w:tab w:val="left" w:pos="1080"/>
        </w:tabs>
      </w:pPr>
      <w:r w:rsidRPr="00074F1D">
        <w:rPr>
          <w:sz w:val="20"/>
          <w:szCs w:val="20"/>
        </w:rPr>
        <w:tab/>
      </w:r>
      <w:r w:rsidRPr="00074F1D">
        <w:rPr>
          <w:sz w:val="20"/>
          <w:szCs w:val="20"/>
        </w:rPr>
        <w:tab/>
      </w:r>
      <w:r w:rsidRPr="00074F1D">
        <w:rPr>
          <w:sz w:val="20"/>
          <w:szCs w:val="20"/>
        </w:rPr>
        <w:tab/>
        <w:t>(Brent X. Thurmond, Clerk of Court)</w:t>
      </w:r>
    </w:p>
    <w:p w:rsidR="001349CC" w:rsidRPr="00074F1D" w:rsidRDefault="00DC01BF" w:rsidP="00E33A3D">
      <w:pPr>
        <w:tabs>
          <w:tab w:val="left" w:pos="90"/>
          <w:tab w:val="left" w:pos="360"/>
          <w:tab w:val="left" w:pos="1080"/>
        </w:tabs>
        <w:ind w:left="1080" w:hanging="1080"/>
      </w:pPr>
      <w:r w:rsidRPr="00074F1D">
        <w:tab/>
      </w:r>
      <w:r w:rsidRPr="00074F1D">
        <w:tab/>
      </w:r>
      <w:r w:rsidRPr="00074F1D">
        <w:tab/>
      </w:r>
    </w:p>
    <w:p w:rsidR="001349CC" w:rsidRPr="00074F1D" w:rsidRDefault="00C506F5" w:rsidP="00C506F5">
      <w:pPr>
        <w:tabs>
          <w:tab w:val="left" w:pos="1080"/>
        </w:tabs>
        <w:ind w:left="1080" w:hanging="720"/>
      </w:pPr>
      <w:r w:rsidRPr="00074F1D">
        <w:t>7.</w:t>
      </w:r>
      <w:r w:rsidRPr="00074F1D">
        <w:tab/>
      </w:r>
      <w:r w:rsidR="001349CC" w:rsidRPr="00074F1D">
        <w:t xml:space="preserve">Request Board Approval to </w:t>
      </w:r>
      <w:r w:rsidR="001349CC" w:rsidRPr="00074F1D">
        <w:rPr>
          <w:color w:val="000000"/>
        </w:rPr>
        <w:t xml:space="preserve">Ratify Submittal of </w:t>
      </w:r>
      <w:r w:rsidR="001349CC" w:rsidRPr="00074F1D">
        <w:t>the Justice Assistance Grant (JAG) Application to Fund a Persons Crime Unit</w:t>
      </w:r>
    </w:p>
    <w:p w:rsidR="001349CC" w:rsidRPr="00074F1D" w:rsidRDefault="001349CC" w:rsidP="008C69BD">
      <w:pPr>
        <w:tabs>
          <w:tab w:val="left" w:pos="1080"/>
        </w:tabs>
        <w:ind w:left="1080"/>
        <w:rPr>
          <w:sz w:val="20"/>
          <w:szCs w:val="20"/>
        </w:rPr>
      </w:pPr>
      <w:r w:rsidRPr="00074F1D">
        <w:rPr>
          <w:sz w:val="20"/>
          <w:szCs w:val="20"/>
        </w:rPr>
        <w:t>(Felicia Langston, WCSO)</w:t>
      </w:r>
    </w:p>
    <w:p w:rsidR="00093509" w:rsidRPr="00B111E2" w:rsidRDefault="00093509" w:rsidP="00B111E2">
      <w:pPr>
        <w:pStyle w:val="Heading7"/>
        <w:ind w:left="0" w:firstLine="0"/>
        <w:rPr>
          <w:sz w:val="20"/>
          <w:szCs w:val="20"/>
        </w:rPr>
      </w:pPr>
    </w:p>
    <w:p w:rsidR="00143067" w:rsidRPr="00074F1D" w:rsidRDefault="00C506F5" w:rsidP="00C506F5">
      <w:pPr>
        <w:ind w:left="1080" w:hanging="720"/>
      </w:pPr>
      <w:r w:rsidRPr="00074F1D">
        <w:t>9.</w:t>
      </w:r>
      <w:r w:rsidRPr="00074F1D">
        <w:tab/>
      </w:r>
      <w:r w:rsidR="00AE3593" w:rsidRPr="00074F1D">
        <w:t>Request Board Approval to Schedule and Advertise a Public Hearing on</w:t>
      </w:r>
      <w:r w:rsidR="006D23A2" w:rsidRPr="00074F1D">
        <w:t xml:space="preserve"> August 6, 2012 to Consider Adopting</w:t>
      </w:r>
      <w:r w:rsidR="00AE3593" w:rsidRPr="00074F1D">
        <w:t xml:space="preserve"> an Ordinance Levying the Transportation Sales Surtax at a rate of 0.5% and Calling a Referendum Election</w:t>
      </w:r>
    </w:p>
    <w:p w:rsidR="00143067" w:rsidRPr="00074F1D" w:rsidRDefault="00143067" w:rsidP="00143067">
      <w:pPr>
        <w:ind w:left="1080"/>
        <w:rPr>
          <w:sz w:val="20"/>
          <w:szCs w:val="20"/>
        </w:rPr>
      </w:pPr>
      <w:r w:rsidRPr="00074F1D">
        <w:rPr>
          <w:sz w:val="20"/>
          <w:szCs w:val="20"/>
        </w:rPr>
        <w:t>(Heather Encinosa, County Attorney)</w:t>
      </w:r>
    </w:p>
    <w:p w:rsidR="00143067" w:rsidRPr="00074F1D" w:rsidRDefault="00143067" w:rsidP="00143067">
      <w:pPr>
        <w:ind w:left="1080"/>
      </w:pPr>
    </w:p>
    <w:p w:rsidR="00143067" w:rsidRPr="00074F1D" w:rsidRDefault="00C506F5" w:rsidP="00C506F5">
      <w:pPr>
        <w:ind w:left="1080" w:hanging="720"/>
      </w:pPr>
      <w:r w:rsidRPr="00074F1D">
        <w:t>10.</w:t>
      </w:r>
      <w:r w:rsidRPr="00074F1D">
        <w:tab/>
      </w:r>
      <w:r w:rsidR="00F1594A" w:rsidRPr="00074F1D">
        <w:t xml:space="preserve">Request Board </w:t>
      </w:r>
      <w:r w:rsidR="00143067" w:rsidRPr="00074F1D">
        <w:t xml:space="preserve">Approval to Advertise and Schedule </w:t>
      </w:r>
      <w:r w:rsidR="00513C49" w:rsidRPr="00074F1D">
        <w:t xml:space="preserve">a </w:t>
      </w:r>
      <w:r w:rsidR="00143067" w:rsidRPr="00074F1D">
        <w:t xml:space="preserve">Public Hearing to Consider </w:t>
      </w:r>
      <w:r w:rsidR="00A159AA" w:rsidRPr="00074F1D">
        <w:t xml:space="preserve">Adopting an Ordinance  Authorizing </w:t>
      </w:r>
      <w:r w:rsidR="00143067" w:rsidRPr="00074F1D">
        <w:t xml:space="preserve">the </w:t>
      </w:r>
      <w:r w:rsidR="00A159AA" w:rsidRPr="00074F1D">
        <w:t xml:space="preserve">Board to Grant </w:t>
      </w:r>
      <w:r w:rsidR="00143067" w:rsidRPr="00074F1D">
        <w:t>Economic Development Ad Valorem Tax Exemption</w:t>
      </w:r>
      <w:r w:rsidR="00A159AA" w:rsidRPr="00074F1D">
        <w:t>s</w:t>
      </w:r>
      <w:r w:rsidR="00143067" w:rsidRPr="00074F1D">
        <w:t xml:space="preserve"> </w:t>
      </w:r>
    </w:p>
    <w:p w:rsidR="00B111E2" w:rsidRPr="00B111E2" w:rsidRDefault="00143067" w:rsidP="00B111E2">
      <w:pPr>
        <w:tabs>
          <w:tab w:val="left" w:pos="1080"/>
        </w:tabs>
        <w:ind w:left="1080"/>
        <w:rPr>
          <w:sz w:val="20"/>
          <w:szCs w:val="20"/>
        </w:rPr>
      </w:pPr>
      <w:r w:rsidRPr="00074F1D">
        <w:rPr>
          <w:sz w:val="20"/>
          <w:szCs w:val="20"/>
        </w:rPr>
        <w:t>(He</w:t>
      </w:r>
      <w:r w:rsidR="00B111E2">
        <w:rPr>
          <w:sz w:val="20"/>
          <w:szCs w:val="20"/>
        </w:rPr>
        <w:t>ather Encinosa, County Attorney)</w:t>
      </w:r>
    </w:p>
    <w:p w:rsidR="00B111E2" w:rsidRDefault="00B111E2" w:rsidP="00B111E2">
      <w:pPr>
        <w:pStyle w:val="Heading7"/>
        <w:tabs>
          <w:tab w:val="clear" w:pos="360"/>
        </w:tabs>
        <w:rPr>
          <w:b w:val="0"/>
          <w:u w:val="none"/>
        </w:rPr>
      </w:pPr>
    </w:p>
    <w:p w:rsidR="00143067" w:rsidRPr="00074F1D" w:rsidRDefault="00C506F5" w:rsidP="00DF4D8E">
      <w:pPr>
        <w:pStyle w:val="Heading7"/>
        <w:tabs>
          <w:tab w:val="clear" w:pos="360"/>
        </w:tabs>
        <w:rPr>
          <w:b w:val="0"/>
          <w:u w:val="none"/>
        </w:rPr>
      </w:pPr>
      <w:r w:rsidRPr="00074F1D">
        <w:rPr>
          <w:b w:val="0"/>
          <w:u w:val="none"/>
        </w:rPr>
        <w:t>11.</w:t>
      </w:r>
      <w:r w:rsidRPr="00074F1D">
        <w:rPr>
          <w:b w:val="0"/>
          <w:u w:val="none"/>
        </w:rPr>
        <w:tab/>
      </w:r>
      <w:r w:rsidR="00143067" w:rsidRPr="00074F1D">
        <w:rPr>
          <w:b w:val="0"/>
          <w:u w:val="none"/>
        </w:rPr>
        <w:t>Request Board Approval to Award ITB #2012-10</w:t>
      </w:r>
      <w:r w:rsidR="00CF75CF" w:rsidRPr="00074F1D">
        <w:rPr>
          <w:b w:val="0"/>
          <w:u w:val="none"/>
        </w:rPr>
        <w:t xml:space="preserve"> for Phase IV of the Ochlockonee Bay Bike Trail</w:t>
      </w:r>
      <w:r w:rsidR="00A159AA" w:rsidRPr="00074F1D">
        <w:rPr>
          <w:b w:val="0"/>
          <w:u w:val="none"/>
        </w:rPr>
        <w:t xml:space="preserve"> (OOBT) to the Selected Bidder and Authorize the Chairman to Execute the Contract Upon Concurrence of the Florida Department of Transportation and the U.S. Department of the Interior</w:t>
      </w:r>
    </w:p>
    <w:p w:rsidR="001F1C10" w:rsidRPr="00074F1D" w:rsidRDefault="00143067" w:rsidP="00A159AA">
      <w:pPr>
        <w:pStyle w:val="Heading7"/>
        <w:ind w:left="0" w:firstLine="0"/>
        <w:rPr>
          <w:b w:val="0"/>
          <w:sz w:val="20"/>
          <w:szCs w:val="20"/>
          <w:u w:val="none"/>
        </w:rPr>
      </w:pPr>
      <w:r w:rsidRPr="00074F1D">
        <w:rPr>
          <w:u w:val="none"/>
        </w:rPr>
        <w:tab/>
      </w:r>
      <w:r w:rsidRPr="00074F1D">
        <w:rPr>
          <w:b w:val="0"/>
          <w:sz w:val="20"/>
          <w:szCs w:val="20"/>
          <w:u w:val="none"/>
        </w:rPr>
        <w:tab/>
        <w:t>(Sheree Keeler, Grants Coordinator)</w:t>
      </w:r>
    </w:p>
    <w:p w:rsidR="00DF4D8E" w:rsidRDefault="00DF4D8E" w:rsidP="00E150C1">
      <w:pPr>
        <w:tabs>
          <w:tab w:val="left" w:pos="1080"/>
        </w:tabs>
      </w:pPr>
    </w:p>
    <w:p w:rsidR="00DA1555" w:rsidRPr="00074F1D" w:rsidRDefault="00C506F5" w:rsidP="00C506F5">
      <w:pPr>
        <w:tabs>
          <w:tab w:val="left" w:pos="1080"/>
        </w:tabs>
        <w:ind w:left="1080" w:hanging="720"/>
      </w:pPr>
      <w:r w:rsidRPr="00074F1D">
        <w:t>12.</w:t>
      </w:r>
      <w:r w:rsidRPr="00074F1D">
        <w:tab/>
      </w:r>
      <w:r w:rsidR="00DA1555" w:rsidRPr="00074F1D">
        <w:t>Request Board Approval of a Letter of Support to the Department of Economic Opportunity Regarding a Regional Rural Development Grant</w:t>
      </w:r>
    </w:p>
    <w:p w:rsidR="00DA1555" w:rsidRDefault="00DA1555" w:rsidP="00DA1555">
      <w:pPr>
        <w:tabs>
          <w:tab w:val="left" w:pos="1080"/>
        </w:tabs>
        <w:ind w:left="1080"/>
        <w:rPr>
          <w:sz w:val="20"/>
          <w:szCs w:val="20"/>
        </w:rPr>
      </w:pPr>
      <w:r w:rsidRPr="00074F1D">
        <w:rPr>
          <w:sz w:val="20"/>
          <w:szCs w:val="20"/>
        </w:rPr>
        <w:t>(Sheree Keeler, Grant Coordinator)</w:t>
      </w:r>
    </w:p>
    <w:p w:rsidR="00B111E2" w:rsidRDefault="00B111E2" w:rsidP="00107001">
      <w:pPr>
        <w:tabs>
          <w:tab w:val="left" w:pos="1080"/>
        </w:tabs>
      </w:pPr>
    </w:p>
    <w:p w:rsidR="00E150C1" w:rsidRDefault="00E150C1" w:rsidP="00C506F5">
      <w:pPr>
        <w:tabs>
          <w:tab w:val="left" w:pos="1080"/>
        </w:tabs>
        <w:ind w:left="1080" w:hanging="720"/>
      </w:pPr>
    </w:p>
    <w:p w:rsidR="00513C49" w:rsidRPr="00074F1D" w:rsidRDefault="00C506F5" w:rsidP="00C506F5">
      <w:pPr>
        <w:tabs>
          <w:tab w:val="left" w:pos="1080"/>
        </w:tabs>
        <w:ind w:left="1080" w:hanging="720"/>
        <w:rPr>
          <w:b/>
        </w:rPr>
      </w:pPr>
      <w:r>
        <w:t>13.</w:t>
      </w:r>
      <w:r>
        <w:tab/>
      </w:r>
      <w:r w:rsidR="00513C49">
        <w:t xml:space="preserve">Request Board Approval of the Wakulla County Bicycle, Pedestrian, and Blueways Master Plan and Associated Design Guidelines  </w:t>
      </w:r>
    </w:p>
    <w:p w:rsidR="002A7687" w:rsidRDefault="00E62905" w:rsidP="00093509">
      <w:pPr>
        <w:tabs>
          <w:tab w:val="left" w:pos="1080"/>
        </w:tabs>
        <w:ind w:left="1080"/>
        <w:rPr>
          <w:sz w:val="20"/>
          <w:szCs w:val="20"/>
        </w:rPr>
      </w:pPr>
      <w:r w:rsidRPr="00E62905">
        <w:rPr>
          <w:sz w:val="20"/>
          <w:szCs w:val="20"/>
        </w:rPr>
        <w:t>(Luis Serna, Planning Director)</w:t>
      </w:r>
    </w:p>
    <w:p w:rsidR="00E2077D" w:rsidRDefault="00E2077D" w:rsidP="002A7687">
      <w:pPr>
        <w:tabs>
          <w:tab w:val="left" w:pos="1080"/>
        </w:tabs>
        <w:rPr>
          <w:sz w:val="20"/>
          <w:szCs w:val="20"/>
        </w:rPr>
      </w:pPr>
    </w:p>
    <w:p w:rsidR="00E2077D" w:rsidRPr="00074F1D" w:rsidRDefault="00C506F5" w:rsidP="00A159AA">
      <w:pPr>
        <w:tabs>
          <w:tab w:val="left" w:pos="1080"/>
        </w:tabs>
        <w:ind w:left="1080" w:hanging="720"/>
      </w:pPr>
      <w:r w:rsidRPr="00074F1D">
        <w:t>14.</w:t>
      </w:r>
      <w:r w:rsidRPr="00074F1D">
        <w:rPr>
          <w:sz w:val="20"/>
          <w:szCs w:val="20"/>
        </w:rPr>
        <w:tab/>
      </w:r>
      <w:r w:rsidR="00E2077D" w:rsidRPr="00074F1D">
        <w:rPr>
          <w:sz w:val="20"/>
          <w:szCs w:val="20"/>
        </w:rPr>
        <w:t xml:space="preserve"> </w:t>
      </w:r>
      <w:r w:rsidR="00E2077D" w:rsidRPr="00074F1D">
        <w:t xml:space="preserve">Request Board Approval to </w:t>
      </w:r>
      <w:r w:rsidR="00A159AA" w:rsidRPr="00074F1D">
        <w:t>Pursue the</w:t>
      </w:r>
      <w:r w:rsidR="00E2077D" w:rsidRPr="00074F1D">
        <w:t xml:space="preserve"> USDA Rural Business Opportunity Grant </w:t>
      </w:r>
      <w:r w:rsidR="00A159AA" w:rsidRPr="00074F1D">
        <w:t>and Authorize the Chairman to Sign a Letter of Support</w:t>
      </w:r>
    </w:p>
    <w:p w:rsidR="00E2077D" w:rsidRPr="00E2077D" w:rsidRDefault="00E2077D" w:rsidP="002A7687">
      <w:pPr>
        <w:tabs>
          <w:tab w:val="left" w:pos="1080"/>
        </w:tabs>
        <w:rPr>
          <w:sz w:val="20"/>
          <w:szCs w:val="20"/>
        </w:rPr>
      </w:pPr>
      <w:r w:rsidRPr="00074F1D">
        <w:tab/>
      </w:r>
      <w:r w:rsidRPr="00074F1D">
        <w:rPr>
          <w:sz w:val="20"/>
          <w:szCs w:val="20"/>
        </w:rPr>
        <w:t>(Les Harrison, Extension Office Director)</w:t>
      </w:r>
      <w:r w:rsidRPr="00E2077D">
        <w:rPr>
          <w:sz w:val="20"/>
          <w:szCs w:val="20"/>
        </w:rPr>
        <w:t xml:space="preserve"> </w:t>
      </w:r>
    </w:p>
    <w:p w:rsidR="002A7687" w:rsidRDefault="002A7687" w:rsidP="002A7687">
      <w:pPr>
        <w:tabs>
          <w:tab w:val="left" w:pos="1080"/>
        </w:tabs>
      </w:pPr>
    </w:p>
    <w:p w:rsidR="00817762" w:rsidRPr="00074F1D" w:rsidRDefault="00817762" w:rsidP="00817762">
      <w:pPr>
        <w:tabs>
          <w:tab w:val="left" w:pos="360"/>
          <w:tab w:val="left" w:pos="1080"/>
        </w:tabs>
        <w:ind w:left="1080" w:hanging="720"/>
      </w:pPr>
      <w:r w:rsidRPr="00074F1D">
        <w:t>19.</w:t>
      </w:r>
      <w:r w:rsidRPr="00074F1D">
        <w:tab/>
        <w:t>Request Board Approval to Accept the Consolidated Small County Solid Waste Grant from FDEP in the amount of $70,588</w:t>
      </w:r>
    </w:p>
    <w:p w:rsidR="00817762" w:rsidRPr="001349CC" w:rsidRDefault="00817762" w:rsidP="00817762">
      <w:pPr>
        <w:tabs>
          <w:tab w:val="left" w:pos="360"/>
          <w:tab w:val="left" w:pos="1080"/>
        </w:tabs>
        <w:ind w:left="1080"/>
        <w:rPr>
          <w:sz w:val="20"/>
          <w:szCs w:val="20"/>
        </w:rPr>
      </w:pPr>
      <w:r w:rsidRPr="00074F1D">
        <w:rPr>
          <w:sz w:val="20"/>
          <w:szCs w:val="20"/>
        </w:rPr>
        <w:t>(Cleve Fleming, Public Works Director)</w:t>
      </w:r>
    </w:p>
    <w:p w:rsidR="00817762" w:rsidRDefault="00817762" w:rsidP="002A7687">
      <w:pPr>
        <w:tabs>
          <w:tab w:val="left" w:pos="1080"/>
        </w:tabs>
      </w:pPr>
    </w:p>
    <w:p w:rsidR="002650A9" w:rsidRPr="00074F1D" w:rsidRDefault="002650A9" w:rsidP="002650A9">
      <w:pPr>
        <w:ind w:left="1080" w:hanging="720"/>
      </w:pPr>
      <w:r w:rsidRPr="00074F1D">
        <w:t>25.</w:t>
      </w:r>
      <w:r w:rsidRPr="00074F1D">
        <w:tab/>
        <w:t>Request Board Approval of a Resolution Appointing Members to the Affordable Housing Citizens Advisory Task Force</w:t>
      </w:r>
    </w:p>
    <w:p w:rsidR="002650A9" w:rsidRPr="00074F1D" w:rsidRDefault="002650A9" w:rsidP="002650A9">
      <w:pPr>
        <w:ind w:left="1080" w:hanging="1080"/>
      </w:pPr>
      <w:r w:rsidRPr="00074F1D">
        <w:tab/>
        <w:t>(</w:t>
      </w:r>
      <w:r w:rsidRPr="00074F1D">
        <w:rPr>
          <w:sz w:val="20"/>
          <w:szCs w:val="20"/>
        </w:rPr>
        <w:t>Luis Serna, Planning Director)</w:t>
      </w:r>
    </w:p>
    <w:p w:rsidR="002650A9" w:rsidRDefault="002650A9" w:rsidP="002A7687">
      <w:pPr>
        <w:tabs>
          <w:tab w:val="left" w:pos="1080"/>
        </w:tabs>
      </w:pPr>
    </w:p>
    <w:p w:rsidR="00D710A4" w:rsidRDefault="00D710A4" w:rsidP="002A7687">
      <w:pPr>
        <w:tabs>
          <w:tab w:val="left" w:pos="1080"/>
        </w:tabs>
      </w:pPr>
    </w:p>
    <w:p w:rsidR="00093509" w:rsidRPr="00093509" w:rsidRDefault="00093509" w:rsidP="00093509">
      <w:pPr>
        <w:tabs>
          <w:tab w:val="left" w:pos="360"/>
          <w:tab w:val="left" w:pos="1080"/>
        </w:tabs>
        <w:rPr>
          <w:b/>
          <w:u w:val="single"/>
        </w:rPr>
      </w:pPr>
      <w:r w:rsidRPr="00093509">
        <w:rPr>
          <w:b/>
        </w:rPr>
        <w:tab/>
      </w:r>
      <w:r w:rsidRPr="00093509">
        <w:rPr>
          <w:b/>
          <w:u w:val="single"/>
        </w:rPr>
        <w:t xml:space="preserve">Consent Items Pulled for Discussion </w:t>
      </w:r>
    </w:p>
    <w:p w:rsidR="009D30BC" w:rsidRDefault="009D30BC" w:rsidP="0025080B">
      <w:pPr>
        <w:tabs>
          <w:tab w:val="left" w:pos="360"/>
        </w:tabs>
        <w:ind w:right="720"/>
        <w:rPr>
          <w:i/>
          <w:color w:val="333333"/>
          <w:sz w:val="20"/>
          <w:szCs w:val="20"/>
        </w:rPr>
      </w:pPr>
      <w:r>
        <w:tab/>
      </w:r>
      <w:r>
        <w:tab/>
      </w:r>
      <w:r w:rsidR="00DC01BF" w:rsidRPr="00FB640A">
        <w:rPr>
          <w:i/>
          <w:color w:val="333333"/>
          <w:sz w:val="20"/>
          <w:szCs w:val="20"/>
        </w:rPr>
        <w:t xml:space="preserve">(Members requesting further information on items placed under “Consent Agenda,” may withdraw those items and </w:t>
      </w:r>
      <w:r w:rsidR="00DC01BF" w:rsidRPr="00FB640A">
        <w:rPr>
          <w:i/>
          <w:color w:val="333333"/>
          <w:sz w:val="20"/>
          <w:szCs w:val="20"/>
        </w:rPr>
        <w:tab/>
      </w:r>
      <w:r>
        <w:rPr>
          <w:i/>
          <w:color w:val="333333"/>
          <w:sz w:val="20"/>
          <w:szCs w:val="20"/>
        </w:rPr>
        <w:tab/>
      </w:r>
      <w:r>
        <w:rPr>
          <w:i/>
          <w:color w:val="333333"/>
          <w:sz w:val="20"/>
          <w:szCs w:val="20"/>
        </w:rPr>
        <w:tab/>
      </w:r>
      <w:r w:rsidR="00DC01BF" w:rsidRPr="00FB640A">
        <w:rPr>
          <w:i/>
          <w:color w:val="333333"/>
          <w:sz w:val="20"/>
          <w:szCs w:val="20"/>
        </w:rPr>
        <w:t>place them here, for further discussion)</w:t>
      </w:r>
    </w:p>
    <w:p w:rsidR="009D30BC" w:rsidRDefault="009D30BC" w:rsidP="0025080B">
      <w:pPr>
        <w:tabs>
          <w:tab w:val="left" w:pos="360"/>
        </w:tabs>
        <w:ind w:right="720"/>
        <w:rPr>
          <w:i/>
          <w:color w:val="333333"/>
          <w:sz w:val="20"/>
          <w:szCs w:val="20"/>
        </w:rPr>
      </w:pPr>
    </w:p>
    <w:p w:rsidR="00873FE6" w:rsidRPr="009D30BC" w:rsidRDefault="00873FE6" w:rsidP="0025080B">
      <w:pPr>
        <w:tabs>
          <w:tab w:val="left" w:pos="360"/>
        </w:tabs>
        <w:ind w:right="720"/>
        <w:rPr>
          <w:i/>
          <w:color w:val="333333"/>
          <w:sz w:val="20"/>
          <w:szCs w:val="20"/>
        </w:rPr>
      </w:pPr>
    </w:p>
    <w:p w:rsidR="002A7687" w:rsidRPr="00FB640A" w:rsidRDefault="00906714" w:rsidP="0025080B">
      <w:pPr>
        <w:tabs>
          <w:tab w:val="left" w:pos="360"/>
        </w:tabs>
        <w:ind w:right="720"/>
        <w:rPr>
          <w:b/>
          <w:u w:val="single"/>
        </w:rPr>
      </w:pPr>
      <w:r>
        <w:rPr>
          <w:b/>
        </w:rPr>
        <w:tab/>
      </w:r>
      <w:r w:rsidR="00DC01BF" w:rsidRPr="00FB640A">
        <w:rPr>
          <w:b/>
          <w:u w:val="single"/>
        </w:rPr>
        <w:t>Planning and Zoning</w:t>
      </w:r>
    </w:p>
    <w:p w:rsidR="00F74AB2" w:rsidRDefault="00DC01BF" w:rsidP="000B4099">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 xml:space="preserve">judicial proceedings each Commission member must disclose all contact received from interested parties and/or </w:t>
      </w:r>
      <w:r w:rsidR="009D30BC" w:rsidRPr="00FB640A">
        <w:rPr>
          <w:i/>
          <w:sz w:val="20"/>
          <w:szCs w:val="20"/>
        </w:rPr>
        <w:t>their</w:t>
      </w:r>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 planning and zoning matters”.)+</w:t>
      </w:r>
    </w:p>
    <w:p w:rsidR="003E3D50" w:rsidRDefault="003E3D50" w:rsidP="0041224D">
      <w:pPr>
        <w:tabs>
          <w:tab w:val="left" w:pos="1080"/>
        </w:tabs>
        <w:snapToGrid w:val="0"/>
        <w:spacing w:after="58"/>
        <w:ind w:left="1080"/>
        <w:rPr>
          <w:rFonts w:cs="Arial"/>
        </w:rPr>
      </w:pPr>
    </w:p>
    <w:p w:rsidR="00507714" w:rsidRPr="00074F1D" w:rsidRDefault="00C506F5" w:rsidP="00C506F5">
      <w:pPr>
        <w:tabs>
          <w:tab w:val="left" w:pos="1080"/>
        </w:tabs>
        <w:snapToGrid w:val="0"/>
        <w:spacing w:after="58"/>
        <w:ind w:left="1080" w:hanging="720"/>
        <w:rPr>
          <w:rFonts w:cs="Arial"/>
        </w:rPr>
      </w:pPr>
      <w:r w:rsidRPr="00074F1D">
        <w:rPr>
          <w:rFonts w:cs="Arial"/>
        </w:rPr>
        <w:t>15.</w:t>
      </w:r>
      <w:r w:rsidRPr="00074F1D">
        <w:rPr>
          <w:rFonts w:cs="Arial"/>
        </w:rPr>
        <w:tab/>
      </w:r>
      <w:r w:rsidR="0041224D" w:rsidRPr="00074F1D">
        <w:rPr>
          <w:rFonts w:cs="Arial"/>
        </w:rPr>
        <w:t>Change of Zoning Application R12-03 (Kenneth B. and Elizabeth J. Smith, owners; Robert Roddenberry, agent)</w:t>
      </w:r>
      <w:r w:rsidR="00F74AB2" w:rsidRPr="00074F1D">
        <w:tab/>
      </w:r>
    </w:p>
    <w:p w:rsidR="0041224D" w:rsidRPr="00074F1D" w:rsidRDefault="0041224D" w:rsidP="0041224D">
      <w:pPr>
        <w:tabs>
          <w:tab w:val="left" w:pos="1080"/>
        </w:tabs>
        <w:snapToGrid w:val="0"/>
        <w:spacing w:after="58"/>
        <w:ind w:left="360"/>
        <w:rPr>
          <w:sz w:val="20"/>
          <w:szCs w:val="20"/>
        </w:rPr>
      </w:pPr>
      <w:r w:rsidRPr="00074F1D">
        <w:tab/>
      </w:r>
      <w:r w:rsidRPr="00074F1D">
        <w:rPr>
          <w:sz w:val="20"/>
          <w:szCs w:val="20"/>
        </w:rPr>
        <w:t>(Luis Serna, Planning Director)</w:t>
      </w:r>
      <w:r w:rsidRPr="00074F1D">
        <w:rPr>
          <w:sz w:val="20"/>
          <w:szCs w:val="20"/>
        </w:rPr>
        <w:tab/>
      </w:r>
    </w:p>
    <w:p w:rsidR="0041224D" w:rsidRPr="00074F1D" w:rsidRDefault="0041224D" w:rsidP="0041224D">
      <w:pPr>
        <w:tabs>
          <w:tab w:val="left" w:pos="1080"/>
        </w:tabs>
        <w:snapToGrid w:val="0"/>
        <w:spacing w:after="58"/>
        <w:ind w:left="360"/>
        <w:rPr>
          <w:sz w:val="20"/>
          <w:szCs w:val="20"/>
        </w:rPr>
      </w:pPr>
    </w:p>
    <w:p w:rsidR="00F74AB2" w:rsidRPr="00074F1D" w:rsidRDefault="00C506F5" w:rsidP="00F74AB2">
      <w:pPr>
        <w:tabs>
          <w:tab w:val="left" w:pos="1080"/>
        </w:tabs>
        <w:snapToGrid w:val="0"/>
        <w:spacing w:after="58"/>
        <w:ind w:left="360"/>
      </w:pPr>
      <w:r w:rsidRPr="00074F1D">
        <w:t>16.</w:t>
      </w:r>
      <w:r w:rsidR="00507714" w:rsidRPr="00074F1D">
        <w:tab/>
      </w:r>
      <w:r w:rsidR="00F74AB2" w:rsidRPr="00074F1D">
        <w:t>Application for Change of Zoning R12-04</w:t>
      </w:r>
    </w:p>
    <w:p w:rsidR="00107001" w:rsidRDefault="00F74AB2" w:rsidP="00DF4D8E">
      <w:pPr>
        <w:tabs>
          <w:tab w:val="left" w:pos="1080"/>
        </w:tabs>
        <w:snapToGrid w:val="0"/>
        <w:spacing w:after="58"/>
      </w:pPr>
      <w:r w:rsidRPr="00074F1D">
        <w:tab/>
      </w:r>
      <w:r w:rsidRPr="00074F1D">
        <w:rPr>
          <w:sz w:val="20"/>
          <w:szCs w:val="20"/>
        </w:rPr>
        <w:t>(Luis Serna, Planning Director)</w:t>
      </w:r>
    </w:p>
    <w:p w:rsidR="00DF4D8E" w:rsidRDefault="00DF4D8E" w:rsidP="00DF4D8E">
      <w:pPr>
        <w:tabs>
          <w:tab w:val="left" w:pos="1080"/>
        </w:tabs>
        <w:snapToGrid w:val="0"/>
        <w:spacing w:after="58"/>
      </w:pPr>
    </w:p>
    <w:p w:rsidR="00F74AB2" w:rsidRPr="00074F1D" w:rsidRDefault="00107001" w:rsidP="00F74AB2">
      <w:pPr>
        <w:tabs>
          <w:tab w:val="left" w:pos="1080"/>
        </w:tabs>
        <w:snapToGrid w:val="0"/>
        <w:spacing w:after="58"/>
        <w:ind w:left="360" w:hanging="360"/>
      </w:pPr>
      <w:r>
        <w:tab/>
      </w:r>
      <w:r w:rsidR="00C506F5" w:rsidRPr="00074F1D">
        <w:t>17.</w:t>
      </w:r>
      <w:r w:rsidR="00F74AB2" w:rsidRPr="00074F1D">
        <w:tab/>
        <w:t>Application for Preliminary Plat PP12-01-Scenic Stream</w:t>
      </w:r>
    </w:p>
    <w:p w:rsidR="0084387D" w:rsidRDefault="00F74AB2" w:rsidP="005F452F">
      <w:pPr>
        <w:tabs>
          <w:tab w:val="left" w:pos="360"/>
          <w:tab w:val="left" w:pos="1080"/>
        </w:tabs>
        <w:rPr>
          <w:sz w:val="20"/>
          <w:szCs w:val="20"/>
        </w:rPr>
      </w:pPr>
      <w:r w:rsidRPr="00074F1D">
        <w:rPr>
          <w:b/>
          <w:bCs/>
        </w:rPr>
        <w:tab/>
      </w:r>
      <w:r w:rsidRPr="00074F1D">
        <w:rPr>
          <w:b/>
          <w:bCs/>
        </w:rPr>
        <w:tab/>
      </w:r>
      <w:r w:rsidRPr="00074F1D">
        <w:rPr>
          <w:sz w:val="20"/>
          <w:szCs w:val="20"/>
        </w:rPr>
        <w:t>(Luis Serna, Planning Directo</w:t>
      </w:r>
      <w:r w:rsidR="00E150C1">
        <w:rPr>
          <w:sz w:val="20"/>
          <w:szCs w:val="20"/>
        </w:rPr>
        <w:t>r)</w:t>
      </w:r>
    </w:p>
    <w:p w:rsidR="00E150C1" w:rsidRDefault="00E150C1" w:rsidP="005F452F">
      <w:pPr>
        <w:tabs>
          <w:tab w:val="left" w:pos="360"/>
          <w:tab w:val="left" w:pos="1080"/>
        </w:tabs>
        <w:rPr>
          <w:sz w:val="20"/>
          <w:szCs w:val="20"/>
        </w:rPr>
      </w:pPr>
    </w:p>
    <w:p w:rsidR="0053558B" w:rsidRDefault="0053558B" w:rsidP="005F452F">
      <w:pPr>
        <w:tabs>
          <w:tab w:val="left" w:pos="360"/>
          <w:tab w:val="left" w:pos="1080"/>
        </w:tabs>
        <w:rPr>
          <w:sz w:val="20"/>
          <w:szCs w:val="20"/>
        </w:rPr>
      </w:pPr>
    </w:p>
    <w:p w:rsidR="00E150C1" w:rsidRPr="00E150C1" w:rsidRDefault="00E150C1" w:rsidP="005F452F">
      <w:pPr>
        <w:tabs>
          <w:tab w:val="left" w:pos="360"/>
          <w:tab w:val="left" w:pos="1080"/>
        </w:tabs>
        <w:rPr>
          <w:sz w:val="20"/>
          <w:szCs w:val="20"/>
        </w:rPr>
      </w:pPr>
    </w:p>
    <w:p w:rsidR="00DC01BF" w:rsidRPr="005F452F" w:rsidRDefault="0084387D" w:rsidP="005F452F">
      <w:pPr>
        <w:tabs>
          <w:tab w:val="left" w:pos="360"/>
          <w:tab w:val="left" w:pos="1080"/>
        </w:tabs>
        <w:rPr>
          <w:i/>
          <w:sz w:val="20"/>
          <w:szCs w:val="20"/>
        </w:rPr>
      </w:pPr>
      <w:r>
        <w:rPr>
          <w:b/>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p>
    <w:p w:rsidR="00E150C1" w:rsidRDefault="00E150C1" w:rsidP="00E150C1">
      <w:pPr>
        <w:tabs>
          <w:tab w:val="left" w:pos="1080"/>
        </w:tabs>
      </w:pPr>
    </w:p>
    <w:p w:rsidR="00093509" w:rsidRPr="00B111E2" w:rsidRDefault="00C506F5" w:rsidP="00C506F5">
      <w:pPr>
        <w:tabs>
          <w:tab w:val="left" w:pos="1080"/>
        </w:tabs>
        <w:ind w:left="1080" w:hanging="720"/>
        <w:rPr>
          <w:b/>
          <w:u w:val="single"/>
        </w:rPr>
      </w:pPr>
      <w:r>
        <w:t>18.</w:t>
      </w:r>
      <w:r>
        <w:tab/>
      </w:r>
      <w:r w:rsidR="00093509">
        <w:t>Request Board Approval to Schedule and Advertise First and Second Public Hearing Dates for the FY 2012/13 Budget</w:t>
      </w:r>
      <w:r w:rsidR="00074F1D">
        <w:t xml:space="preserve">  </w:t>
      </w:r>
      <w:r w:rsidR="004305C3">
        <w:tab/>
      </w:r>
      <w:r w:rsidR="00B111E2" w:rsidRPr="00B111E2">
        <w:rPr>
          <w:b/>
          <w:u w:val="single"/>
        </w:rPr>
        <w:t xml:space="preserve"> TABLED TO AUGUST 6, 2012 BOCC MEETING</w:t>
      </w:r>
    </w:p>
    <w:p w:rsidR="00AC6AA2" w:rsidRPr="00A159AA" w:rsidRDefault="00093509" w:rsidP="00A159AA">
      <w:pPr>
        <w:tabs>
          <w:tab w:val="left" w:pos="1080"/>
        </w:tabs>
        <w:ind w:left="1080"/>
        <w:rPr>
          <w:sz w:val="20"/>
          <w:szCs w:val="20"/>
        </w:rPr>
      </w:pPr>
      <w:r w:rsidRPr="008C69BD">
        <w:rPr>
          <w:sz w:val="20"/>
          <w:szCs w:val="20"/>
        </w:rPr>
        <w:t xml:space="preserve">(Tim Barden, Deputy County Administrator) </w:t>
      </w:r>
      <w:r w:rsidR="00C506F5">
        <w:tab/>
      </w:r>
      <w:r w:rsidR="00DC01BF">
        <w:rPr>
          <w:sz w:val="20"/>
          <w:szCs w:val="20"/>
        </w:rPr>
        <w:tab/>
      </w:r>
      <w:r w:rsidR="00DC01BF" w:rsidRPr="001349CC">
        <w:rPr>
          <w:b/>
        </w:rPr>
        <w:t xml:space="preserve"> </w:t>
      </w:r>
    </w:p>
    <w:p w:rsidR="002650A9" w:rsidRDefault="002650A9" w:rsidP="002650A9">
      <w:pPr>
        <w:pStyle w:val="Heading7"/>
        <w:ind w:hanging="1080"/>
        <w:rPr>
          <w:b w:val="0"/>
          <w:u w:val="none"/>
        </w:rPr>
      </w:pPr>
      <w:r>
        <w:rPr>
          <w:b w:val="0"/>
          <w:u w:val="none"/>
        </w:rPr>
        <w:tab/>
      </w:r>
    </w:p>
    <w:p w:rsidR="002650A9" w:rsidRPr="00074F1D" w:rsidRDefault="002650A9" w:rsidP="002650A9">
      <w:pPr>
        <w:pStyle w:val="Heading7"/>
        <w:ind w:hanging="1080"/>
        <w:rPr>
          <w:b w:val="0"/>
          <w:u w:val="none"/>
        </w:rPr>
      </w:pPr>
      <w:r>
        <w:rPr>
          <w:b w:val="0"/>
          <w:u w:val="none"/>
        </w:rPr>
        <w:tab/>
      </w:r>
      <w:r w:rsidRPr="00074F1D">
        <w:rPr>
          <w:b w:val="0"/>
          <w:u w:val="none"/>
        </w:rPr>
        <w:t>8.</w:t>
      </w:r>
      <w:r w:rsidRPr="00074F1D">
        <w:rPr>
          <w:b w:val="0"/>
          <w:u w:val="none"/>
        </w:rPr>
        <w:tab/>
        <w:t>Request Board Approval to Ratify Submittal of the 2012 COPS Hiring Program Grant and Accept Grant Award</w:t>
      </w:r>
    </w:p>
    <w:p w:rsidR="002650A9" w:rsidRPr="00B111E2" w:rsidRDefault="002650A9" w:rsidP="002650A9">
      <w:pPr>
        <w:tabs>
          <w:tab w:val="left" w:pos="1080"/>
        </w:tabs>
        <w:rPr>
          <w:sz w:val="20"/>
          <w:szCs w:val="20"/>
        </w:rPr>
      </w:pPr>
      <w:r w:rsidRPr="00074F1D">
        <w:tab/>
        <w:t>(</w:t>
      </w:r>
      <w:r w:rsidRPr="00074F1D">
        <w:rPr>
          <w:sz w:val="20"/>
          <w:szCs w:val="20"/>
        </w:rPr>
        <w:t>Mary Dean Barwick,</w:t>
      </w:r>
      <w:r w:rsidRPr="00074F1D">
        <w:t xml:space="preserve"> </w:t>
      </w:r>
      <w:r w:rsidRPr="00074F1D">
        <w:rPr>
          <w:sz w:val="20"/>
          <w:szCs w:val="20"/>
        </w:rPr>
        <w:t>WCSO</w:t>
      </w:r>
      <w:r>
        <w:rPr>
          <w:sz w:val="20"/>
          <w:szCs w:val="20"/>
        </w:rPr>
        <w:t>)</w:t>
      </w:r>
    </w:p>
    <w:p w:rsidR="001F1C10" w:rsidRDefault="001F1C10" w:rsidP="00C506F5">
      <w:pPr>
        <w:tabs>
          <w:tab w:val="left" w:pos="1080"/>
        </w:tabs>
        <w:ind w:left="1080" w:hanging="720"/>
      </w:pPr>
    </w:p>
    <w:p w:rsidR="00E33A3D" w:rsidRDefault="00C506F5" w:rsidP="00C506F5">
      <w:pPr>
        <w:tabs>
          <w:tab w:val="left" w:pos="1080"/>
        </w:tabs>
        <w:ind w:left="1080" w:hanging="720"/>
      </w:pPr>
      <w:r>
        <w:t>20.</w:t>
      </w:r>
      <w:r>
        <w:tab/>
      </w:r>
      <w:r w:rsidR="000629C0" w:rsidRPr="00B15559">
        <w:t>Request Boa</w:t>
      </w:r>
      <w:smartTag w:uri="urn:schemas-microsoft-com:office:smarttags" w:element="PersonName">
        <w:r w:rsidR="000629C0" w:rsidRPr="00B15559">
          <w:t>r</w:t>
        </w:r>
      </w:smartTag>
      <w:r w:rsidR="000629C0" w:rsidRPr="00B15559">
        <w:t>d Ratification of Completed Actions and Payment to Jones</w:t>
      </w:r>
      <w:r w:rsidR="000629C0">
        <w:t xml:space="preserve"> Edmunds &amp; Associates for Required Compliance at the Lower Bridge Landfill, and Approval of Continuing Compliance and Cost Per Task Order No. 17</w:t>
      </w:r>
    </w:p>
    <w:p w:rsidR="00B111E2" w:rsidRPr="002650A9" w:rsidRDefault="00E33A3D" w:rsidP="002650A9">
      <w:pPr>
        <w:tabs>
          <w:tab w:val="left" w:pos="1080"/>
        </w:tabs>
        <w:ind w:left="1080"/>
        <w:rPr>
          <w:sz w:val="20"/>
          <w:szCs w:val="20"/>
        </w:rPr>
      </w:pPr>
      <w:r>
        <w:rPr>
          <w:sz w:val="20"/>
          <w:szCs w:val="20"/>
        </w:rPr>
        <w:t>(Cleve Fleming, Public Works Director)</w:t>
      </w:r>
    </w:p>
    <w:p w:rsidR="00B111E2" w:rsidRDefault="00B111E2" w:rsidP="00C506F5">
      <w:pPr>
        <w:tabs>
          <w:tab w:val="left" w:pos="1080"/>
        </w:tabs>
        <w:ind w:left="1080" w:hanging="720"/>
      </w:pPr>
    </w:p>
    <w:p w:rsidR="0084387D" w:rsidRDefault="00C506F5" w:rsidP="0084387D">
      <w:pPr>
        <w:tabs>
          <w:tab w:val="left" w:pos="1080"/>
        </w:tabs>
        <w:ind w:left="1080" w:hanging="720"/>
        <w:rPr>
          <w:sz w:val="20"/>
          <w:szCs w:val="20"/>
        </w:rPr>
      </w:pPr>
      <w:r>
        <w:t>21.</w:t>
      </w:r>
      <w:r>
        <w:tab/>
      </w:r>
      <w:r w:rsidR="0084387D" w:rsidRPr="008A0C13">
        <w:rPr>
          <w:color w:val="000000"/>
        </w:rPr>
        <w:t>Request Boa</w:t>
      </w:r>
      <w:smartTag w:uri="urn:schemas-microsoft-com:office:smarttags" w:element="PersonName">
        <w:r w:rsidR="0084387D" w:rsidRPr="008A0C13">
          <w:rPr>
            <w:color w:val="000000"/>
          </w:rPr>
          <w:t>r</w:t>
        </w:r>
      </w:smartTag>
      <w:r w:rsidR="0084387D" w:rsidRPr="008A0C13">
        <w:rPr>
          <w:color w:val="000000"/>
        </w:rPr>
        <w:t xml:space="preserve">d </w:t>
      </w:r>
      <w:r w:rsidR="0084387D">
        <w:rPr>
          <w:color w:val="000000"/>
        </w:rPr>
        <w:t>Ratification of Completed Actions and Payment to Jones Edmunds &amp; Associates for Compliance Monitoring at the Medart Landfill and Approval of Continuing Compliance</w:t>
      </w:r>
      <w:r w:rsidR="0084387D">
        <w:rPr>
          <w:sz w:val="20"/>
          <w:szCs w:val="20"/>
        </w:rPr>
        <w:t xml:space="preserve"> </w:t>
      </w:r>
      <w:r w:rsidR="0084387D" w:rsidRPr="0084387D">
        <w:t>Monitoring and Cost per Task Order No. 18</w:t>
      </w:r>
      <w:r w:rsidR="0084387D">
        <w:rPr>
          <w:sz w:val="20"/>
          <w:szCs w:val="20"/>
        </w:rPr>
        <w:t xml:space="preserve"> </w:t>
      </w:r>
    </w:p>
    <w:p w:rsidR="00E33A3D" w:rsidRPr="00D93199" w:rsidRDefault="0084387D" w:rsidP="0084387D">
      <w:pPr>
        <w:tabs>
          <w:tab w:val="left" w:pos="1080"/>
        </w:tabs>
        <w:ind w:left="1080" w:hanging="720"/>
        <w:rPr>
          <w:sz w:val="20"/>
          <w:szCs w:val="20"/>
        </w:rPr>
      </w:pPr>
      <w:r>
        <w:rPr>
          <w:sz w:val="20"/>
          <w:szCs w:val="20"/>
        </w:rPr>
        <w:tab/>
      </w:r>
      <w:r w:rsidR="00E33A3D">
        <w:rPr>
          <w:sz w:val="20"/>
          <w:szCs w:val="20"/>
        </w:rPr>
        <w:t>(Cleve Fleming, Public Works Director)</w:t>
      </w:r>
    </w:p>
    <w:p w:rsidR="009D30BC" w:rsidRPr="009D30BC" w:rsidRDefault="001349CC" w:rsidP="009D30BC">
      <w:pPr>
        <w:tabs>
          <w:tab w:val="left" w:pos="360"/>
          <w:tab w:val="left" w:pos="1080"/>
          <w:tab w:val="left" w:pos="2430"/>
        </w:tabs>
        <w:rPr>
          <w:b/>
        </w:rPr>
      </w:pPr>
      <w:r w:rsidRPr="001349CC">
        <w:rPr>
          <w:b/>
        </w:rPr>
        <w:tab/>
      </w:r>
    </w:p>
    <w:p w:rsidR="001C2A37" w:rsidRDefault="00C506F5" w:rsidP="001C2A37">
      <w:pPr>
        <w:tabs>
          <w:tab w:val="left" w:pos="1080"/>
        </w:tabs>
        <w:ind w:left="1080" w:hanging="720"/>
        <w:rPr>
          <w:sz w:val="20"/>
          <w:szCs w:val="20"/>
        </w:rPr>
      </w:pPr>
      <w:r>
        <w:t>22.</w:t>
      </w:r>
      <w:r>
        <w:tab/>
      </w:r>
      <w:r w:rsidR="001C2A37" w:rsidRPr="00B15559">
        <w:t>Request Boa</w:t>
      </w:r>
      <w:smartTag w:uri="urn:schemas-microsoft-com:office:smarttags" w:element="PersonName">
        <w:r w:rsidR="001C2A37" w:rsidRPr="00B15559">
          <w:t>r</w:t>
        </w:r>
      </w:smartTag>
      <w:r w:rsidR="001C2A37" w:rsidRPr="00B15559">
        <w:t>d Ratification of Completed Actions and Payment to Jones</w:t>
      </w:r>
      <w:r w:rsidR="001C2A37">
        <w:t xml:space="preserve"> Edmunds &amp; Associates for Required Compliance at the Otter Creek WWTF, and Approval of Continuing Compliance and Cost</w:t>
      </w:r>
      <w:r w:rsidR="001C2A37">
        <w:rPr>
          <w:sz w:val="20"/>
          <w:szCs w:val="20"/>
        </w:rPr>
        <w:t xml:space="preserve"> </w:t>
      </w:r>
    </w:p>
    <w:p w:rsidR="001C2A37" w:rsidRPr="001C2A37" w:rsidRDefault="001C2A37" w:rsidP="001C2A37">
      <w:pPr>
        <w:tabs>
          <w:tab w:val="left" w:pos="1080"/>
        </w:tabs>
        <w:ind w:left="1080" w:hanging="720"/>
      </w:pPr>
      <w:r w:rsidRPr="001C2A37">
        <w:tab/>
        <w:t xml:space="preserve">per </w:t>
      </w:r>
      <w:r>
        <w:t>T</w:t>
      </w:r>
      <w:r w:rsidRPr="001C2A37">
        <w:t>ask Order No. 19</w:t>
      </w:r>
    </w:p>
    <w:p w:rsidR="00507714" w:rsidRPr="00D93199" w:rsidRDefault="001C2A37" w:rsidP="001C2A37">
      <w:pPr>
        <w:tabs>
          <w:tab w:val="left" w:pos="1080"/>
        </w:tabs>
        <w:ind w:left="1080" w:hanging="720"/>
        <w:rPr>
          <w:sz w:val="20"/>
          <w:szCs w:val="20"/>
        </w:rPr>
      </w:pPr>
      <w:r>
        <w:rPr>
          <w:sz w:val="20"/>
          <w:szCs w:val="20"/>
        </w:rPr>
        <w:tab/>
      </w:r>
      <w:r w:rsidR="00E33A3D">
        <w:rPr>
          <w:sz w:val="20"/>
          <w:szCs w:val="20"/>
        </w:rPr>
        <w:t>(Cleve Fleming, Public Works Director)</w:t>
      </w:r>
    </w:p>
    <w:p w:rsidR="00507714" w:rsidRDefault="00507714" w:rsidP="00E33A3D">
      <w:pPr>
        <w:tabs>
          <w:tab w:val="left" w:pos="1080"/>
        </w:tabs>
        <w:ind w:left="1080"/>
      </w:pPr>
    </w:p>
    <w:p w:rsidR="003A5755" w:rsidRDefault="00C506F5" w:rsidP="003A5755">
      <w:pPr>
        <w:tabs>
          <w:tab w:val="left" w:pos="1080"/>
        </w:tabs>
        <w:ind w:left="1080" w:hanging="720"/>
        <w:rPr>
          <w:sz w:val="20"/>
          <w:szCs w:val="20"/>
        </w:rPr>
      </w:pPr>
      <w:r>
        <w:t>23.</w:t>
      </w:r>
      <w:r>
        <w:tab/>
      </w:r>
      <w:r w:rsidR="003A5755" w:rsidRPr="00060509">
        <w:t>Request Boa</w:t>
      </w:r>
      <w:smartTag w:uri="urn:schemas-microsoft-com:office:smarttags" w:element="PersonName">
        <w:r w:rsidR="003A5755" w:rsidRPr="00060509">
          <w:t>r</w:t>
        </w:r>
      </w:smartTag>
      <w:r w:rsidR="003A5755" w:rsidRPr="00060509">
        <w:t xml:space="preserve">d </w:t>
      </w:r>
      <w:r w:rsidR="003A5755">
        <w:t xml:space="preserve">Approval of Jones Edmunds &amp; Associates Task Order No. 20 for Required Groundwater Monitoring Well Installation and Abandonment Activities at the </w:t>
      </w:r>
      <w:r w:rsidR="003A5755" w:rsidRPr="00060509">
        <w:t>Lower</w:t>
      </w:r>
      <w:r w:rsidR="003A5755">
        <w:t xml:space="preserve"> Bridge</w:t>
      </w:r>
      <w:r w:rsidR="003A5755" w:rsidRPr="003A5755">
        <w:t xml:space="preserve"> Landfill</w:t>
      </w:r>
      <w:r w:rsidR="003A5755">
        <w:rPr>
          <w:sz w:val="20"/>
          <w:szCs w:val="20"/>
        </w:rPr>
        <w:t xml:space="preserve"> </w:t>
      </w:r>
    </w:p>
    <w:p w:rsidR="00E33A3D" w:rsidRDefault="003A5755" w:rsidP="003A5755">
      <w:pPr>
        <w:tabs>
          <w:tab w:val="left" w:pos="1080"/>
        </w:tabs>
        <w:ind w:left="1080" w:hanging="720"/>
        <w:rPr>
          <w:sz w:val="20"/>
          <w:szCs w:val="20"/>
        </w:rPr>
      </w:pPr>
      <w:r>
        <w:rPr>
          <w:sz w:val="20"/>
          <w:szCs w:val="20"/>
        </w:rPr>
        <w:tab/>
      </w:r>
      <w:r w:rsidR="00E33A3D">
        <w:rPr>
          <w:sz w:val="20"/>
          <w:szCs w:val="20"/>
        </w:rPr>
        <w:t>(Cleve Fleming, Public Works Director)</w:t>
      </w:r>
    </w:p>
    <w:p w:rsidR="00DC01BF" w:rsidRDefault="00DC01BF" w:rsidP="00C06C83"/>
    <w:p w:rsidR="003442D5" w:rsidRPr="00074F1D" w:rsidRDefault="00C506F5" w:rsidP="00C506F5">
      <w:pPr>
        <w:tabs>
          <w:tab w:val="left" w:pos="1080"/>
        </w:tabs>
        <w:ind w:left="1080" w:hanging="720"/>
      </w:pPr>
      <w:r w:rsidRPr="00074F1D">
        <w:t>24.</w:t>
      </w:r>
      <w:r w:rsidRPr="00074F1D">
        <w:tab/>
      </w:r>
      <w:r w:rsidR="003442D5" w:rsidRPr="00074F1D">
        <w:t>Request Board Consideration and Approval of Lower Ochlocknee Watershed Discovery Memorandum of Understanding (MOU)</w:t>
      </w:r>
    </w:p>
    <w:p w:rsidR="003442D5" w:rsidRPr="00074F1D" w:rsidRDefault="003442D5" w:rsidP="003442D5">
      <w:pPr>
        <w:tabs>
          <w:tab w:val="left" w:pos="1080"/>
        </w:tabs>
        <w:ind w:left="1080"/>
        <w:rPr>
          <w:sz w:val="20"/>
          <w:szCs w:val="20"/>
        </w:rPr>
      </w:pPr>
      <w:r w:rsidRPr="00074F1D">
        <w:rPr>
          <w:sz w:val="20"/>
          <w:szCs w:val="20"/>
        </w:rPr>
        <w:t>(Luis Serna, Planning Director)</w:t>
      </w:r>
    </w:p>
    <w:p w:rsidR="00093509" w:rsidRPr="00074F1D" w:rsidRDefault="00093509" w:rsidP="00C06C83"/>
    <w:p w:rsidR="00D710A4" w:rsidRPr="00074F1D" w:rsidRDefault="00C506F5" w:rsidP="00C506F5">
      <w:pPr>
        <w:ind w:left="1080" w:hanging="720"/>
      </w:pPr>
      <w:r w:rsidRPr="00074F1D">
        <w:t>26.</w:t>
      </w:r>
      <w:r w:rsidRPr="00074F1D">
        <w:tab/>
      </w:r>
      <w:r w:rsidR="00D710A4" w:rsidRPr="00074F1D">
        <w:t>Request Board Approval of the Initial Assessment Resolution for the Northwood Subdivision Roadway Paving Assessment Program to Transition the Collection of the Road Improvement Assessments to the Tax Bill Collection Method</w:t>
      </w:r>
    </w:p>
    <w:p w:rsidR="00143067" w:rsidRPr="00074F1D" w:rsidRDefault="00143067" w:rsidP="00143067">
      <w:pPr>
        <w:ind w:left="1080" w:hanging="1080"/>
        <w:rPr>
          <w:sz w:val="20"/>
          <w:szCs w:val="20"/>
        </w:rPr>
      </w:pPr>
      <w:r w:rsidRPr="00074F1D">
        <w:tab/>
      </w:r>
      <w:r w:rsidRPr="00074F1D">
        <w:rPr>
          <w:sz w:val="20"/>
          <w:szCs w:val="20"/>
        </w:rPr>
        <w:t>(Heather Encinosa, County Attorney)</w:t>
      </w:r>
    </w:p>
    <w:p w:rsidR="00143067" w:rsidRPr="00074F1D" w:rsidRDefault="00143067" w:rsidP="00093509"/>
    <w:p w:rsidR="00D710A4" w:rsidRPr="00074F1D" w:rsidRDefault="00C506F5" w:rsidP="00C506F5">
      <w:pPr>
        <w:ind w:left="1080" w:hanging="720"/>
      </w:pPr>
      <w:r w:rsidRPr="00074F1D">
        <w:t>27.</w:t>
      </w:r>
      <w:r w:rsidRPr="00074F1D">
        <w:tab/>
      </w:r>
      <w:r w:rsidR="00D710A4" w:rsidRPr="00074F1D">
        <w:t>Request Board Approval of the Initial Assessment Resolution for the Tupelo Ridge Subdivision Roadway Paving Assessment Program to Transition the Collection of the Road Improvement Assessments to the Tax Bill Collection Method</w:t>
      </w:r>
    </w:p>
    <w:p w:rsidR="00143067" w:rsidRPr="00074F1D" w:rsidRDefault="00D710A4" w:rsidP="00143067">
      <w:pPr>
        <w:ind w:left="1080"/>
      </w:pPr>
      <w:r w:rsidRPr="00074F1D">
        <w:rPr>
          <w:sz w:val="20"/>
          <w:szCs w:val="20"/>
        </w:rPr>
        <w:t xml:space="preserve"> </w:t>
      </w:r>
      <w:r w:rsidR="00143067" w:rsidRPr="00074F1D">
        <w:rPr>
          <w:sz w:val="20"/>
          <w:szCs w:val="20"/>
        </w:rPr>
        <w:t>(Heather Encinosa, County Attorney)</w:t>
      </w:r>
    </w:p>
    <w:p w:rsidR="00143067" w:rsidRPr="00074F1D" w:rsidRDefault="00143067" w:rsidP="00143067">
      <w:pPr>
        <w:ind w:left="1080"/>
      </w:pPr>
    </w:p>
    <w:p w:rsidR="00143067" w:rsidRPr="00074F1D" w:rsidRDefault="00C506F5" w:rsidP="00C506F5">
      <w:pPr>
        <w:ind w:left="1080" w:hanging="720"/>
      </w:pPr>
      <w:r w:rsidRPr="00074F1D">
        <w:t>28.</w:t>
      </w:r>
      <w:r w:rsidRPr="00074F1D">
        <w:tab/>
      </w:r>
      <w:r w:rsidR="00D710A4" w:rsidRPr="00074F1D">
        <w:t>Request Board Approval of the Initial Assessment Resolution for the Brookforest Subdivision Roadway Paving Assessment Program to Transition the Collection of the Road Improvement Assessments to the Tax Bill Collection Method</w:t>
      </w:r>
    </w:p>
    <w:p w:rsidR="00DF4D8E" w:rsidRDefault="00143067" w:rsidP="00E150C1">
      <w:pPr>
        <w:ind w:left="1080"/>
      </w:pPr>
      <w:r w:rsidRPr="00074F1D">
        <w:rPr>
          <w:sz w:val="20"/>
          <w:szCs w:val="20"/>
        </w:rPr>
        <w:t>(Heather Encinosa, County Attorney</w:t>
      </w:r>
      <w:r w:rsidR="00E150C1">
        <w:rPr>
          <w:sz w:val="20"/>
          <w:szCs w:val="20"/>
        </w:rPr>
        <w:t>)</w:t>
      </w:r>
    </w:p>
    <w:p w:rsidR="00E150C1" w:rsidRDefault="00E150C1" w:rsidP="00A159AA">
      <w:pPr>
        <w:tabs>
          <w:tab w:val="left" w:pos="1080"/>
        </w:tabs>
        <w:ind w:left="360"/>
      </w:pPr>
    </w:p>
    <w:p w:rsidR="00143067" w:rsidRPr="00074F1D" w:rsidRDefault="00C506F5" w:rsidP="00A159AA">
      <w:pPr>
        <w:tabs>
          <w:tab w:val="left" w:pos="1080"/>
        </w:tabs>
        <w:ind w:left="360"/>
      </w:pPr>
      <w:r w:rsidRPr="00074F1D">
        <w:t>29.</w:t>
      </w:r>
      <w:r w:rsidRPr="00074F1D">
        <w:tab/>
      </w:r>
      <w:r w:rsidR="00143067" w:rsidRPr="00074F1D">
        <w:t xml:space="preserve">Request Board Approval of </w:t>
      </w:r>
      <w:r w:rsidR="00D710A4" w:rsidRPr="00074F1D">
        <w:t xml:space="preserve">the </w:t>
      </w:r>
      <w:r w:rsidR="00143067" w:rsidRPr="00074F1D">
        <w:t>Preliminary Rate Resolution for Solid Waste Services</w:t>
      </w:r>
    </w:p>
    <w:p w:rsidR="00143067" w:rsidRPr="00074F1D" w:rsidRDefault="00143067" w:rsidP="00143067">
      <w:pPr>
        <w:tabs>
          <w:tab w:val="left" w:pos="1080"/>
        </w:tabs>
        <w:rPr>
          <w:sz w:val="20"/>
          <w:szCs w:val="20"/>
        </w:rPr>
      </w:pPr>
      <w:r w:rsidRPr="00074F1D">
        <w:tab/>
      </w:r>
      <w:r w:rsidRPr="00074F1D">
        <w:rPr>
          <w:sz w:val="20"/>
          <w:szCs w:val="20"/>
        </w:rPr>
        <w:t>(Heather Encinosa, County Attorney)</w:t>
      </w:r>
    </w:p>
    <w:p w:rsidR="00143067" w:rsidRPr="00074F1D" w:rsidRDefault="00143067" w:rsidP="00143067">
      <w:pPr>
        <w:tabs>
          <w:tab w:val="left" w:pos="1080"/>
        </w:tabs>
      </w:pPr>
    </w:p>
    <w:p w:rsidR="00143067" w:rsidRPr="00074F1D" w:rsidRDefault="00C506F5" w:rsidP="00C506F5">
      <w:pPr>
        <w:tabs>
          <w:tab w:val="left" w:pos="1080"/>
        </w:tabs>
        <w:ind w:left="360"/>
      </w:pPr>
      <w:r w:rsidRPr="00074F1D">
        <w:t>30.</w:t>
      </w:r>
      <w:r w:rsidRPr="00074F1D">
        <w:tab/>
      </w:r>
      <w:r w:rsidR="00143067" w:rsidRPr="00074F1D">
        <w:t xml:space="preserve">Request Board Approval of </w:t>
      </w:r>
      <w:r w:rsidR="00D710A4" w:rsidRPr="00074F1D">
        <w:t xml:space="preserve">the Preliminary </w:t>
      </w:r>
      <w:r w:rsidR="00143067" w:rsidRPr="00074F1D">
        <w:t>Rate Resolution for Fire Services</w:t>
      </w:r>
    </w:p>
    <w:p w:rsidR="00377005" w:rsidRDefault="00143067" w:rsidP="00A159AA">
      <w:pPr>
        <w:tabs>
          <w:tab w:val="left" w:pos="1080"/>
        </w:tabs>
      </w:pPr>
      <w:r w:rsidRPr="00074F1D">
        <w:tab/>
      </w:r>
      <w:r w:rsidRPr="00074F1D">
        <w:rPr>
          <w:sz w:val="20"/>
          <w:szCs w:val="20"/>
        </w:rPr>
        <w:t>(Heather Encinosa, County Attorney</w:t>
      </w:r>
      <w:r w:rsidR="00DA1555" w:rsidRPr="00074F1D">
        <w:rPr>
          <w:sz w:val="20"/>
          <w:szCs w:val="20"/>
        </w:rPr>
        <w:t>)</w:t>
      </w:r>
    </w:p>
    <w:p w:rsidR="00A159AA" w:rsidRDefault="00A159AA" w:rsidP="00A159AA">
      <w:pPr>
        <w:tabs>
          <w:tab w:val="left" w:pos="1080"/>
        </w:tabs>
      </w:pPr>
    </w:p>
    <w:p w:rsidR="00E150C1" w:rsidRDefault="00377005" w:rsidP="0053558B">
      <w:pPr>
        <w:tabs>
          <w:tab w:val="left" w:pos="360"/>
        </w:tabs>
        <w:ind w:left="1080" w:hanging="1800"/>
      </w:pPr>
      <w:r>
        <w:tab/>
      </w:r>
    </w:p>
    <w:p w:rsidR="00E150C1" w:rsidRDefault="00E150C1" w:rsidP="00377005">
      <w:pPr>
        <w:tabs>
          <w:tab w:val="left" w:pos="360"/>
        </w:tabs>
        <w:ind w:left="1080" w:hanging="1800"/>
      </w:pPr>
    </w:p>
    <w:p w:rsidR="00660BA2" w:rsidRDefault="00E150C1" w:rsidP="00377005">
      <w:pPr>
        <w:tabs>
          <w:tab w:val="left" w:pos="360"/>
        </w:tabs>
        <w:ind w:left="1080" w:hanging="1800"/>
      </w:pPr>
      <w:r>
        <w:tab/>
      </w:r>
      <w:r w:rsidR="00377005">
        <w:t>33.</w:t>
      </w:r>
      <w:r w:rsidR="00377005">
        <w:tab/>
        <w:t xml:space="preserve">Request Board Approval </w:t>
      </w:r>
      <w:r w:rsidR="00660BA2">
        <w:t>to Purchase Two Mowers and Two Utility Vehicles</w:t>
      </w:r>
    </w:p>
    <w:p w:rsidR="00B111E2" w:rsidRPr="002650A9" w:rsidRDefault="00377005" w:rsidP="002650A9">
      <w:pPr>
        <w:tabs>
          <w:tab w:val="left" w:pos="360"/>
        </w:tabs>
        <w:ind w:left="1080" w:hanging="1800"/>
        <w:rPr>
          <w:sz w:val="20"/>
          <w:szCs w:val="20"/>
        </w:rPr>
      </w:pPr>
      <w:r>
        <w:tab/>
      </w:r>
      <w:r>
        <w:tab/>
      </w:r>
      <w:r w:rsidR="00B111E2">
        <w:rPr>
          <w:sz w:val="20"/>
          <w:szCs w:val="20"/>
        </w:rPr>
        <w:t>(Bry</w:t>
      </w:r>
      <w:r w:rsidRPr="00377005">
        <w:rPr>
          <w:sz w:val="20"/>
          <w:szCs w:val="20"/>
        </w:rPr>
        <w:t xml:space="preserve">an Roddenberry, </w:t>
      </w:r>
      <w:r w:rsidR="00565267">
        <w:rPr>
          <w:sz w:val="20"/>
          <w:szCs w:val="20"/>
        </w:rPr>
        <w:t xml:space="preserve">Interim </w:t>
      </w:r>
      <w:r w:rsidRPr="00377005">
        <w:rPr>
          <w:sz w:val="20"/>
          <w:szCs w:val="20"/>
        </w:rPr>
        <w:t>Parks and Recreation Director)</w:t>
      </w:r>
    </w:p>
    <w:p w:rsidR="00B111E2" w:rsidRDefault="00B111E2" w:rsidP="00565267">
      <w:pPr>
        <w:tabs>
          <w:tab w:val="left" w:pos="1080"/>
        </w:tabs>
        <w:autoSpaceDE w:val="0"/>
        <w:autoSpaceDN w:val="0"/>
        <w:adjustRightInd w:val="0"/>
        <w:ind w:left="1080" w:hanging="720"/>
      </w:pPr>
    </w:p>
    <w:p w:rsidR="00565267" w:rsidRDefault="00377005" w:rsidP="00565267">
      <w:pPr>
        <w:tabs>
          <w:tab w:val="left" w:pos="1080"/>
        </w:tabs>
        <w:autoSpaceDE w:val="0"/>
        <w:autoSpaceDN w:val="0"/>
        <w:adjustRightInd w:val="0"/>
        <w:ind w:left="1080" w:hanging="720"/>
        <w:rPr>
          <w:color w:val="000000"/>
        </w:rPr>
      </w:pPr>
      <w:r w:rsidRPr="00377005">
        <w:t>34.</w:t>
      </w:r>
      <w:r>
        <w:rPr>
          <w:sz w:val="20"/>
          <w:szCs w:val="20"/>
        </w:rPr>
        <w:tab/>
      </w:r>
      <w:r w:rsidR="00565267">
        <w:rPr>
          <w:color w:val="000000"/>
        </w:rPr>
        <w:t>Request Board Approval of a Budget Amendment to Transfer Funds for Medart Park Walking Trail Improvements</w:t>
      </w:r>
      <w:r w:rsidR="00745554">
        <w:rPr>
          <w:color w:val="000000"/>
        </w:rPr>
        <w:t xml:space="preserve"> </w:t>
      </w:r>
      <w:r w:rsidR="00745554" w:rsidRPr="00745554">
        <w:rPr>
          <w:b/>
          <w:color w:val="000000"/>
          <w:u w:val="single"/>
        </w:rPr>
        <w:t>TABLED TO AUGUST 6, 2012 BOCC MEETING</w:t>
      </w:r>
    </w:p>
    <w:p w:rsidR="00377005" w:rsidRDefault="00377005" w:rsidP="00B111E2">
      <w:pPr>
        <w:tabs>
          <w:tab w:val="left" w:pos="360"/>
        </w:tabs>
        <w:ind w:left="1080" w:hanging="1800"/>
        <w:rPr>
          <w:sz w:val="20"/>
          <w:szCs w:val="20"/>
        </w:rPr>
      </w:pPr>
      <w:r>
        <w:rPr>
          <w:sz w:val="20"/>
          <w:szCs w:val="20"/>
        </w:rPr>
        <w:tab/>
      </w:r>
      <w:r w:rsidR="00B111E2">
        <w:rPr>
          <w:sz w:val="20"/>
          <w:szCs w:val="20"/>
        </w:rPr>
        <w:tab/>
        <w:t>(Bry</w:t>
      </w:r>
      <w:r>
        <w:rPr>
          <w:sz w:val="20"/>
          <w:szCs w:val="20"/>
        </w:rPr>
        <w:t>an Roddenberry,</w:t>
      </w:r>
      <w:r w:rsidR="00565267">
        <w:rPr>
          <w:sz w:val="20"/>
          <w:szCs w:val="20"/>
        </w:rPr>
        <w:t xml:space="preserve"> Interim</w:t>
      </w:r>
      <w:r>
        <w:rPr>
          <w:sz w:val="20"/>
          <w:szCs w:val="20"/>
        </w:rPr>
        <w:t xml:space="preserve"> Parks and Recreation Director)</w:t>
      </w:r>
    </w:p>
    <w:p w:rsidR="00B111E2" w:rsidRDefault="00B111E2" w:rsidP="00377005">
      <w:pPr>
        <w:tabs>
          <w:tab w:val="left" w:pos="360"/>
        </w:tabs>
        <w:ind w:left="1080" w:hanging="1800"/>
        <w:rPr>
          <w:sz w:val="20"/>
          <w:szCs w:val="20"/>
        </w:rPr>
      </w:pPr>
    </w:p>
    <w:p w:rsidR="00B111E2" w:rsidRPr="00B111E2" w:rsidRDefault="00B111E2" w:rsidP="00377005">
      <w:pPr>
        <w:tabs>
          <w:tab w:val="left" w:pos="360"/>
        </w:tabs>
        <w:ind w:left="1080" w:hanging="1800"/>
      </w:pPr>
      <w:r>
        <w:rPr>
          <w:sz w:val="20"/>
          <w:szCs w:val="20"/>
        </w:rPr>
        <w:tab/>
      </w:r>
      <w:r w:rsidRPr="00B111E2">
        <w:t>35.</w:t>
      </w:r>
      <w:r w:rsidRPr="00B111E2">
        <w:tab/>
        <w:t>Request Board Ratification of Payment to Ring Power for Wakulla Gardens Mixer Rental</w:t>
      </w:r>
    </w:p>
    <w:p w:rsidR="008A76C7" w:rsidRPr="00B111E2" w:rsidRDefault="00B111E2" w:rsidP="002650A9">
      <w:pPr>
        <w:tabs>
          <w:tab w:val="left" w:pos="360"/>
        </w:tabs>
        <w:ind w:left="1080" w:hanging="1800"/>
        <w:rPr>
          <w:sz w:val="20"/>
          <w:szCs w:val="20"/>
        </w:rPr>
      </w:pPr>
      <w:r>
        <w:rPr>
          <w:sz w:val="20"/>
          <w:szCs w:val="20"/>
        </w:rPr>
        <w:tab/>
      </w:r>
      <w:r>
        <w:rPr>
          <w:sz w:val="20"/>
          <w:szCs w:val="20"/>
        </w:rPr>
        <w:tab/>
        <w:t>(Davi</w:t>
      </w:r>
      <w:r w:rsidR="002650A9">
        <w:rPr>
          <w:sz w:val="20"/>
          <w:szCs w:val="20"/>
        </w:rPr>
        <w:t>d Edwards, County Administrator)</w:t>
      </w:r>
    </w:p>
    <w:p w:rsidR="008A76C7" w:rsidRDefault="008A76C7" w:rsidP="00D710A4"/>
    <w:p w:rsidR="00E150C1" w:rsidRDefault="00E150C1" w:rsidP="00D710A4"/>
    <w:p w:rsidR="00DC01BF" w:rsidRPr="005744D8" w:rsidRDefault="00D710A4" w:rsidP="002F5B0A">
      <w:pPr>
        <w:pStyle w:val="Heading7"/>
        <w:ind w:left="0" w:firstLine="0"/>
        <w:rPr>
          <w:b w:val="0"/>
          <w:bCs w:val="0"/>
          <w:sz w:val="20"/>
          <w:szCs w:val="20"/>
          <w:u w:val="none"/>
        </w:rPr>
      </w:pPr>
      <w:r>
        <w:rPr>
          <w:u w:val="none"/>
        </w:rPr>
        <w:tab/>
      </w:r>
      <w:r w:rsidR="00DC01BF" w:rsidRPr="00FB640A">
        <w:t>Commissioner Agenda Items</w:t>
      </w:r>
    </w:p>
    <w:p w:rsidR="00DC01BF" w:rsidRPr="00FB640A" w:rsidRDefault="00DC01B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C01BF" w:rsidRDefault="00DC01BF" w:rsidP="000F1D28">
      <w:pPr>
        <w:tabs>
          <w:tab w:val="left" w:pos="-1980"/>
          <w:tab w:val="left" w:pos="360"/>
          <w:tab w:val="left" w:pos="1080"/>
          <w:tab w:val="left" w:pos="1620"/>
        </w:tabs>
        <w:ind w:right="360"/>
        <w:jc w:val="both"/>
        <w:rPr>
          <w:rFonts w:ascii="Arial" w:hAnsi="Arial" w:cs="Arial"/>
          <w:color w:val="000080"/>
          <w:sz w:val="20"/>
          <w:szCs w:val="20"/>
        </w:rPr>
      </w:pPr>
    </w:p>
    <w:p w:rsidR="008A76C7" w:rsidRDefault="008A76C7" w:rsidP="00C506F5">
      <w:pPr>
        <w:tabs>
          <w:tab w:val="left" w:pos="-1980"/>
          <w:tab w:val="left" w:pos="360"/>
          <w:tab w:val="left" w:pos="1080"/>
          <w:tab w:val="left" w:pos="1620"/>
        </w:tabs>
        <w:ind w:right="360"/>
        <w:jc w:val="both"/>
        <w:rPr>
          <w:rFonts w:ascii="Arial" w:hAnsi="Arial" w:cs="Arial"/>
          <w:color w:val="000080"/>
          <w:sz w:val="20"/>
          <w:szCs w:val="20"/>
        </w:rPr>
      </w:pPr>
    </w:p>
    <w:p w:rsidR="00507714" w:rsidRPr="00074F1D" w:rsidRDefault="00DC01BF" w:rsidP="00C506F5">
      <w:pPr>
        <w:tabs>
          <w:tab w:val="left" w:pos="-1980"/>
          <w:tab w:val="left" w:pos="360"/>
          <w:tab w:val="left" w:pos="1080"/>
          <w:tab w:val="left" w:pos="1620"/>
        </w:tabs>
        <w:ind w:right="360"/>
        <w:jc w:val="both"/>
      </w:pPr>
      <w:r>
        <w:rPr>
          <w:rFonts w:ascii="Arial" w:hAnsi="Arial" w:cs="Arial"/>
          <w:color w:val="000080"/>
          <w:sz w:val="20"/>
          <w:szCs w:val="20"/>
        </w:rPr>
        <w:tab/>
      </w:r>
      <w:r w:rsidR="00C506F5" w:rsidRPr="00074F1D">
        <w:t>31.</w:t>
      </w:r>
      <w:r w:rsidR="00C506F5" w:rsidRPr="00074F1D">
        <w:rPr>
          <w:rFonts w:ascii="Arial" w:hAnsi="Arial" w:cs="Arial"/>
          <w:color w:val="000080"/>
          <w:sz w:val="20"/>
          <w:szCs w:val="20"/>
        </w:rPr>
        <w:tab/>
      </w:r>
      <w:r w:rsidR="00950E0F" w:rsidRPr="00074F1D">
        <w:t xml:space="preserve">Commissioner Brock – </w:t>
      </w:r>
    </w:p>
    <w:p w:rsidR="004A1B2B" w:rsidRPr="00074F1D" w:rsidRDefault="00950E0F" w:rsidP="00950E0F">
      <w:pPr>
        <w:numPr>
          <w:ilvl w:val="0"/>
          <w:numId w:val="45"/>
        </w:numPr>
        <w:tabs>
          <w:tab w:val="left" w:pos="-1980"/>
          <w:tab w:val="left" w:pos="360"/>
          <w:tab w:val="left" w:pos="1080"/>
          <w:tab w:val="left" w:pos="1620"/>
        </w:tabs>
        <w:ind w:right="360"/>
        <w:jc w:val="both"/>
      </w:pPr>
      <w:r w:rsidRPr="00074F1D">
        <w:t xml:space="preserve">Request Board </w:t>
      </w:r>
      <w:r w:rsidR="00CF75CF" w:rsidRPr="00074F1D">
        <w:t xml:space="preserve">Approval to Direct the County Attorney and Staff to Develop Amendments to the Wakulla County Wetlands Ordinance </w:t>
      </w:r>
    </w:p>
    <w:p w:rsidR="00950E0F" w:rsidRDefault="00950E0F" w:rsidP="000F1D28">
      <w:pPr>
        <w:tabs>
          <w:tab w:val="left" w:pos="-1980"/>
          <w:tab w:val="left" w:pos="360"/>
          <w:tab w:val="left" w:pos="1080"/>
          <w:tab w:val="left" w:pos="1620"/>
        </w:tabs>
        <w:ind w:right="360"/>
        <w:jc w:val="both"/>
        <w:rPr>
          <w:rFonts w:ascii="Arial" w:hAnsi="Arial" w:cs="Arial"/>
          <w:color w:val="000080"/>
          <w:sz w:val="20"/>
          <w:szCs w:val="20"/>
        </w:rPr>
      </w:pPr>
    </w:p>
    <w:p w:rsidR="00DC01BF" w:rsidRPr="00FB640A" w:rsidRDefault="00950E0F"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C01BF" w:rsidRPr="00FB640A">
        <w:rPr>
          <w:b/>
          <w:bCs/>
          <w:u w:val="single"/>
        </w:rPr>
        <w:t>County Attorney</w:t>
      </w:r>
    </w:p>
    <w:p w:rsidR="00507714" w:rsidRPr="00950E0F" w:rsidRDefault="00DC01BF" w:rsidP="00950E0F">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9D30BC" w:rsidRDefault="009D30BC" w:rsidP="009D30BC">
      <w:pPr>
        <w:tabs>
          <w:tab w:val="left" w:pos="-1980"/>
          <w:tab w:val="left" w:pos="360"/>
        </w:tabs>
        <w:ind w:right="360"/>
        <w:jc w:val="both"/>
        <w:rPr>
          <w:b/>
          <w:bCs/>
          <w:u w:val="single"/>
        </w:rPr>
      </w:pPr>
    </w:p>
    <w:p w:rsidR="00E150C1" w:rsidRDefault="00E150C1" w:rsidP="009D30BC">
      <w:pPr>
        <w:tabs>
          <w:tab w:val="left" w:pos="-1980"/>
          <w:tab w:val="left" w:pos="360"/>
        </w:tabs>
        <w:ind w:right="360"/>
        <w:jc w:val="both"/>
        <w:rPr>
          <w:b/>
          <w:bCs/>
          <w:u w:val="single"/>
        </w:rPr>
      </w:pPr>
    </w:p>
    <w:p w:rsidR="009D30BC" w:rsidRDefault="009D30BC" w:rsidP="009D30BC">
      <w:pPr>
        <w:tabs>
          <w:tab w:val="left" w:pos="-1980"/>
          <w:tab w:val="left" w:pos="360"/>
        </w:tabs>
        <w:ind w:right="36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E566B1" w:rsidRDefault="00DC01BF" w:rsidP="00950E0F">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9D30BC" w:rsidRDefault="009D30BC" w:rsidP="00950E0F">
      <w:pPr>
        <w:tabs>
          <w:tab w:val="left" w:pos="-1980"/>
          <w:tab w:val="left" w:pos="360"/>
        </w:tabs>
        <w:ind w:right="360"/>
        <w:jc w:val="both"/>
        <w:rPr>
          <w:bCs/>
          <w:i/>
          <w:color w:val="333333"/>
          <w:sz w:val="20"/>
          <w:szCs w:val="20"/>
        </w:rPr>
      </w:pPr>
    </w:p>
    <w:p w:rsidR="00E150C1" w:rsidRPr="009D30BC" w:rsidRDefault="00E150C1" w:rsidP="00950E0F">
      <w:pPr>
        <w:tabs>
          <w:tab w:val="left" w:pos="-1980"/>
          <w:tab w:val="left" w:pos="360"/>
        </w:tabs>
        <w:ind w:right="360"/>
        <w:jc w:val="both"/>
        <w:rPr>
          <w:bCs/>
          <w:i/>
          <w:color w:val="333333"/>
          <w:sz w:val="20"/>
          <w:szCs w:val="20"/>
        </w:rPr>
      </w:pPr>
    </w:p>
    <w:p w:rsidR="00E566B1" w:rsidRDefault="00E566B1" w:rsidP="00950E0F">
      <w:pPr>
        <w:tabs>
          <w:tab w:val="left" w:pos="-1980"/>
          <w:tab w:val="left" w:pos="360"/>
        </w:tabs>
        <w:ind w:right="360"/>
        <w:jc w:val="both"/>
        <w:rPr>
          <w:b/>
          <w:bCs/>
        </w:rPr>
      </w:pPr>
    </w:p>
    <w:p w:rsidR="00DC01BF" w:rsidRDefault="00950E0F" w:rsidP="00950E0F">
      <w:pPr>
        <w:tabs>
          <w:tab w:val="left" w:pos="-1980"/>
          <w:tab w:val="left" w:pos="360"/>
        </w:tabs>
        <w:ind w:right="360"/>
        <w:jc w:val="both"/>
        <w:rPr>
          <w:b/>
          <w:bCs/>
          <w:u w:val="single"/>
        </w:rPr>
      </w:pPr>
      <w:r w:rsidRPr="00950E0F">
        <w:rPr>
          <w:b/>
          <w:bCs/>
        </w:rPr>
        <w:tab/>
      </w:r>
      <w:r w:rsidR="00DC01BF">
        <w:rPr>
          <w:b/>
          <w:bCs/>
          <w:u w:val="single"/>
        </w:rPr>
        <w:t xml:space="preserve">Discussion Issues by Commissioners </w:t>
      </w:r>
    </w:p>
    <w:p w:rsidR="00950E0F" w:rsidRPr="00B111E2" w:rsidRDefault="00DC01BF" w:rsidP="00B111E2">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B111E2" w:rsidRDefault="00B111E2" w:rsidP="00EE680E">
      <w:pPr>
        <w:tabs>
          <w:tab w:val="left" w:pos="-1980"/>
          <w:tab w:val="left" w:pos="360"/>
        </w:tabs>
        <w:ind w:right="360"/>
        <w:jc w:val="both"/>
        <w:rPr>
          <w:b/>
          <w:bCs/>
        </w:rPr>
      </w:pPr>
    </w:p>
    <w:p w:rsidR="00E150C1" w:rsidRDefault="00E150C1" w:rsidP="00EE680E">
      <w:pPr>
        <w:tabs>
          <w:tab w:val="left" w:pos="-1980"/>
          <w:tab w:val="left" w:pos="360"/>
        </w:tabs>
        <w:ind w:right="360"/>
        <w:jc w:val="both"/>
        <w:rPr>
          <w:b/>
          <w:bCs/>
        </w:rPr>
      </w:pPr>
    </w:p>
    <w:p w:rsidR="00DC01BF" w:rsidRPr="002C5B92" w:rsidRDefault="00DF4D8E" w:rsidP="00EE680E">
      <w:pPr>
        <w:tabs>
          <w:tab w:val="left" w:pos="-1980"/>
          <w:tab w:val="left" w:pos="360"/>
        </w:tabs>
        <w:ind w:right="360"/>
        <w:jc w:val="both"/>
        <w:rPr>
          <w:bCs/>
        </w:rPr>
      </w:pPr>
      <w:r w:rsidRPr="00DF4D8E">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53558B" w:rsidRDefault="0053558B"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DC01BF">
      <w:pPr>
        <w:ind w:left="360" w:right="360"/>
        <w:jc w:val="center"/>
        <w:rPr>
          <w:b/>
          <w:i/>
          <w:szCs w:val="20"/>
        </w:rPr>
      </w:pPr>
      <w:r>
        <w:rPr>
          <w:b/>
          <w:i/>
          <w:szCs w:val="20"/>
        </w:rPr>
        <w:t xml:space="preserve">Monday, </w:t>
      </w:r>
      <w:r w:rsidR="006C7C02">
        <w:rPr>
          <w:b/>
          <w:i/>
          <w:szCs w:val="20"/>
        </w:rPr>
        <w:t>August 6</w:t>
      </w:r>
      <w:r>
        <w:rPr>
          <w:b/>
          <w:i/>
          <w:szCs w:val="20"/>
        </w:rPr>
        <w:t>, 2012 at 5:00p.m.</w:t>
      </w:r>
    </w:p>
    <w:p w:rsidR="00DF4D8E" w:rsidRDefault="00DF4D8E" w:rsidP="00D91CC0">
      <w:pPr>
        <w:rPr>
          <w:b/>
          <w:i/>
          <w:szCs w:val="20"/>
          <w:u w:val="single"/>
        </w:rPr>
      </w:pPr>
    </w:p>
    <w:p w:rsidR="00E150C1" w:rsidRDefault="00E150C1" w:rsidP="00D91CC0">
      <w:pPr>
        <w:rPr>
          <w:b/>
          <w:i/>
          <w:szCs w:val="20"/>
          <w:u w:val="single"/>
        </w:rPr>
      </w:pPr>
    </w:p>
    <w:p w:rsidR="00E150C1" w:rsidRDefault="00E150C1" w:rsidP="00D91CC0">
      <w:pPr>
        <w:rPr>
          <w:b/>
          <w:i/>
          <w:szCs w:val="20"/>
          <w:u w:val="single"/>
        </w:rPr>
      </w:pPr>
    </w:p>
    <w:p w:rsidR="00E150C1" w:rsidRDefault="00E150C1" w:rsidP="00D91CC0">
      <w:pPr>
        <w:rPr>
          <w:b/>
          <w:i/>
          <w:szCs w:val="20"/>
          <w:u w:val="single"/>
        </w:rPr>
      </w:pPr>
    </w:p>
    <w:p w:rsidR="00DF4D8E" w:rsidRPr="00A159AA" w:rsidRDefault="00DF4D8E" w:rsidP="00D91CC0">
      <w:pPr>
        <w:rPr>
          <w:b/>
          <w:i/>
          <w:szCs w:val="20"/>
          <w:u w:val="single"/>
        </w:rPr>
      </w:pP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C01BF" w:rsidTr="00360B0B">
        <w:trPr>
          <w:trHeight w:val="570"/>
        </w:trPr>
        <w:tc>
          <w:tcPr>
            <w:tcW w:w="10728" w:type="dxa"/>
            <w:gridSpan w:val="23"/>
          </w:tcPr>
          <w:p w:rsidR="00DC01BF" w:rsidRDefault="00DC01BF" w:rsidP="00360B0B">
            <w:pPr>
              <w:tabs>
                <w:tab w:val="left" w:pos="525"/>
                <w:tab w:val="center" w:pos="5256"/>
              </w:tabs>
              <w:jc w:val="center"/>
              <w:rPr>
                <w:rFonts w:ascii="Verdana" w:hAnsi="Verdana"/>
                <w:b/>
              </w:rPr>
            </w:pPr>
            <w:r>
              <w:rPr>
                <w:b/>
                <w:sz w:val="36"/>
                <w:szCs w:val="36"/>
              </w:rPr>
              <w:tab/>
            </w:r>
            <w:r>
              <w:rPr>
                <w:rFonts w:ascii="Verdana" w:hAnsi="Verdana"/>
                <w:b/>
              </w:rPr>
              <w:t>Regular Board Meeting and Holiday Schedule</w:t>
            </w:r>
          </w:p>
          <w:p w:rsidR="00DC01BF" w:rsidRDefault="00DC01BF" w:rsidP="00360B0B">
            <w:pPr>
              <w:jc w:val="center"/>
              <w:rPr>
                <w:rFonts w:ascii="Verdana" w:hAnsi="Verdana"/>
                <w:b/>
              </w:rPr>
            </w:pPr>
            <w:r>
              <w:rPr>
                <w:rFonts w:ascii="Verdana" w:hAnsi="Verdana"/>
                <w:b/>
              </w:rPr>
              <w:t>January 2012 – December 2012</w:t>
            </w:r>
          </w:p>
          <w:p w:rsidR="00DC01BF" w:rsidRDefault="00DC01BF" w:rsidP="00360B0B">
            <w:pPr>
              <w:jc w:val="center"/>
              <w:rPr>
                <w:rFonts w:ascii="Verdana" w:hAnsi="Verdana"/>
                <w:b/>
                <w:sz w:val="12"/>
                <w:szCs w:val="12"/>
              </w:rPr>
            </w:pPr>
          </w:p>
          <w:p w:rsidR="00DC01BF" w:rsidRDefault="00DC01BF" w:rsidP="00360B0B">
            <w:pPr>
              <w:jc w:val="center"/>
              <w:rPr>
                <w:rFonts w:ascii="Verdana" w:hAnsi="Verdana"/>
                <w:b/>
                <w:sz w:val="12"/>
                <w:szCs w:val="12"/>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January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February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March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sz w:val="20"/>
                <w:szCs w:val="20"/>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tabs>
                <w:tab w:val="center" w:pos="138"/>
              </w:tabs>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31</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April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May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June 2012</w:t>
            </w:r>
          </w:p>
        </w:tc>
      </w:tr>
      <w:tr w:rsidR="00DC01BF" w:rsidTr="000F0CDD">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9</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16</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Pr="006869AC"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18</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30</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Pr="00783B21"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July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August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September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873FE6">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873FE6">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873FE6">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shd w:val="clear" w:color="auto" w:fill="auto"/>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October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November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December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6</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8</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9</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4</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15</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31</w:t>
            </w: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bl>
    <w:p w:rsidR="00DC01BF" w:rsidRDefault="00DC01BF" w:rsidP="00360B0B">
      <w:pPr>
        <w:rPr>
          <w:rFonts w:ascii="Verdana" w:hAnsi="Verdana"/>
        </w:rPr>
      </w:pPr>
    </w:p>
    <w:tbl>
      <w:tblPr>
        <w:tblW w:w="0" w:type="auto"/>
        <w:tblLook w:val="01E0"/>
      </w:tblPr>
      <w:tblGrid>
        <w:gridCol w:w="645"/>
        <w:gridCol w:w="5190"/>
        <w:gridCol w:w="573"/>
        <w:gridCol w:w="4608"/>
      </w:tblGrid>
      <w:tr w:rsidR="00DC01BF" w:rsidTr="00360B0B">
        <w:tc>
          <w:tcPr>
            <w:tcW w:w="645" w:type="dxa"/>
            <w:shd w:val="clear" w:color="auto" w:fill="00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C01BF" w:rsidRDefault="00DC01BF" w:rsidP="00360B0B">
            <w:pPr>
              <w:tabs>
                <w:tab w:val="left" w:pos="341"/>
              </w:tabs>
              <w:rPr>
                <w:rFonts w:ascii="Verdana" w:hAnsi="Verdana"/>
                <w:b/>
                <w:sz w:val="20"/>
                <w:szCs w:val="20"/>
              </w:rPr>
            </w:pPr>
          </w:p>
        </w:tc>
        <w:tc>
          <w:tcPr>
            <w:tcW w:w="4608" w:type="dxa"/>
          </w:tcPr>
          <w:p w:rsidR="00DC01BF" w:rsidRDefault="00DC01BF" w:rsidP="00360B0B">
            <w:pPr>
              <w:rPr>
                <w:rFonts w:ascii="Verdana" w:hAnsi="Verdana"/>
                <w:b/>
                <w:sz w:val="20"/>
                <w:szCs w:val="20"/>
              </w:rPr>
            </w:pPr>
            <w:r>
              <w:rPr>
                <w:rFonts w:ascii="Verdana" w:hAnsi="Verdana"/>
                <w:b/>
                <w:sz w:val="20"/>
                <w:szCs w:val="20"/>
              </w:rPr>
              <w:t>Workshops</w:t>
            </w:r>
          </w:p>
        </w:tc>
      </w:tr>
      <w:tr w:rsidR="00DC01BF" w:rsidTr="00360B0B">
        <w:tc>
          <w:tcPr>
            <w:tcW w:w="645" w:type="dxa"/>
            <w:shd w:val="clear" w:color="auto" w:fill="FF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Special Meeting</w:t>
            </w:r>
          </w:p>
        </w:tc>
        <w:tc>
          <w:tcPr>
            <w:tcW w:w="573" w:type="dxa"/>
          </w:tcPr>
          <w:p w:rsidR="00DC01BF" w:rsidRDefault="00DC01BF" w:rsidP="00360B0B">
            <w:pPr>
              <w:ind w:left="-75"/>
              <w:rPr>
                <w:rFonts w:ascii="Verdana" w:hAnsi="Verdana"/>
                <w:b/>
                <w:sz w:val="20"/>
                <w:szCs w:val="20"/>
              </w:rPr>
            </w:pPr>
          </w:p>
        </w:tc>
        <w:tc>
          <w:tcPr>
            <w:tcW w:w="4608" w:type="dxa"/>
          </w:tcPr>
          <w:p w:rsidR="00DC01BF" w:rsidRDefault="00DC01BF" w:rsidP="00360B0B">
            <w:pPr>
              <w:ind w:left="-75"/>
              <w:rPr>
                <w:rFonts w:ascii="Verdana" w:hAnsi="Verdana"/>
                <w:b/>
                <w:sz w:val="20"/>
                <w:szCs w:val="20"/>
              </w:rPr>
            </w:pPr>
            <w:r>
              <w:rPr>
                <w:rFonts w:ascii="Verdana" w:hAnsi="Verdana"/>
                <w:b/>
                <w:sz w:val="20"/>
                <w:szCs w:val="20"/>
              </w:rPr>
              <w:t xml:space="preserve"> </w:t>
            </w:r>
          </w:p>
        </w:tc>
      </w:tr>
      <w:tr w:rsidR="00DC01BF" w:rsidTr="00360B0B">
        <w:trPr>
          <w:trHeight w:val="324"/>
        </w:trPr>
        <w:tc>
          <w:tcPr>
            <w:tcW w:w="645" w:type="dxa"/>
            <w:shd w:val="clear" w:color="auto" w:fill="0000FF"/>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Holiday</w:t>
            </w:r>
          </w:p>
        </w:tc>
        <w:tc>
          <w:tcPr>
            <w:tcW w:w="5181" w:type="dxa"/>
            <w:gridSpan w:val="2"/>
          </w:tcPr>
          <w:p w:rsidR="00DC01BF" w:rsidRDefault="00DC01BF" w:rsidP="00360B0B">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DC01BF" w:rsidP="00A06FC6">
      <w:pPr>
        <w:jc w:val="center"/>
        <w:rPr>
          <w:b/>
          <w:bCs/>
        </w:rPr>
      </w:pPr>
      <w:r>
        <w:rPr>
          <w:b/>
          <w:bCs/>
          <w:sz w:val="28"/>
          <w:szCs w:val="28"/>
        </w:rPr>
        <w:t>2011/2012</w:t>
      </w:r>
      <w:r>
        <w:rPr>
          <w:sz w:val="28"/>
          <w:szCs w:val="28"/>
        </w:rPr>
        <w:t xml:space="preserve"> </w:t>
      </w:r>
      <w:r>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All sessions are held in the Commission Chambers, 29 Arran Road, Suite 101, Crawfordville, FL.  Workshops are scheduled as needed.</w:t>
      </w:r>
    </w:p>
    <w:p w:rsidR="00DC01BF" w:rsidRDefault="00DC01BF" w:rsidP="00A06FC6">
      <w:pPr>
        <w:rPr>
          <w:sz w:val="14"/>
        </w:rPr>
      </w:pPr>
    </w:p>
    <w:tbl>
      <w:tblPr>
        <w:tblW w:w="106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26"/>
        <w:gridCol w:w="2011"/>
        <w:gridCol w:w="2193"/>
        <w:gridCol w:w="4770"/>
      </w:tblGrid>
      <w:tr w:rsidR="00DC01BF" w:rsidTr="00B43BB0">
        <w:trPr>
          <w:trHeight w:hRule="exact" w:val="432"/>
          <w:tblHeader/>
        </w:trPr>
        <w:tc>
          <w:tcPr>
            <w:tcW w:w="1653" w:type="dxa"/>
            <w:gridSpan w:val="2"/>
            <w:tcBorders>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Month</w:t>
            </w:r>
          </w:p>
        </w:tc>
        <w:tc>
          <w:tcPr>
            <w:tcW w:w="2011"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Day</w:t>
            </w:r>
          </w:p>
        </w:tc>
        <w:tc>
          <w:tcPr>
            <w:tcW w:w="2193"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Time</w:t>
            </w:r>
          </w:p>
        </w:tc>
        <w:tc>
          <w:tcPr>
            <w:tcW w:w="4770" w:type="dxa"/>
            <w:tcBorders>
              <w:left w:val="nil"/>
              <w:bottom w:val="double" w:sz="6" w:space="0" w:color="auto"/>
            </w:tcBorders>
            <w:tcMar>
              <w:top w:w="72" w:type="dxa"/>
              <w:left w:w="115" w:type="dxa"/>
              <w:bottom w:w="72" w:type="dxa"/>
              <w:right w:w="115" w:type="dxa"/>
            </w:tcMar>
          </w:tcPr>
          <w:p w:rsidR="00DC01BF" w:rsidRDefault="00DC01BF" w:rsidP="00EC05F2">
            <w:pPr>
              <w:rPr>
                <w:b/>
              </w:rPr>
            </w:pPr>
            <w:r>
              <w:rPr>
                <w:b/>
              </w:rPr>
              <w:t>Meeting Type</w:t>
            </w:r>
          </w:p>
        </w:tc>
      </w:tr>
      <w:tr w:rsidR="00E566B1" w:rsidRPr="0087599C" w:rsidTr="00B43BB0">
        <w:trPr>
          <w:trHeight w:val="274"/>
        </w:trPr>
        <w:tc>
          <w:tcPr>
            <w:tcW w:w="1627" w:type="dxa"/>
            <w:tcMar>
              <w:top w:w="72" w:type="dxa"/>
              <w:left w:w="115" w:type="dxa"/>
              <w:bottom w:w="72" w:type="dxa"/>
              <w:right w:w="115" w:type="dxa"/>
            </w:tcMar>
          </w:tcPr>
          <w:p w:rsidR="00E566B1" w:rsidRDefault="00E566B1" w:rsidP="00551AFC">
            <w:pPr>
              <w:spacing w:after="58"/>
              <w:rPr>
                <w:b/>
                <w:bCs/>
                <w:sz w:val="20"/>
              </w:rPr>
            </w:pPr>
            <w:r>
              <w:rPr>
                <w:b/>
                <w:bCs/>
                <w:sz w:val="20"/>
              </w:rPr>
              <w:t>July 2012</w:t>
            </w:r>
          </w:p>
        </w:tc>
        <w:tc>
          <w:tcPr>
            <w:tcW w:w="2037" w:type="dxa"/>
            <w:gridSpan w:val="2"/>
            <w:tcMar>
              <w:top w:w="72" w:type="dxa"/>
              <w:left w:w="115" w:type="dxa"/>
              <w:bottom w:w="72" w:type="dxa"/>
              <w:right w:w="115" w:type="dxa"/>
            </w:tcMar>
          </w:tcPr>
          <w:p w:rsidR="00E566B1" w:rsidRDefault="00E566B1" w:rsidP="00551AFC">
            <w:pPr>
              <w:spacing w:after="58"/>
              <w:rPr>
                <w:bCs/>
                <w:sz w:val="20"/>
              </w:rPr>
            </w:pPr>
            <w:r>
              <w:rPr>
                <w:bCs/>
                <w:sz w:val="20"/>
              </w:rPr>
              <w:t>Monday, 2</w:t>
            </w:r>
          </w:p>
        </w:tc>
        <w:tc>
          <w:tcPr>
            <w:tcW w:w="2193" w:type="dxa"/>
            <w:tcMar>
              <w:top w:w="72" w:type="dxa"/>
              <w:left w:w="115" w:type="dxa"/>
              <w:bottom w:w="72" w:type="dxa"/>
              <w:right w:w="115" w:type="dxa"/>
            </w:tcMar>
          </w:tcPr>
          <w:p w:rsidR="00E566B1" w:rsidRDefault="00E566B1" w:rsidP="00551AFC">
            <w:pPr>
              <w:spacing w:after="58"/>
              <w:rPr>
                <w:bCs/>
                <w:sz w:val="20"/>
              </w:rPr>
            </w:pPr>
            <w:r>
              <w:rPr>
                <w:bCs/>
                <w:sz w:val="20"/>
              </w:rPr>
              <w:t>10:00 P.M.</w:t>
            </w:r>
          </w:p>
        </w:tc>
        <w:tc>
          <w:tcPr>
            <w:tcW w:w="4770" w:type="dxa"/>
            <w:tcMar>
              <w:top w:w="72" w:type="dxa"/>
              <w:left w:w="115" w:type="dxa"/>
              <w:bottom w:w="72" w:type="dxa"/>
              <w:right w:w="115" w:type="dxa"/>
            </w:tcMar>
          </w:tcPr>
          <w:p w:rsidR="00E566B1" w:rsidRDefault="00E566B1" w:rsidP="00E566B1">
            <w:pPr>
              <w:rPr>
                <w:sz w:val="20"/>
                <w:szCs w:val="20"/>
              </w:rPr>
            </w:pPr>
            <w:r>
              <w:rPr>
                <w:sz w:val="20"/>
                <w:szCs w:val="20"/>
              </w:rPr>
              <w:t>Emergency Special Meeting</w:t>
            </w:r>
          </w:p>
        </w:tc>
      </w:tr>
      <w:tr w:rsidR="00E566B1" w:rsidRPr="0087599C" w:rsidTr="00B43BB0">
        <w:trPr>
          <w:trHeight w:val="274"/>
        </w:trPr>
        <w:tc>
          <w:tcPr>
            <w:tcW w:w="1627" w:type="dxa"/>
            <w:tcMar>
              <w:top w:w="72" w:type="dxa"/>
              <w:left w:w="115" w:type="dxa"/>
              <w:bottom w:w="72" w:type="dxa"/>
              <w:right w:w="115" w:type="dxa"/>
            </w:tcMar>
          </w:tcPr>
          <w:p w:rsidR="00E566B1" w:rsidRDefault="00E566B1" w:rsidP="00551AFC">
            <w:pPr>
              <w:spacing w:after="58"/>
              <w:rPr>
                <w:b/>
                <w:bCs/>
                <w:sz w:val="20"/>
              </w:rPr>
            </w:pPr>
          </w:p>
        </w:tc>
        <w:tc>
          <w:tcPr>
            <w:tcW w:w="2037" w:type="dxa"/>
            <w:gridSpan w:val="2"/>
            <w:tcMar>
              <w:top w:w="72" w:type="dxa"/>
              <w:left w:w="115" w:type="dxa"/>
              <w:bottom w:w="72" w:type="dxa"/>
              <w:right w:w="115" w:type="dxa"/>
            </w:tcMar>
          </w:tcPr>
          <w:p w:rsidR="00E566B1" w:rsidRDefault="00E566B1" w:rsidP="00551AFC">
            <w:pPr>
              <w:spacing w:after="58"/>
              <w:rPr>
                <w:bCs/>
                <w:sz w:val="20"/>
              </w:rPr>
            </w:pPr>
            <w:r>
              <w:rPr>
                <w:bCs/>
                <w:sz w:val="20"/>
              </w:rPr>
              <w:t>Monday, 9</w:t>
            </w:r>
          </w:p>
        </w:tc>
        <w:tc>
          <w:tcPr>
            <w:tcW w:w="2193" w:type="dxa"/>
            <w:tcMar>
              <w:top w:w="72" w:type="dxa"/>
              <w:left w:w="115" w:type="dxa"/>
              <w:bottom w:w="72" w:type="dxa"/>
              <w:right w:w="115" w:type="dxa"/>
            </w:tcMar>
          </w:tcPr>
          <w:p w:rsidR="00E566B1" w:rsidRDefault="00E566B1" w:rsidP="00551AFC">
            <w:pPr>
              <w:spacing w:after="58"/>
              <w:rPr>
                <w:bCs/>
                <w:sz w:val="20"/>
              </w:rPr>
            </w:pPr>
            <w:r>
              <w:rPr>
                <w:bCs/>
                <w:sz w:val="20"/>
              </w:rPr>
              <w:t>7:00 P.M.</w:t>
            </w:r>
          </w:p>
        </w:tc>
        <w:tc>
          <w:tcPr>
            <w:tcW w:w="4770" w:type="dxa"/>
            <w:tcMar>
              <w:top w:w="72" w:type="dxa"/>
              <w:left w:w="115" w:type="dxa"/>
              <w:bottom w:w="72" w:type="dxa"/>
              <w:right w:w="115" w:type="dxa"/>
            </w:tcMar>
          </w:tcPr>
          <w:p w:rsidR="00E566B1" w:rsidRDefault="00E566B1" w:rsidP="00551AFC">
            <w:pPr>
              <w:rPr>
                <w:sz w:val="20"/>
                <w:szCs w:val="20"/>
              </w:rPr>
            </w:pPr>
            <w:r>
              <w:rPr>
                <w:sz w:val="20"/>
                <w:szCs w:val="20"/>
              </w:rPr>
              <w:t>Planning Commission Meeting</w:t>
            </w:r>
          </w:p>
        </w:tc>
      </w:tr>
      <w:tr w:rsidR="00E566B1" w:rsidRPr="0087599C" w:rsidTr="00B43BB0">
        <w:trPr>
          <w:trHeight w:val="274"/>
        </w:trPr>
        <w:tc>
          <w:tcPr>
            <w:tcW w:w="1627" w:type="dxa"/>
            <w:tcMar>
              <w:top w:w="72" w:type="dxa"/>
              <w:left w:w="115" w:type="dxa"/>
              <w:bottom w:w="72" w:type="dxa"/>
              <w:right w:w="115" w:type="dxa"/>
            </w:tcMar>
          </w:tcPr>
          <w:p w:rsidR="00E566B1" w:rsidRDefault="00E566B1" w:rsidP="00551AFC">
            <w:pPr>
              <w:spacing w:after="58"/>
              <w:rPr>
                <w:b/>
                <w:bCs/>
                <w:sz w:val="20"/>
              </w:rPr>
            </w:pPr>
          </w:p>
        </w:tc>
        <w:tc>
          <w:tcPr>
            <w:tcW w:w="2037" w:type="dxa"/>
            <w:gridSpan w:val="2"/>
            <w:tcMar>
              <w:top w:w="72" w:type="dxa"/>
              <w:left w:w="115" w:type="dxa"/>
              <w:bottom w:w="72" w:type="dxa"/>
              <w:right w:w="115" w:type="dxa"/>
            </w:tcMar>
          </w:tcPr>
          <w:p w:rsidR="00E566B1" w:rsidRDefault="00E566B1" w:rsidP="00551AFC">
            <w:pPr>
              <w:spacing w:after="58"/>
              <w:rPr>
                <w:bCs/>
                <w:sz w:val="20"/>
              </w:rPr>
            </w:pPr>
            <w:r>
              <w:rPr>
                <w:bCs/>
                <w:sz w:val="20"/>
              </w:rPr>
              <w:t>Wednesday, 11</w:t>
            </w:r>
          </w:p>
        </w:tc>
        <w:tc>
          <w:tcPr>
            <w:tcW w:w="2193" w:type="dxa"/>
            <w:tcMar>
              <w:top w:w="72" w:type="dxa"/>
              <w:left w:w="115" w:type="dxa"/>
              <w:bottom w:w="72" w:type="dxa"/>
              <w:right w:w="115" w:type="dxa"/>
            </w:tcMar>
          </w:tcPr>
          <w:p w:rsidR="00E566B1" w:rsidRDefault="00E566B1" w:rsidP="00551AFC">
            <w:pPr>
              <w:spacing w:after="58"/>
              <w:rPr>
                <w:bCs/>
                <w:sz w:val="20"/>
              </w:rPr>
            </w:pPr>
            <w:r>
              <w:rPr>
                <w:bCs/>
                <w:sz w:val="20"/>
              </w:rPr>
              <w:t>5:30 P.M.</w:t>
            </w:r>
          </w:p>
        </w:tc>
        <w:tc>
          <w:tcPr>
            <w:tcW w:w="4770" w:type="dxa"/>
            <w:tcMar>
              <w:top w:w="72" w:type="dxa"/>
              <w:left w:w="115" w:type="dxa"/>
              <w:bottom w:w="72" w:type="dxa"/>
              <w:right w:w="115" w:type="dxa"/>
            </w:tcMar>
          </w:tcPr>
          <w:p w:rsidR="00E566B1" w:rsidRDefault="00E566B1" w:rsidP="00551AFC">
            <w:pPr>
              <w:rPr>
                <w:sz w:val="20"/>
                <w:szCs w:val="20"/>
              </w:rPr>
            </w:pPr>
            <w:r>
              <w:rPr>
                <w:sz w:val="20"/>
                <w:szCs w:val="20"/>
              </w:rPr>
              <w:t>Code Enforcement Meeting</w:t>
            </w:r>
          </w:p>
          <w:p w:rsidR="00552B53" w:rsidRDefault="00552B53" w:rsidP="00551AFC">
            <w:pPr>
              <w:rPr>
                <w:sz w:val="20"/>
                <w:szCs w:val="20"/>
              </w:rPr>
            </w:pPr>
          </w:p>
        </w:tc>
      </w:tr>
      <w:tr w:rsidR="00E566B1" w:rsidRPr="0087599C" w:rsidTr="00B43BB0">
        <w:trPr>
          <w:trHeight w:val="274"/>
        </w:trPr>
        <w:tc>
          <w:tcPr>
            <w:tcW w:w="1627" w:type="dxa"/>
            <w:tcMar>
              <w:top w:w="72" w:type="dxa"/>
              <w:left w:w="115" w:type="dxa"/>
              <w:bottom w:w="72" w:type="dxa"/>
              <w:right w:w="115" w:type="dxa"/>
            </w:tcMar>
          </w:tcPr>
          <w:p w:rsidR="00E566B1" w:rsidRDefault="00E566B1" w:rsidP="00551AFC">
            <w:pPr>
              <w:spacing w:after="58"/>
              <w:rPr>
                <w:b/>
                <w:bCs/>
                <w:sz w:val="20"/>
              </w:rPr>
            </w:pPr>
          </w:p>
        </w:tc>
        <w:tc>
          <w:tcPr>
            <w:tcW w:w="2037" w:type="dxa"/>
            <w:gridSpan w:val="2"/>
            <w:tcMar>
              <w:top w:w="72" w:type="dxa"/>
              <w:left w:w="115" w:type="dxa"/>
              <w:bottom w:w="72" w:type="dxa"/>
              <w:right w:w="115" w:type="dxa"/>
            </w:tcMar>
          </w:tcPr>
          <w:p w:rsidR="00E566B1" w:rsidRDefault="00E566B1" w:rsidP="00551AFC">
            <w:pPr>
              <w:spacing w:after="58"/>
              <w:rPr>
                <w:bCs/>
                <w:sz w:val="20"/>
              </w:rPr>
            </w:pPr>
            <w:r>
              <w:rPr>
                <w:bCs/>
                <w:sz w:val="20"/>
              </w:rPr>
              <w:t>Thursday, 12</w:t>
            </w:r>
          </w:p>
        </w:tc>
        <w:tc>
          <w:tcPr>
            <w:tcW w:w="2193" w:type="dxa"/>
            <w:tcMar>
              <w:top w:w="72" w:type="dxa"/>
              <w:left w:w="115" w:type="dxa"/>
              <w:bottom w:w="72" w:type="dxa"/>
              <w:right w:w="115" w:type="dxa"/>
            </w:tcMar>
          </w:tcPr>
          <w:p w:rsidR="00E566B1" w:rsidRDefault="00E566B1" w:rsidP="00551AFC">
            <w:pPr>
              <w:spacing w:after="58"/>
              <w:rPr>
                <w:bCs/>
                <w:sz w:val="20"/>
              </w:rPr>
            </w:pPr>
            <w:r>
              <w:rPr>
                <w:bCs/>
                <w:sz w:val="20"/>
              </w:rPr>
              <w:t>5:00 P.M. – 7:00 P.M.</w:t>
            </w:r>
          </w:p>
        </w:tc>
        <w:tc>
          <w:tcPr>
            <w:tcW w:w="4770" w:type="dxa"/>
            <w:tcMar>
              <w:top w:w="72" w:type="dxa"/>
              <w:left w:w="115" w:type="dxa"/>
              <w:bottom w:w="72" w:type="dxa"/>
              <w:right w:w="115" w:type="dxa"/>
            </w:tcMar>
          </w:tcPr>
          <w:p w:rsidR="00E566B1" w:rsidRDefault="00E566B1" w:rsidP="00551AFC">
            <w:pPr>
              <w:rPr>
                <w:sz w:val="20"/>
                <w:szCs w:val="20"/>
              </w:rPr>
            </w:pPr>
            <w:r>
              <w:rPr>
                <w:sz w:val="20"/>
                <w:szCs w:val="20"/>
              </w:rPr>
              <w:t xml:space="preserve">Workshop to Allow Public Discussion Regarding the Wakulla Gardens Roadway Improvements Assessment – </w:t>
            </w:r>
            <w:r w:rsidRPr="006D66BB">
              <w:rPr>
                <w:b/>
                <w:i/>
                <w:sz w:val="20"/>
                <w:szCs w:val="20"/>
              </w:rPr>
              <w:t>(To Be Held at the Wakulla County Community Center, 318 Trice Ln.)</w:t>
            </w:r>
          </w:p>
        </w:tc>
      </w:tr>
      <w:tr w:rsidR="00E566B1" w:rsidRPr="0087599C" w:rsidTr="00B43BB0">
        <w:trPr>
          <w:trHeight w:val="274"/>
        </w:trPr>
        <w:tc>
          <w:tcPr>
            <w:tcW w:w="1627" w:type="dxa"/>
            <w:tcMar>
              <w:top w:w="72" w:type="dxa"/>
              <w:left w:w="115" w:type="dxa"/>
              <w:bottom w:w="72" w:type="dxa"/>
              <w:right w:w="115" w:type="dxa"/>
            </w:tcMar>
          </w:tcPr>
          <w:p w:rsidR="00E566B1" w:rsidRDefault="00E566B1" w:rsidP="00551AFC">
            <w:pPr>
              <w:spacing w:after="58"/>
              <w:rPr>
                <w:b/>
                <w:bCs/>
                <w:sz w:val="20"/>
              </w:rPr>
            </w:pPr>
          </w:p>
        </w:tc>
        <w:tc>
          <w:tcPr>
            <w:tcW w:w="2037" w:type="dxa"/>
            <w:gridSpan w:val="2"/>
            <w:tcMar>
              <w:top w:w="72" w:type="dxa"/>
              <w:left w:w="115" w:type="dxa"/>
              <w:bottom w:w="72" w:type="dxa"/>
              <w:right w:w="115" w:type="dxa"/>
            </w:tcMar>
          </w:tcPr>
          <w:p w:rsidR="00E566B1" w:rsidRDefault="00E566B1" w:rsidP="00551AFC">
            <w:pPr>
              <w:spacing w:after="58"/>
              <w:rPr>
                <w:bCs/>
                <w:sz w:val="20"/>
              </w:rPr>
            </w:pPr>
            <w:r>
              <w:rPr>
                <w:bCs/>
                <w:sz w:val="20"/>
              </w:rPr>
              <w:t>Monday, 16</w:t>
            </w:r>
          </w:p>
        </w:tc>
        <w:tc>
          <w:tcPr>
            <w:tcW w:w="2193" w:type="dxa"/>
            <w:tcMar>
              <w:top w:w="72" w:type="dxa"/>
              <w:left w:w="115" w:type="dxa"/>
              <w:bottom w:w="72" w:type="dxa"/>
              <w:right w:w="115" w:type="dxa"/>
            </w:tcMar>
          </w:tcPr>
          <w:p w:rsidR="00E566B1" w:rsidRDefault="00E566B1" w:rsidP="00551AFC">
            <w:pPr>
              <w:spacing w:after="58"/>
              <w:rPr>
                <w:bCs/>
                <w:sz w:val="20"/>
              </w:rPr>
            </w:pPr>
            <w:r>
              <w:rPr>
                <w:bCs/>
                <w:sz w:val="20"/>
              </w:rPr>
              <w:t>5:00 P.M.</w:t>
            </w:r>
          </w:p>
        </w:tc>
        <w:tc>
          <w:tcPr>
            <w:tcW w:w="4770" w:type="dxa"/>
            <w:tcMar>
              <w:top w:w="72" w:type="dxa"/>
              <w:left w:w="115" w:type="dxa"/>
              <w:bottom w:w="72" w:type="dxa"/>
              <w:right w:w="115" w:type="dxa"/>
            </w:tcMar>
          </w:tcPr>
          <w:p w:rsidR="00E566B1" w:rsidRPr="00B12FA9" w:rsidRDefault="00E566B1" w:rsidP="00551AFC">
            <w:pPr>
              <w:rPr>
                <w:sz w:val="20"/>
                <w:szCs w:val="20"/>
              </w:rPr>
            </w:pPr>
            <w:r>
              <w:rPr>
                <w:sz w:val="20"/>
                <w:szCs w:val="20"/>
              </w:rPr>
              <w:t>Regular Board Meeting</w:t>
            </w:r>
          </w:p>
        </w:tc>
      </w:tr>
      <w:tr w:rsidR="00E566B1" w:rsidRPr="0087599C" w:rsidTr="00B43BB0">
        <w:trPr>
          <w:trHeight w:val="274"/>
        </w:trPr>
        <w:tc>
          <w:tcPr>
            <w:tcW w:w="1627" w:type="dxa"/>
            <w:tcMar>
              <w:top w:w="72" w:type="dxa"/>
              <w:left w:w="115" w:type="dxa"/>
              <w:bottom w:w="72" w:type="dxa"/>
              <w:right w:w="115" w:type="dxa"/>
            </w:tcMar>
          </w:tcPr>
          <w:p w:rsidR="00E566B1" w:rsidRDefault="00E566B1" w:rsidP="00551AFC">
            <w:pPr>
              <w:spacing w:after="58"/>
              <w:rPr>
                <w:b/>
                <w:bCs/>
                <w:sz w:val="20"/>
              </w:rPr>
            </w:pPr>
          </w:p>
        </w:tc>
        <w:tc>
          <w:tcPr>
            <w:tcW w:w="2037" w:type="dxa"/>
            <w:gridSpan w:val="2"/>
            <w:tcMar>
              <w:top w:w="72" w:type="dxa"/>
              <w:left w:w="115" w:type="dxa"/>
              <w:bottom w:w="72" w:type="dxa"/>
              <w:right w:w="115" w:type="dxa"/>
            </w:tcMar>
          </w:tcPr>
          <w:p w:rsidR="00E566B1" w:rsidRDefault="00E566B1" w:rsidP="00551AFC">
            <w:pPr>
              <w:spacing w:after="58"/>
              <w:rPr>
                <w:bCs/>
                <w:sz w:val="20"/>
              </w:rPr>
            </w:pPr>
            <w:r>
              <w:rPr>
                <w:bCs/>
                <w:sz w:val="20"/>
              </w:rPr>
              <w:t>Tuesday, 17</w:t>
            </w:r>
          </w:p>
        </w:tc>
        <w:tc>
          <w:tcPr>
            <w:tcW w:w="2193" w:type="dxa"/>
            <w:tcMar>
              <w:top w:w="72" w:type="dxa"/>
              <w:left w:w="115" w:type="dxa"/>
              <w:bottom w:w="72" w:type="dxa"/>
              <w:right w:w="115" w:type="dxa"/>
            </w:tcMar>
          </w:tcPr>
          <w:p w:rsidR="00E566B1" w:rsidRDefault="00E566B1" w:rsidP="00551AFC">
            <w:pPr>
              <w:spacing w:after="58"/>
              <w:rPr>
                <w:bCs/>
                <w:sz w:val="20"/>
              </w:rPr>
            </w:pPr>
            <w:r>
              <w:rPr>
                <w:bCs/>
                <w:sz w:val="20"/>
              </w:rPr>
              <w:t>2:00 P.M. – 4:00 P.M.</w:t>
            </w:r>
          </w:p>
        </w:tc>
        <w:tc>
          <w:tcPr>
            <w:tcW w:w="4770" w:type="dxa"/>
            <w:tcMar>
              <w:top w:w="72" w:type="dxa"/>
              <w:left w:w="115" w:type="dxa"/>
              <w:bottom w:w="72" w:type="dxa"/>
              <w:right w:w="115" w:type="dxa"/>
            </w:tcMar>
          </w:tcPr>
          <w:p w:rsidR="00E566B1" w:rsidRDefault="00E566B1" w:rsidP="00551AFC">
            <w:pPr>
              <w:rPr>
                <w:sz w:val="20"/>
                <w:szCs w:val="20"/>
              </w:rPr>
            </w:pPr>
            <w:r>
              <w:rPr>
                <w:sz w:val="20"/>
                <w:szCs w:val="20"/>
              </w:rPr>
              <w:t>Workshop to Discuss the Airport Master Plan</w:t>
            </w:r>
          </w:p>
        </w:tc>
      </w:tr>
      <w:tr w:rsidR="00E566B1" w:rsidRPr="0087599C" w:rsidTr="00B43BB0">
        <w:trPr>
          <w:trHeight w:val="274"/>
        </w:trPr>
        <w:tc>
          <w:tcPr>
            <w:tcW w:w="1627" w:type="dxa"/>
            <w:tcMar>
              <w:top w:w="72" w:type="dxa"/>
              <w:left w:w="115" w:type="dxa"/>
              <w:bottom w:w="72" w:type="dxa"/>
              <w:right w:w="115" w:type="dxa"/>
            </w:tcMar>
          </w:tcPr>
          <w:p w:rsidR="00E566B1" w:rsidRDefault="00E566B1" w:rsidP="00551AFC">
            <w:pPr>
              <w:spacing w:after="58"/>
              <w:rPr>
                <w:b/>
                <w:bCs/>
                <w:sz w:val="20"/>
              </w:rPr>
            </w:pPr>
            <w:r>
              <w:rPr>
                <w:b/>
                <w:bCs/>
                <w:sz w:val="20"/>
              </w:rPr>
              <w:t>August 2012</w:t>
            </w:r>
          </w:p>
        </w:tc>
        <w:tc>
          <w:tcPr>
            <w:tcW w:w="2037" w:type="dxa"/>
            <w:gridSpan w:val="2"/>
            <w:tcMar>
              <w:top w:w="72" w:type="dxa"/>
              <w:left w:w="115" w:type="dxa"/>
              <w:bottom w:w="72" w:type="dxa"/>
              <w:right w:w="115" w:type="dxa"/>
            </w:tcMar>
          </w:tcPr>
          <w:p w:rsidR="00E566B1" w:rsidRDefault="00E566B1" w:rsidP="00551AFC">
            <w:pPr>
              <w:spacing w:after="58"/>
              <w:rPr>
                <w:bCs/>
                <w:sz w:val="20"/>
              </w:rPr>
            </w:pPr>
            <w:r>
              <w:rPr>
                <w:bCs/>
                <w:sz w:val="20"/>
              </w:rPr>
              <w:t>Monday, 6</w:t>
            </w:r>
          </w:p>
        </w:tc>
        <w:tc>
          <w:tcPr>
            <w:tcW w:w="2193" w:type="dxa"/>
            <w:tcMar>
              <w:top w:w="72" w:type="dxa"/>
              <w:left w:w="115" w:type="dxa"/>
              <w:bottom w:w="72" w:type="dxa"/>
              <w:right w:w="115" w:type="dxa"/>
            </w:tcMar>
          </w:tcPr>
          <w:p w:rsidR="00E566B1" w:rsidRDefault="00E566B1" w:rsidP="00551AFC">
            <w:pPr>
              <w:spacing w:after="58"/>
              <w:rPr>
                <w:bCs/>
                <w:sz w:val="20"/>
              </w:rPr>
            </w:pPr>
            <w:r>
              <w:rPr>
                <w:bCs/>
                <w:sz w:val="20"/>
              </w:rPr>
              <w:t>5:00 P.M.</w:t>
            </w:r>
          </w:p>
        </w:tc>
        <w:tc>
          <w:tcPr>
            <w:tcW w:w="4770" w:type="dxa"/>
            <w:tcMar>
              <w:top w:w="72" w:type="dxa"/>
              <w:left w:w="115" w:type="dxa"/>
              <w:bottom w:w="72" w:type="dxa"/>
              <w:right w:w="115" w:type="dxa"/>
            </w:tcMar>
          </w:tcPr>
          <w:p w:rsidR="00E566B1" w:rsidRDefault="00E566B1" w:rsidP="00551AFC">
            <w:pPr>
              <w:rPr>
                <w:sz w:val="20"/>
                <w:szCs w:val="20"/>
              </w:rPr>
            </w:pPr>
            <w:r>
              <w:rPr>
                <w:sz w:val="20"/>
                <w:szCs w:val="20"/>
              </w:rPr>
              <w:t>Regular Board Meeting</w:t>
            </w:r>
          </w:p>
        </w:tc>
      </w:tr>
      <w:tr w:rsidR="00E566B1" w:rsidRPr="0087599C" w:rsidTr="00B43BB0">
        <w:trPr>
          <w:trHeight w:val="274"/>
        </w:trPr>
        <w:tc>
          <w:tcPr>
            <w:tcW w:w="1627" w:type="dxa"/>
            <w:tcMar>
              <w:top w:w="72" w:type="dxa"/>
              <w:left w:w="115" w:type="dxa"/>
              <w:bottom w:w="72" w:type="dxa"/>
              <w:right w:w="115" w:type="dxa"/>
            </w:tcMar>
          </w:tcPr>
          <w:p w:rsidR="00E566B1" w:rsidRDefault="00E566B1" w:rsidP="00551AFC">
            <w:pPr>
              <w:spacing w:after="58"/>
              <w:rPr>
                <w:b/>
                <w:bCs/>
                <w:sz w:val="20"/>
              </w:rPr>
            </w:pPr>
          </w:p>
        </w:tc>
        <w:tc>
          <w:tcPr>
            <w:tcW w:w="2037" w:type="dxa"/>
            <w:gridSpan w:val="2"/>
            <w:tcMar>
              <w:top w:w="72" w:type="dxa"/>
              <w:left w:w="115" w:type="dxa"/>
              <w:bottom w:w="72" w:type="dxa"/>
              <w:right w:w="115" w:type="dxa"/>
            </w:tcMar>
          </w:tcPr>
          <w:p w:rsidR="00E566B1" w:rsidRDefault="00E566B1" w:rsidP="00551AFC">
            <w:pPr>
              <w:spacing w:after="58"/>
              <w:rPr>
                <w:bCs/>
                <w:sz w:val="20"/>
              </w:rPr>
            </w:pPr>
            <w:r>
              <w:rPr>
                <w:bCs/>
                <w:sz w:val="20"/>
              </w:rPr>
              <w:t>Thursday, 9</w:t>
            </w:r>
          </w:p>
        </w:tc>
        <w:tc>
          <w:tcPr>
            <w:tcW w:w="2193" w:type="dxa"/>
            <w:tcMar>
              <w:top w:w="72" w:type="dxa"/>
              <w:left w:w="115" w:type="dxa"/>
              <w:bottom w:w="72" w:type="dxa"/>
              <w:right w:w="115" w:type="dxa"/>
            </w:tcMar>
          </w:tcPr>
          <w:p w:rsidR="00E566B1" w:rsidRDefault="00E566B1" w:rsidP="00551AFC">
            <w:pPr>
              <w:spacing w:after="58"/>
              <w:rPr>
                <w:bCs/>
                <w:sz w:val="20"/>
              </w:rPr>
            </w:pPr>
            <w:r>
              <w:rPr>
                <w:bCs/>
                <w:sz w:val="20"/>
              </w:rPr>
              <w:t>5:00 P.M.</w:t>
            </w:r>
          </w:p>
        </w:tc>
        <w:tc>
          <w:tcPr>
            <w:tcW w:w="4770" w:type="dxa"/>
            <w:tcMar>
              <w:top w:w="72" w:type="dxa"/>
              <w:left w:w="115" w:type="dxa"/>
              <w:bottom w:w="72" w:type="dxa"/>
              <w:right w:w="115" w:type="dxa"/>
            </w:tcMar>
          </w:tcPr>
          <w:p w:rsidR="00E566B1" w:rsidRDefault="00E566B1" w:rsidP="008C69BD">
            <w:pPr>
              <w:rPr>
                <w:sz w:val="20"/>
                <w:szCs w:val="20"/>
              </w:rPr>
            </w:pPr>
            <w:r>
              <w:rPr>
                <w:sz w:val="20"/>
                <w:szCs w:val="20"/>
              </w:rPr>
              <w:t>3</w:t>
            </w:r>
            <w:r w:rsidRPr="008C69BD">
              <w:rPr>
                <w:sz w:val="20"/>
                <w:szCs w:val="20"/>
                <w:vertAlign w:val="superscript"/>
              </w:rPr>
              <w:t>rd</w:t>
            </w:r>
            <w:r>
              <w:rPr>
                <w:sz w:val="20"/>
                <w:szCs w:val="20"/>
              </w:rPr>
              <w:t xml:space="preserve">  Budget Development Workshop </w:t>
            </w:r>
          </w:p>
        </w:tc>
      </w:tr>
      <w:tr w:rsidR="00E566B1" w:rsidRPr="0087599C" w:rsidTr="00B43BB0">
        <w:trPr>
          <w:trHeight w:val="274"/>
        </w:trPr>
        <w:tc>
          <w:tcPr>
            <w:tcW w:w="1627" w:type="dxa"/>
            <w:tcMar>
              <w:top w:w="72" w:type="dxa"/>
              <w:left w:w="115" w:type="dxa"/>
              <w:bottom w:w="72" w:type="dxa"/>
              <w:right w:w="115" w:type="dxa"/>
            </w:tcMar>
          </w:tcPr>
          <w:p w:rsidR="00E566B1" w:rsidRDefault="00E566B1" w:rsidP="00551AFC">
            <w:pPr>
              <w:spacing w:after="58"/>
              <w:rPr>
                <w:b/>
                <w:bCs/>
                <w:sz w:val="20"/>
              </w:rPr>
            </w:pPr>
          </w:p>
        </w:tc>
        <w:tc>
          <w:tcPr>
            <w:tcW w:w="2037" w:type="dxa"/>
            <w:gridSpan w:val="2"/>
            <w:tcMar>
              <w:top w:w="72" w:type="dxa"/>
              <w:left w:w="115" w:type="dxa"/>
              <w:bottom w:w="72" w:type="dxa"/>
              <w:right w:w="115" w:type="dxa"/>
            </w:tcMar>
          </w:tcPr>
          <w:p w:rsidR="00E566B1" w:rsidRDefault="00E566B1" w:rsidP="00551AFC">
            <w:pPr>
              <w:spacing w:after="58"/>
              <w:rPr>
                <w:bCs/>
                <w:sz w:val="20"/>
              </w:rPr>
            </w:pPr>
            <w:r>
              <w:rPr>
                <w:bCs/>
                <w:sz w:val="20"/>
              </w:rPr>
              <w:t>Monday, 20</w:t>
            </w:r>
          </w:p>
        </w:tc>
        <w:tc>
          <w:tcPr>
            <w:tcW w:w="2193" w:type="dxa"/>
            <w:tcMar>
              <w:top w:w="72" w:type="dxa"/>
              <w:left w:w="115" w:type="dxa"/>
              <w:bottom w:w="72" w:type="dxa"/>
              <w:right w:w="115" w:type="dxa"/>
            </w:tcMar>
          </w:tcPr>
          <w:p w:rsidR="00E566B1" w:rsidRDefault="00E566B1" w:rsidP="00551AFC">
            <w:pPr>
              <w:spacing w:after="58"/>
              <w:rPr>
                <w:bCs/>
                <w:sz w:val="20"/>
              </w:rPr>
            </w:pPr>
            <w:r>
              <w:rPr>
                <w:bCs/>
                <w:sz w:val="20"/>
              </w:rPr>
              <w:t>5:00 P.M.</w:t>
            </w:r>
          </w:p>
        </w:tc>
        <w:tc>
          <w:tcPr>
            <w:tcW w:w="4770" w:type="dxa"/>
            <w:tcMar>
              <w:top w:w="72" w:type="dxa"/>
              <w:left w:w="115" w:type="dxa"/>
              <w:bottom w:w="72" w:type="dxa"/>
              <w:right w:w="115" w:type="dxa"/>
            </w:tcMar>
          </w:tcPr>
          <w:p w:rsidR="00E566B1" w:rsidRDefault="00E566B1" w:rsidP="00551AFC">
            <w:pPr>
              <w:rPr>
                <w:sz w:val="20"/>
                <w:szCs w:val="20"/>
              </w:rPr>
            </w:pPr>
            <w:r>
              <w:rPr>
                <w:sz w:val="20"/>
                <w:szCs w:val="20"/>
              </w:rPr>
              <w:t>Regular Board Meeting</w:t>
            </w:r>
          </w:p>
        </w:tc>
      </w:tr>
    </w:tbl>
    <w:p w:rsidR="00DC01BF" w:rsidRDefault="00DC01BF" w:rsidP="00A06FC6">
      <w:pPr>
        <w:keepNext/>
        <w:keepLines/>
        <w:ind w:right="360"/>
        <w:outlineLvl w:val="0"/>
      </w:pPr>
    </w:p>
    <w:p w:rsidR="00DC01BF" w:rsidRDefault="00DC01BF" w:rsidP="00A06FC6">
      <w:pPr>
        <w:jc w:val="center"/>
      </w:pPr>
    </w:p>
    <w:p w:rsidR="00DC01BF" w:rsidRDefault="00DC01BF" w:rsidP="00A06FC6">
      <w:pPr>
        <w:jc w:val="center"/>
      </w:pPr>
    </w:p>
    <w:sectPr w:rsidR="00DC01BF" w:rsidSect="00B111E2">
      <w:headerReference w:type="even" r:id="rId7"/>
      <w:headerReference w:type="default" r:id="rId8"/>
      <w:type w:val="continuous"/>
      <w:pgSz w:w="12240" w:h="15840" w:code="1"/>
      <w:pgMar w:top="1152" w:right="720" w:bottom="540"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87D" w:rsidRDefault="0084387D">
      <w:r>
        <w:separator/>
      </w:r>
    </w:p>
  </w:endnote>
  <w:endnote w:type="continuationSeparator" w:id="0">
    <w:p w:rsidR="0084387D" w:rsidRDefault="008438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87D" w:rsidRDefault="0084387D">
      <w:r>
        <w:separator/>
      </w:r>
    </w:p>
  </w:footnote>
  <w:footnote w:type="continuationSeparator" w:id="0">
    <w:p w:rsidR="0084387D" w:rsidRDefault="00843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7D" w:rsidRDefault="00917A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7D" w:rsidRDefault="0084387D">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84387D" w:rsidRDefault="0084387D">
    <w:pPr>
      <w:pStyle w:val="Header"/>
      <w:ind w:left="360"/>
      <w:jc w:val="both"/>
    </w:pPr>
    <w:r>
      <w:t>Regular Public Meeting</w:t>
    </w:r>
    <w:r>
      <w:tab/>
    </w:r>
    <w:r>
      <w:tab/>
      <w:t xml:space="preserve">           </w:t>
    </w:r>
    <w:r>
      <w:tab/>
      <w:t>Agenda</w:t>
    </w:r>
  </w:p>
  <w:p w:rsidR="0084387D" w:rsidRDefault="0084387D">
    <w:pPr>
      <w:pStyle w:val="Header"/>
      <w:pBdr>
        <w:bottom w:val="single" w:sz="4" w:space="1" w:color="auto"/>
      </w:pBdr>
      <w:ind w:left="360"/>
      <w:jc w:val="both"/>
    </w:pPr>
    <w:r>
      <w:t>July 16, 2012</w:t>
    </w:r>
    <w:r>
      <w:tab/>
    </w:r>
    <w:r>
      <w:tab/>
    </w:r>
    <w:r>
      <w:tab/>
      <w:t xml:space="preserve">Page </w:t>
    </w:r>
    <w:r w:rsidR="00917AC9">
      <w:rPr>
        <w:rStyle w:val="PageNumber"/>
      </w:rPr>
      <w:fldChar w:fldCharType="begin"/>
    </w:r>
    <w:r>
      <w:rPr>
        <w:rStyle w:val="PageNumber"/>
      </w:rPr>
      <w:instrText xml:space="preserve"> PAGE </w:instrText>
    </w:r>
    <w:r w:rsidR="00917AC9">
      <w:rPr>
        <w:rStyle w:val="PageNumber"/>
      </w:rPr>
      <w:fldChar w:fldCharType="separate"/>
    </w:r>
    <w:r w:rsidR="005E2C52">
      <w:rPr>
        <w:rStyle w:val="PageNumber"/>
        <w:noProof/>
      </w:rPr>
      <w:t>5</w:t>
    </w:r>
    <w:r w:rsidR="00917AC9">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E2F2DC"/>
    <w:lvl w:ilvl="0">
      <w:start w:val="1"/>
      <w:numFmt w:val="bullet"/>
      <w:lvlText w:val=""/>
      <w:lvlJc w:val="left"/>
      <w:pPr>
        <w:tabs>
          <w:tab w:val="num" w:pos="360"/>
        </w:tabs>
        <w:ind w:left="360" w:hanging="360"/>
      </w:pPr>
      <w:rPr>
        <w:rFonts w:ascii="Symbol" w:hAnsi="Symbol" w:hint="default"/>
      </w:rPr>
    </w:lvl>
  </w:abstractNum>
  <w:abstractNum w:abstractNumId="1">
    <w:nsid w:val="01BE75DA"/>
    <w:multiLevelType w:val="hybridMultilevel"/>
    <w:tmpl w:val="1A2EB0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903A6B"/>
    <w:multiLevelType w:val="hybridMultilevel"/>
    <w:tmpl w:val="859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32AA0"/>
    <w:multiLevelType w:val="hybridMultilevel"/>
    <w:tmpl w:val="7BDC23B6"/>
    <w:lvl w:ilvl="0" w:tplc="0409000F">
      <w:start w:val="2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08401FDF"/>
    <w:multiLevelType w:val="hybridMultilevel"/>
    <w:tmpl w:val="28325178"/>
    <w:lvl w:ilvl="0" w:tplc="0409000F">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5">
    <w:nsid w:val="088C23D4"/>
    <w:multiLevelType w:val="hybridMultilevel"/>
    <w:tmpl w:val="095A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45002"/>
    <w:multiLevelType w:val="hybridMultilevel"/>
    <w:tmpl w:val="580E938E"/>
    <w:lvl w:ilvl="0" w:tplc="E0D0370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09616EBD"/>
    <w:multiLevelType w:val="hybridMultilevel"/>
    <w:tmpl w:val="736C8AB4"/>
    <w:lvl w:ilvl="0" w:tplc="8B943A64">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8">
    <w:nsid w:val="09801717"/>
    <w:multiLevelType w:val="hybridMultilevel"/>
    <w:tmpl w:val="1318F2A4"/>
    <w:lvl w:ilvl="0" w:tplc="61A677DE">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9">
    <w:nsid w:val="0B5D273E"/>
    <w:multiLevelType w:val="hybridMultilevel"/>
    <w:tmpl w:val="6194D0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660397"/>
    <w:multiLevelType w:val="hybridMultilevel"/>
    <w:tmpl w:val="2EBC3612"/>
    <w:lvl w:ilvl="0" w:tplc="C47E93B0">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26A699E"/>
    <w:multiLevelType w:val="hybridMultilevel"/>
    <w:tmpl w:val="B72CB07C"/>
    <w:lvl w:ilvl="0" w:tplc="42F0410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4CA001B"/>
    <w:multiLevelType w:val="hybridMultilevel"/>
    <w:tmpl w:val="7CEA8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601FEC"/>
    <w:multiLevelType w:val="hybridMultilevel"/>
    <w:tmpl w:val="777406C4"/>
    <w:lvl w:ilvl="0" w:tplc="E9E80386">
      <w:start w:val="1"/>
      <w:numFmt w:val="decimal"/>
      <w:lvlText w:val="%1."/>
      <w:lvlJc w:val="left"/>
      <w:pPr>
        <w:ind w:left="9720" w:hanging="360"/>
      </w:pPr>
      <w:rPr>
        <w:rFonts w:hint="default"/>
        <w:b w:val="0"/>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nsid w:val="44D15631"/>
    <w:multiLevelType w:val="hybridMultilevel"/>
    <w:tmpl w:val="12A0CB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4861694A"/>
    <w:multiLevelType w:val="hybridMultilevel"/>
    <w:tmpl w:val="5588B86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497017F4"/>
    <w:multiLevelType w:val="hybridMultilevel"/>
    <w:tmpl w:val="E452BC62"/>
    <w:lvl w:ilvl="0" w:tplc="8194711E">
      <w:start w:val="1"/>
      <w:numFmt w:val="lowerLetter"/>
      <w:lvlText w:val="%1."/>
      <w:lvlJc w:val="left"/>
      <w:pPr>
        <w:ind w:left="3405" w:hanging="360"/>
      </w:pPr>
      <w:rPr>
        <w:rFonts w:ascii="Times New Roman" w:eastAsia="Times New Roman" w:hAnsi="Times New Roman" w:cs="Times New Roman"/>
      </w:rPr>
    </w:lvl>
    <w:lvl w:ilvl="1" w:tplc="04090003" w:tentative="1">
      <w:start w:val="1"/>
      <w:numFmt w:val="bullet"/>
      <w:lvlText w:val="o"/>
      <w:lvlJc w:val="left"/>
      <w:pPr>
        <w:ind w:left="4125" w:hanging="360"/>
      </w:pPr>
      <w:rPr>
        <w:rFonts w:ascii="Courier New" w:hAnsi="Courier New" w:hint="default"/>
      </w:rPr>
    </w:lvl>
    <w:lvl w:ilvl="2" w:tplc="04090005" w:tentative="1">
      <w:start w:val="1"/>
      <w:numFmt w:val="bullet"/>
      <w:lvlText w:val=""/>
      <w:lvlJc w:val="left"/>
      <w:pPr>
        <w:ind w:left="4845" w:hanging="360"/>
      </w:pPr>
      <w:rPr>
        <w:rFonts w:ascii="Wingdings" w:hAnsi="Wingdings" w:hint="default"/>
      </w:rPr>
    </w:lvl>
    <w:lvl w:ilvl="3" w:tplc="04090001" w:tentative="1">
      <w:start w:val="1"/>
      <w:numFmt w:val="bullet"/>
      <w:lvlText w:val=""/>
      <w:lvlJc w:val="left"/>
      <w:pPr>
        <w:ind w:left="5565" w:hanging="360"/>
      </w:pPr>
      <w:rPr>
        <w:rFonts w:ascii="Symbol" w:hAnsi="Symbol" w:hint="default"/>
      </w:rPr>
    </w:lvl>
    <w:lvl w:ilvl="4" w:tplc="04090003" w:tentative="1">
      <w:start w:val="1"/>
      <w:numFmt w:val="bullet"/>
      <w:lvlText w:val="o"/>
      <w:lvlJc w:val="left"/>
      <w:pPr>
        <w:ind w:left="6285" w:hanging="360"/>
      </w:pPr>
      <w:rPr>
        <w:rFonts w:ascii="Courier New" w:hAnsi="Courier New" w:hint="default"/>
      </w:rPr>
    </w:lvl>
    <w:lvl w:ilvl="5" w:tplc="04090005" w:tentative="1">
      <w:start w:val="1"/>
      <w:numFmt w:val="bullet"/>
      <w:lvlText w:val=""/>
      <w:lvlJc w:val="left"/>
      <w:pPr>
        <w:ind w:left="7005" w:hanging="360"/>
      </w:pPr>
      <w:rPr>
        <w:rFonts w:ascii="Wingdings" w:hAnsi="Wingdings" w:hint="default"/>
      </w:rPr>
    </w:lvl>
    <w:lvl w:ilvl="6" w:tplc="04090001" w:tentative="1">
      <w:start w:val="1"/>
      <w:numFmt w:val="bullet"/>
      <w:lvlText w:val=""/>
      <w:lvlJc w:val="left"/>
      <w:pPr>
        <w:ind w:left="7725" w:hanging="360"/>
      </w:pPr>
      <w:rPr>
        <w:rFonts w:ascii="Symbol" w:hAnsi="Symbol" w:hint="default"/>
      </w:rPr>
    </w:lvl>
    <w:lvl w:ilvl="7" w:tplc="04090003" w:tentative="1">
      <w:start w:val="1"/>
      <w:numFmt w:val="bullet"/>
      <w:lvlText w:val="o"/>
      <w:lvlJc w:val="left"/>
      <w:pPr>
        <w:ind w:left="8445" w:hanging="360"/>
      </w:pPr>
      <w:rPr>
        <w:rFonts w:ascii="Courier New" w:hAnsi="Courier New" w:hint="default"/>
      </w:rPr>
    </w:lvl>
    <w:lvl w:ilvl="8" w:tplc="04090005" w:tentative="1">
      <w:start w:val="1"/>
      <w:numFmt w:val="bullet"/>
      <w:lvlText w:val=""/>
      <w:lvlJc w:val="left"/>
      <w:pPr>
        <w:ind w:left="9165" w:hanging="360"/>
      </w:pPr>
      <w:rPr>
        <w:rFonts w:ascii="Wingdings" w:hAnsi="Wingdings" w:hint="default"/>
      </w:rPr>
    </w:lvl>
  </w:abstractNum>
  <w:abstractNum w:abstractNumId="17">
    <w:nsid w:val="53B3368B"/>
    <w:multiLevelType w:val="hybridMultilevel"/>
    <w:tmpl w:val="A0460BBA"/>
    <w:lvl w:ilvl="0" w:tplc="1604E0F4">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nsid w:val="57966433"/>
    <w:multiLevelType w:val="hybridMultilevel"/>
    <w:tmpl w:val="E6E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87755"/>
    <w:multiLevelType w:val="hybridMultilevel"/>
    <w:tmpl w:val="365CEF84"/>
    <w:lvl w:ilvl="0" w:tplc="881AB2F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5B6873B4"/>
    <w:multiLevelType w:val="hybridMultilevel"/>
    <w:tmpl w:val="FE2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C470ED"/>
    <w:multiLevelType w:val="hybridMultilevel"/>
    <w:tmpl w:val="E310592A"/>
    <w:lvl w:ilvl="0" w:tplc="5F7EEAA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663C5FB5"/>
    <w:multiLevelType w:val="hybridMultilevel"/>
    <w:tmpl w:val="72861A1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934300E"/>
    <w:multiLevelType w:val="hybridMultilevel"/>
    <w:tmpl w:val="E14E14D0"/>
    <w:lvl w:ilvl="0" w:tplc="C250EDB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BB8490B"/>
    <w:multiLevelType w:val="hybridMultilevel"/>
    <w:tmpl w:val="B748CA8E"/>
    <w:lvl w:ilvl="0" w:tplc="F27E8A36">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5">
    <w:nsid w:val="6F4330CA"/>
    <w:multiLevelType w:val="hybridMultilevel"/>
    <w:tmpl w:val="764CB778"/>
    <w:lvl w:ilvl="0" w:tplc="EF1479D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6">
    <w:nsid w:val="71A23344"/>
    <w:multiLevelType w:val="hybridMultilevel"/>
    <w:tmpl w:val="EDE4D0F2"/>
    <w:lvl w:ilvl="0" w:tplc="54301040">
      <w:start w:val="1"/>
      <w:numFmt w:val="decimal"/>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49A1330"/>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7566D0A"/>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BCF1799"/>
    <w:multiLevelType w:val="hybridMultilevel"/>
    <w:tmpl w:val="78E8BB32"/>
    <w:lvl w:ilvl="0" w:tplc="FD3C6FFC">
      <w:start w:val="1"/>
      <w:numFmt w:val="decimal"/>
      <w:lvlText w:val="%1."/>
      <w:lvlJc w:val="left"/>
      <w:pPr>
        <w:ind w:left="4320" w:hanging="360"/>
      </w:pPr>
      <w:rPr>
        <w:rFonts w:cs="Times New Roman" w:hint="default"/>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30">
    <w:nsid w:val="7BF24F2C"/>
    <w:multiLevelType w:val="hybridMultilevel"/>
    <w:tmpl w:val="25F0E8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7"/>
  </w:num>
  <w:num w:numId="18">
    <w:abstractNumId w:val="9"/>
  </w:num>
  <w:num w:numId="19">
    <w:abstractNumId w:val="8"/>
  </w:num>
  <w:num w:numId="20">
    <w:abstractNumId w:val="12"/>
  </w:num>
  <w:num w:numId="21">
    <w:abstractNumId w:val="24"/>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0"/>
  </w:num>
  <w:num w:numId="26">
    <w:abstractNumId w:val="27"/>
  </w:num>
  <w:num w:numId="27">
    <w:abstractNumId w:val="28"/>
  </w:num>
  <w:num w:numId="28">
    <w:abstractNumId w:val="2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5"/>
  </w:num>
  <w:num w:numId="32">
    <w:abstractNumId w:val="10"/>
  </w:num>
  <w:num w:numId="33">
    <w:abstractNumId w:val="23"/>
  </w:num>
  <w:num w:numId="34">
    <w:abstractNumId w:val="1"/>
  </w:num>
  <w:num w:numId="35">
    <w:abstractNumId w:val="4"/>
  </w:num>
  <w:num w:numId="36">
    <w:abstractNumId w:val="29"/>
  </w:num>
  <w:num w:numId="37">
    <w:abstractNumId w:val="26"/>
  </w:num>
  <w:num w:numId="38">
    <w:abstractNumId w:val="18"/>
  </w:num>
  <w:num w:numId="39">
    <w:abstractNumId w:val="2"/>
  </w:num>
  <w:num w:numId="40">
    <w:abstractNumId w:val="5"/>
  </w:num>
  <w:num w:numId="41">
    <w:abstractNumId w:val="19"/>
  </w:num>
  <w:num w:numId="42">
    <w:abstractNumId w:val="21"/>
  </w:num>
  <w:num w:numId="43">
    <w:abstractNumId w:val="3"/>
  </w:num>
  <w:num w:numId="44">
    <w:abstractNumId w:val="6"/>
  </w:num>
  <w:num w:numId="45">
    <w:abstractNumId w:val="11"/>
  </w:num>
  <w:num w:numId="4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F3E"/>
    <w:rsid w:val="000440DB"/>
    <w:rsid w:val="00045192"/>
    <w:rsid w:val="00045C59"/>
    <w:rsid w:val="0004643F"/>
    <w:rsid w:val="00046498"/>
    <w:rsid w:val="000508C7"/>
    <w:rsid w:val="0005113C"/>
    <w:rsid w:val="0005194D"/>
    <w:rsid w:val="00051A3E"/>
    <w:rsid w:val="000532D5"/>
    <w:rsid w:val="00053759"/>
    <w:rsid w:val="000561A6"/>
    <w:rsid w:val="000566ED"/>
    <w:rsid w:val="00056C06"/>
    <w:rsid w:val="00056CA1"/>
    <w:rsid w:val="0005775B"/>
    <w:rsid w:val="00060911"/>
    <w:rsid w:val="000610E3"/>
    <w:rsid w:val="000612A1"/>
    <w:rsid w:val="00061DD4"/>
    <w:rsid w:val="000629C0"/>
    <w:rsid w:val="00062FA3"/>
    <w:rsid w:val="0006704C"/>
    <w:rsid w:val="00067DF1"/>
    <w:rsid w:val="00070019"/>
    <w:rsid w:val="00070E2B"/>
    <w:rsid w:val="0007168C"/>
    <w:rsid w:val="0007185C"/>
    <w:rsid w:val="00074F1D"/>
    <w:rsid w:val="000750C1"/>
    <w:rsid w:val="000757C3"/>
    <w:rsid w:val="00075BDD"/>
    <w:rsid w:val="000764FE"/>
    <w:rsid w:val="000767DE"/>
    <w:rsid w:val="00076AD4"/>
    <w:rsid w:val="000776DE"/>
    <w:rsid w:val="0008080C"/>
    <w:rsid w:val="0008111A"/>
    <w:rsid w:val="000812D8"/>
    <w:rsid w:val="000812FF"/>
    <w:rsid w:val="00081A03"/>
    <w:rsid w:val="000822F9"/>
    <w:rsid w:val="00082928"/>
    <w:rsid w:val="0008380A"/>
    <w:rsid w:val="00086751"/>
    <w:rsid w:val="00087524"/>
    <w:rsid w:val="00087A6A"/>
    <w:rsid w:val="00087F3B"/>
    <w:rsid w:val="00090DF8"/>
    <w:rsid w:val="00091724"/>
    <w:rsid w:val="00091BEF"/>
    <w:rsid w:val="00092AB0"/>
    <w:rsid w:val="0009325D"/>
    <w:rsid w:val="000932C5"/>
    <w:rsid w:val="0009337A"/>
    <w:rsid w:val="00093509"/>
    <w:rsid w:val="00093B1D"/>
    <w:rsid w:val="00095370"/>
    <w:rsid w:val="00095A7D"/>
    <w:rsid w:val="0009637C"/>
    <w:rsid w:val="00096960"/>
    <w:rsid w:val="000976CA"/>
    <w:rsid w:val="000A0016"/>
    <w:rsid w:val="000A0443"/>
    <w:rsid w:val="000A1410"/>
    <w:rsid w:val="000A3ACB"/>
    <w:rsid w:val="000A4622"/>
    <w:rsid w:val="000A47B8"/>
    <w:rsid w:val="000A659D"/>
    <w:rsid w:val="000A6FE3"/>
    <w:rsid w:val="000A7895"/>
    <w:rsid w:val="000A7AA6"/>
    <w:rsid w:val="000B07F0"/>
    <w:rsid w:val="000B0E4A"/>
    <w:rsid w:val="000B1039"/>
    <w:rsid w:val="000B1F36"/>
    <w:rsid w:val="000B2AC3"/>
    <w:rsid w:val="000B31F2"/>
    <w:rsid w:val="000B4040"/>
    <w:rsid w:val="000B4099"/>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A16"/>
    <w:rsid w:val="000D5448"/>
    <w:rsid w:val="000D67F8"/>
    <w:rsid w:val="000D6CD2"/>
    <w:rsid w:val="000D6F80"/>
    <w:rsid w:val="000D72D0"/>
    <w:rsid w:val="000E1591"/>
    <w:rsid w:val="000E1787"/>
    <w:rsid w:val="000E317A"/>
    <w:rsid w:val="000E31EB"/>
    <w:rsid w:val="000E491A"/>
    <w:rsid w:val="000E4B00"/>
    <w:rsid w:val="000E5954"/>
    <w:rsid w:val="000E6E5B"/>
    <w:rsid w:val="000E7719"/>
    <w:rsid w:val="000F0CDD"/>
    <w:rsid w:val="000F0FEA"/>
    <w:rsid w:val="000F1319"/>
    <w:rsid w:val="000F1D28"/>
    <w:rsid w:val="000F265A"/>
    <w:rsid w:val="000F3A82"/>
    <w:rsid w:val="000F5427"/>
    <w:rsid w:val="000F57CC"/>
    <w:rsid w:val="000F7297"/>
    <w:rsid w:val="00100094"/>
    <w:rsid w:val="00101C96"/>
    <w:rsid w:val="00101E18"/>
    <w:rsid w:val="0010203F"/>
    <w:rsid w:val="001022D3"/>
    <w:rsid w:val="001022EA"/>
    <w:rsid w:val="00102897"/>
    <w:rsid w:val="00104082"/>
    <w:rsid w:val="00104B2D"/>
    <w:rsid w:val="00104FDC"/>
    <w:rsid w:val="00106206"/>
    <w:rsid w:val="00106F55"/>
    <w:rsid w:val="00107001"/>
    <w:rsid w:val="00107A8F"/>
    <w:rsid w:val="00110A99"/>
    <w:rsid w:val="00111A6A"/>
    <w:rsid w:val="0011232C"/>
    <w:rsid w:val="00113C33"/>
    <w:rsid w:val="00114188"/>
    <w:rsid w:val="00115634"/>
    <w:rsid w:val="00116657"/>
    <w:rsid w:val="0011768F"/>
    <w:rsid w:val="00117AC5"/>
    <w:rsid w:val="00117C95"/>
    <w:rsid w:val="00117D03"/>
    <w:rsid w:val="00122350"/>
    <w:rsid w:val="00123DF0"/>
    <w:rsid w:val="0012427B"/>
    <w:rsid w:val="00124422"/>
    <w:rsid w:val="001244A8"/>
    <w:rsid w:val="001304BB"/>
    <w:rsid w:val="00134745"/>
    <w:rsid w:val="001349C0"/>
    <w:rsid w:val="001349CC"/>
    <w:rsid w:val="00135739"/>
    <w:rsid w:val="00137A10"/>
    <w:rsid w:val="00140C13"/>
    <w:rsid w:val="00140C33"/>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303"/>
    <w:rsid w:val="001619B8"/>
    <w:rsid w:val="0016330B"/>
    <w:rsid w:val="001679F7"/>
    <w:rsid w:val="00167F79"/>
    <w:rsid w:val="00172208"/>
    <w:rsid w:val="00173D73"/>
    <w:rsid w:val="00175F98"/>
    <w:rsid w:val="00176F50"/>
    <w:rsid w:val="001806C8"/>
    <w:rsid w:val="00180E92"/>
    <w:rsid w:val="00180F62"/>
    <w:rsid w:val="00183541"/>
    <w:rsid w:val="00185343"/>
    <w:rsid w:val="001878CC"/>
    <w:rsid w:val="00187AE9"/>
    <w:rsid w:val="00187C1A"/>
    <w:rsid w:val="00191F77"/>
    <w:rsid w:val="00192F54"/>
    <w:rsid w:val="001930B9"/>
    <w:rsid w:val="0019311F"/>
    <w:rsid w:val="00193B84"/>
    <w:rsid w:val="0019418F"/>
    <w:rsid w:val="001968F3"/>
    <w:rsid w:val="00197518"/>
    <w:rsid w:val="001A180C"/>
    <w:rsid w:val="001A1C92"/>
    <w:rsid w:val="001A2801"/>
    <w:rsid w:val="001A2F5F"/>
    <w:rsid w:val="001A4261"/>
    <w:rsid w:val="001A480B"/>
    <w:rsid w:val="001A4B93"/>
    <w:rsid w:val="001A4DB0"/>
    <w:rsid w:val="001A52AC"/>
    <w:rsid w:val="001A6B34"/>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2364"/>
    <w:rsid w:val="001C2A37"/>
    <w:rsid w:val="001C4485"/>
    <w:rsid w:val="001C5146"/>
    <w:rsid w:val="001C57A3"/>
    <w:rsid w:val="001C6827"/>
    <w:rsid w:val="001C71AE"/>
    <w:rsid w:val="001C7EDA"/>
    <w:rsid w:val="001D02C8"/>
    <w:rsid w:val="001D0442"/>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1C10"/>
    <w:rsid w:val="001F237A"/>
    <w:rsid w:val="001F2DCD"/>
    <w:rsid w:val="001F3379"/>
    <w:rsid w:val="001F3EFA"/>
    <w:rsid w:val="001F4E44"/>
    <w:rsid w:val="001F5246"/>
    <w:rsid w:val="001F5DF2"/>
    <w:rsid w:val="001F71F8"/>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4C0E"/>
    <w:rsid w:val="00214DB0"/>
    <w:rsid w:val="00215B8E"/>
    <w:rsid w:val="0021662A"/>
    <w:rsid w:val="00216993"/>
    <w:rsid w:val="002173E6"/>
    <w:rsid w:val="002175E0"/>
    <w:rsid w:val="00217BD7"/>
    <w:rsid w:val="002201D0"/>
    <w:rsid w:val="00223D88"/>
    <w:rsid w:val="00224B4C"/>
    <w:rsid w:val="00225C0D"/>
    <w:rsid w:val="00226530"/>
    <w:rsid w:val="00227621"/>
    <w:rsid w:val="002304B9"/>
    <w:rsid w:val="00231498"/>
    <w:rsid w:val="00231606"/>
    <w:rsid w:val="002317AC"/>
    <w:rsid w:val="00231EFA"/>
    <w:rsid w:val="00235C87"/>
    <w:rsid w:val="002361A1"/>
    <w:rsid w:val="002367C6"/>
    <w:rsid w:val="0023692C"/>
    <w:rsid w:val="00236E9F"/>
    <w:rsid w:val="00236F82"/>
    <w:rsid w:val="00237375"/>
    <w:rsid w:val="00242B16"/>
    <w:rsid w:val="002460E4"/>
    <w:rsid w:val="0024777D"/>
    <w:rsid w:val="00247976"/>
    <w:rsid w:val="002504B7"/>
    <w:rsid w:val="0025080B"/>
    <w:rsid w:val="00251714"/>
    <w:rsid w:val="002536B2"/>
    <w:rsid w:val="0025379B"/>
    <w:rsid w:val="00254943"/>
    <w:rsid w:val="00254FE8"/>
    <w:rsid w:val="00255C75"/>
    <w:rsid w:val="0025723D"/>
    <w:rsid w:val="002577BC"/>
    <w:rsid w:val="00260B07"/>
    <w:rsid w:val="00261ED8"/>
    <w:rsid w:val="00263483"/>
    <w:rsid w:val="002635C9"/>
    <w:rsid w:val="002650A9"/>
    <w:rsid w:val="00265192"/>
    <w:rsid w:val="00265264"/>
    <w:rsid w:val="00267C4B"/>
    <w:rsid w:val="00272AB8"/>
    <w:rsid w:val="00273E24"/>
    <w:rsid w:val="0027412B"/>
    <w:rsid w:val="002750F7"/>
    <w:rsid w:val="00275E78"/>
    <w:rsid w:val="00277475"/>
    <w:rsid w:val="002775D5"/>
    <w:rsid w:val="00277B83"/>
    <w:rsid w:val="002806A6"/>
    <w:rsid w:val="00281095"/>
    <w:rsid w:val="00281477"/>
    <w:rsid w:val="00281B16"/>
    <w:rsid w:val="00281E1B"/>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1677"/>
    <w:rsid w:val="002A2351"/>
    <w:rsid w:val="002A3B06"/>
    <w:rsid w:val="002A3B98"/>
    <w:rsid w:val="002A49EC"/>
    <w:rsid w:val="002A59F7"/>
    <w:rsid w:val="002A617C"/>
    <w:rsid w:val="002A73A5"/>
    <w:rsid w:val="002A7687"/>
    <w:rsid w:val="002A7B1F"/>
    <w:rsid w:val="002A7E00"/>
    <w:rsid w:val="002B28B7"/>
    <w:rsid w:val="002B374A"/>
    <w:rsid w:val="002B3F92"/>
    <w:rsid w:val="002B5EA0"/>
    <w:rsid w:val="002B6D44"/>
    <w:rsid w:val="002B70F7"/>
    <w:rsid w:val="002C00C5"/>
    <w:rsid w:val="002C1557"/>
    <w:rsid w:val="002C190B"/>
    <w:rsid w:val="002C37F2"/>
    <w:rsid w:val="002C3C5D"/>
    <w:rsid w:val="002C5750"/>
    <w:rsid w:val="002C5B92"/>
    <w:rsid w:val="002C6935"/>
    <w:rsid w:val="002C7459"/>
    <w:rsid w:val="002D05A2"/>
    <w:rsid w:val="002D2344"/>
    <w:rsid w:val="002D47ED"/>
    <w:rsid w:val="002D4D73"/>
    <w:rsid w:val="002D537A"/>
    <w:rsid w:val="002D53D5"/>
    <w:rsid w:val="002D5C46"/>
    <w:rsid w:val="002D6CA5"/>
    <w:rsid w:val="002D79B6"/>
    <w:rsid w:val="002E12F5"/>
    <w:rsid w:val="002E1498"/>
    <w:rsid w:val="002E365E"/>
    <w:rsid w:val="002E530F"/>
    <w:rsid w:val="002E62D4"/>
    <w:rsid w:val="002E6BC6"/>
    <w:rsid w:val="002E6E48"/>
    <w:rsid w:val="002F0327"/>
    <w:rsid w:val="002F0BA3"/>
    <w:rsid w:val="002F108E"/>
    <w:rsid w:val="002F30E5"/>
    <w:rsid w:val="002F4200"/>
    <w:rsid w:val="002F5B0A"/>
    <w:rsid w:val="002F698B"/>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48FE"/>
    <w:rsid w:val="0031531D"/>
    <w:rsid w:val="00317084"/>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B4B"/>
    <w:rsid w:val="003442D5"/>
    <w:rsid w:val="0034481A"/>
    <w:rsid w:val="00344D3A"/>
    <w:rsid w:val="00345623"/>
    <w:rsid w:val="003469FA"/>
    <w:rsid w:val="00347343"/>
    <w:rsid w:val="00347628"/>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7145"/>
    <w:rsid w:val="00357DEB"/>
    <w:rsid w:val="00360B0B"/>
    <w:rsid w:val="00361479"/>
    <w:rsid w:val="00362689"/>
    <w:rsid w:val="0036291F"/>
    <w:rsid w:val="00365736"/>
    <w:rsid w:val="003704C1"/>
    <w:rsid w:val="0037180C"/>
    <w:rsid w:val="0037314B"/>
    <w:rsid w:val="003752E3"/>
    <w:rsid w:val="003755DB"/>
    <w:rsid w:val="00375FE7"/>
    <w:rsid w:val="00377005"/>
    <w:rsid w:val="00377A8E"/>
    <w:rsid w:val="003803B2"/>
    <w:rsid w:val="0038156B"/>
    <w:rsid w:val="003854EA"/>
    <w:rsid w:val="00385E7F"/>
    <w:rsid w:val="00386243"/>
    <w:rsid w:val="003866D9"/>
    <w:rsid w:val="00386EB5"/>
    <w:rsid w:val="003878FF"/>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755"/>
    <w:rsid w:val="003A5D1E"/>
    <w:rsid w:val="003A633E"/>
    <w:rsid w:val="003A700A"/>
    <w:rsid w:val="003B06A7"/>
    <w:rsid w:val="003B0E04"/>
    <w:rsid w:val="003B512C"/>
    <w:rsid w:val="003B692F"/>
    <w:rsid w:val="003B768A"/>
    <w:rsid w:val="003B79F3"/>
    <w:rsid w:val="003C0B82"/>
    <w:rsid w:val="003C13FA"/>
    <w:rsid w:val="003C2608"/>
    <w:rsid w:val="003C303A"/>
    <w:rsid w:val="003C32DD"/>
    <w:rsid w:val="003C401B"/>
    <w:rsid w:val="003C5032"/>
    <w:rsid w:val="003C50A8"/>
    <w:rsid w:val="003C66BE"/>
    <w:rsid w:val="003D0DD5"/>
    <w:rsid w:val="003D3590"/>
    <w:rsid w:val="003D3CF0"/>
    <w:rsid w:val="003D3FF3"/>
    <w:rsid w:val="003D4751"/>
    <w:rsid w:val="003D4ADF"/>
    <w:rsid w:val="003D4F35"/>
    <w:rsid w:val="003D58BB"/>
    <w:rsid w:val="003E01ED"/>
    <w:rsid w:val="003E04E4"/>
    <w:rsid w:val="003E157F"/>
    <w:rsid w:val="003E1A71"/>
    <w:rsid w:val="003E22A6"/>
    <w:rsid w:val="003E34BF"/>
    <w:rsid w:val="003E3D50"/>
    <w:rsid w:val="003E3E9C"/>
    <w:rsid w:val="003E434A"/>
    <w:rsid w:val="003E45B2"/>
    <w:rsid w:val="003E482B"/>
    <w:rsid w:val="003E4BEA"/>
    <w:rsid w:val="003E5180"/>
    <w:rsid w:val="003E5670"/>
    <w:rsid w:val="003E7506"/>
    <w:rsid w:val="003E77D0"/>
    <w:rsid w:val="003F0CEF"/>
    <w:rsid w:val="003F1A94"/>
    <w:rsid w:val="003F24FB"/>
    <w:rsid w:val="003F57CA"/>
    <w:rsid w:val="003F5AA4"/>
    <w:rsid w:val="003F6F7E"/>
    <w:rsid w:val="00400E24"/>
    <w:rsid w:val="004019DE"/>
    <w:rsid w:val="00403675"/>
    <w:rsid w:val="004056AA"/>
    <w:rsid w:val="00405899"/>
    <w:rsid w:val="00405AB7"/>
    <w:rsid w:val="004071E4"/>
    <w:rsid w:val="00407245"/>
    <w:rsid w:val="004104F2"/>
    <w:rsid w:val="0041224D"/>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2854"/>
    <w:rsid w:val="00422DF4"/>
    <w:rsid w:val="004238D2"/>
    <w:rsid w:val="004238E9"/>
    <w:rsid w:val="00424392"/>
    <w:rsid w:val="00424459"/>
    <w:rsid w:val="004265CE"/>
    <w:rsid w:val="00430492"/>
    <w:rsid w:val="004305C3"/>
    <w:rsid w:val="004310C3"/>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1C49"/>
    <w:rsid w:val="00441C8F"/>
    <w:rsid w:val="00443B52"/>
    <w:rsid w:val="00444D49"/>
    <w:rsid w:val="0044519A"/>
    <w:rsid w:val="00445F48"/>
    <w:rsid w:val="00446552"/>
    <w:rsid w:val="00446B72"/>
    <w:rsid w:val="00446B76"/>
    <w:rsid w:val="00447588"/>
    <w:rsid w:val="004479F6"/>
    <w:rsid w:val="00452257"/>
    <w:rsid w:val="004538FC"/>
    <w:rsid w:val="00454195"/>
    <w:rsid w:val="00454276"/>
    <w:rsid w:val="00454325"/>
    <w:rsid w:val="00455D6F"/>
    <w:rsid w:val="00460B45"/>
    <w:rsid w:val="00460EA3"/>
    <w:rsid w:val="00461D90"/>
    <w:rsid w:val="0046271D"/>
    <w:rsid w:val="004638EE"/>
    <w:rsid w:val="00464536"/>
    <w:rsid w:val="00464DE4"/>
    <w:rsid w:val="004662FF"/>
    <w:rsid w:val="004701B2"/>
    <w:rsid w:val="00470696"/>
    <w:rsid w:val="004707CD"/>
    <w:rsid w:val="00470C46"/>
    <w:rsid w:val="00470CEB"/>
    <w:rsid w:val="00471410"/>
    <w:rsid w:val="00472B26"/>
    <w:rsid w:val="00474F9B"/>
    <w:rsid w:val="004752BD"/>
    <w:rsid w:val="0047556B"/>
    <w:rsid w:val="00477529"/>
    <w:rsid w:val="00477B55"/>
    <w:rsid w:val="004808C7"/>
    <w:rsid w:val="00481495"/>
    <w:rsid w:val="00482AED"/>
    <w:rsid w:val="00482F5C"/>
    <w:rsid w:val="00483298"/>
    <w:rsid w:val="004839AA"/>
    <w:rsid w:val="0048443D"/>
    <w:rsid w:val="0048602B"/>
    <w:rsid w:val="00492F80"/>
    <w:rsid w:val="0049316E"/>
    <w:rsid w:val="004938FA"/>
    <w:rsid w:val="0049557D"/>
    <w:rsid w:val="00495FCB"/>
    <w:rsid w:val="004964A9"/>
    <w:rsid w:val="004973B1"/>
    <w:rsid w:val="0049770C"/>
    <w:rsid w:val="00497B23"/>
    <w:rsid w:val="004A0F3C"/>
    <w:rsid w:val="004A1B2B"/>
    <w:rsid w:val="004A1DDB"/>
    <w:rsid w:val="004A1F61"/>
    <w:rsid w:val="004A3098"/>
    <w:rsid w:val="004A4154"/>
    <w:rsid w:val="004A420B"/>
    <w:rsid w:val="004A4D2A"/>
    <w:rsid w:val="004A50A5"/>
    <w:rsid w:val="004A5421"/>
    <w:rsid w:val="004A5ABA"/>
    <w:rsid w:val="004A73F4"/>
    <w:rsid w:val="004A77A6"/>
    <w:rsid w:val="004B0D73"/>
    <w:rsid w:val="004B22A7"/>
    <w:rsid w:val="004B3317"/>
    <w:rsid w:val="004B443A"/>
    <w:rsid w:val="004B47CA"/>
    <w:rsid w:val="004B48D0"/>
    <w:rsid w:val="004B5225"/>
    <w:rsid w:val="004B55C0"/>
    <w:rsid w:val="004B6711"/>
    <w:rsid w:val="004B758F"/>
    <w:rsid w:val="004C2AA4"/>
    <w:rsid w:val="004C3315"/>
    <w:rsid w:val="004C4734"/>
    <w:rsid w:val="004C5484"/>
    <w:rsid w:val="004C6820"/>
    <w:rsid w:val="004C6DC3"/>
    <w:rsid w:val="004D0A82"/>
    <w:rsid w:val="004D0E7B"/>
    <w:rsid w:val="004D2564"/>
    <w:rsid w:val="004D260F"/>
    <w:rsid w:val="004D2C5C"/>
    <w:rsid w:val="004D30C5"/>
    <w:rsid w:val="004D342B"/>
    <w:rsid w:val="004D3626"/>
    <w:rsid w:val="004D47E4"/>
    <w:rsid w:val="004D4993"/>
    <w:rsid w:val="004D7E46"/>
    <w:rsid w:val="004D7E95"/>
    <w:rsid w:val="004E03E1"/>
    <w:rsid w:val="004E0683"/>
    <w:rsid w:val="004E128B"/>
    <w:rsid w:val="004E1AF1"/>
    <w:rsid w:val="004E2B1E"/>
    <w:rsid w:val="004E35F0"/>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07714"/>
    <w:rsid w:val="005106C1"/>
    <w:rsid w:val="00511165"/>
    <w:rsid w:val="005112C4"/>
    <w:rsid w:val="00511327"/>
    <w:rsid w:val="00511E03"/>
    <w:rsid w:val="005129BF"/>
    <w:rsid w:val="00512A90"/>
    <w:rsid w:val="0051336C"/>
    <w:rsid w:val="00513C49"/>
    <w:rsid w:val="00514F55"/>
    <w:rsid w:val="00514F68"/>
    <w:rsid w:val="00514FF9"/>
    <w:rsid w:val="00516EAC"/>
    <w:rsid w:val="005175A6"/>
    <w:rsid w:val="005212C7"/>
    <w:rsid w:val="00521889"/>
    <w:rsid w:val="00521C17"/>
    <w:rsid w:val="00521CB2"/>
    <w:rsid w:val="005245C5"/>
    <w:rsid w:val="00524A3E"/>
    <w:rsid w:val="00525675"/>
    <w:rsid w:val="00525A55"/>
    <w:rsid w:val="00526BC0"/>
    <w:rsid w:val="00527CB7"/>
    <w:rsid w:val="00527DCE"/>
    <w:rsid w:val="005303DA"/>
    <w:rsid w:val="00533769"/>
    <w:rsid w:val="00533B30"/>
    <w:rsid w:val="0053410F"/>
    <w:rsid w:val="0053558B"/>
    <w:rsid w:val="00536019"/>
    <w:rsid w:val="005373E0"/>
    <w:rsid w:val="005402EB"/>
    <w:rsid w:val="00541287"/>
    <w:rsid w:val="0054438A"/>
    <w:rsid w:val="00545200"/>
    <w:rsid w:val="00546BAC"/>
    <w:rsid w:val="005471AF"/>
    <w:rsid w:val="00547DD3"/>
    <w:rsid w:val="00551705"/>
    <w:rsid w:val="00551AE7"/>
    <w:rsid w:val="00551AFC"/>
    <w:rsid w:val="00552B53"/>
    <w:rsid w:val="0055382C"/>
    <w:rsid w:val="00554716"/>
    <w:rsid w:val="005547C8"/>
    <w:rsid w:val="00554B37"/>
    <w:rsid w:val="005558F5"/>
    <w:rsid w:val="00555E5A"/>
    <w:rsid w:val="0055732B"/>
    <w:rsid w:val="0055756F"/>
    <w:rsid w:val="00562E6E"/>
    <w:rsid w:val="00563510"/>
    <w:rsid w:val="00563A95"/>
    <w:rsid w:val="005640B5"/>
    <w:rsid w:val="0056504F"/>
    <w:rsid w:val="00565267"/>
    <w:rsid w:val="00565398"/>
    <w:rsid w:val="00566119"/>
    <w:rsid w:val="005662D5"/>
    <w:rsid w:val="00567A95"/>
    <w:rsid w:val="00570152"/>
    <w:rsid w:val="005707E3"/>
    <w:rsid w:val="005744D8"/>
    <w:rsid w:val="00574795"/>
    <w:rsid w:val="00574983"/>
    <w:rsid w:val="00575B3C"/>
    <w:rsid w:val="00575F02"/>
    <w:rsid w:val="0057635E"/>
    <w:rsid w:val="005769F8"/>
    <w:rsid w:val="00576D03"/>
    <w:rsid w:val="005777BB"/>
    <w:rsid w:val="00577955"/>
    <w:rsid w:val="005779BC"/>
    <w:rsid w:val="00580170"/>
    <w:rsid w:val="00582619"/>
    <w:rsid w:val="00582AB8"/>
    <w:rsid w:val="00582B00"/>
    <w:rsid w:val="00583F21"/>
    <w:rsid w:val="00585922"/>
    <w:rsid w:val="00585CDB"/>
    <w:rsid w:val="00586214"/>
    <w:rsid w:val="00586939"/>
    <w:rsid w:val="00586CC6"/>
    <w:rsid w:val="00587659"/>
    <w:rsid w:val="0059033B"/>
    <w:rsid w:val="005906B6"/>
    <w:rsid w:val="0059093E"/>
    <w:rsid w:val="00590B2B"/>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BD0"/>
    <w:rsid w:val="005A58A3"/>
    <w:rsid w:val="005A5FAB"/>
    <w:rsid w:val="005A6260"/>
    <w:rsid w:val="005A70AE"/>
    <w:rsid w:val="005B0DCA"/>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60A7"/>
    <w:rsid w:val="005D682C"/>
    <w:rsid w:val="005D719E"/>
    <w:rsid w:val="005D7723"/>
    <w:rsid w:val="005D77B7"/>
    <w:rsid w:val="005D79AD"/>
    <w:rsid w:val="005E0131"/>
    <w:rsid w:val="005E20D8"/>
    <w:rsid w:val="005E2228"/>
    <w:rsid w:val="005E225F"/>
    <w:rsid w:val="005E2C52"/>
    <w:rsid w:val="005E4A0A"/>
    <w:rsid w:val="005E4E05"/>
    <w:rsid w:val="005E580D"/>
    <w:rsid w:val="005E648F"/>
    <w:rsid w:val="005E6931"/>
    <w:rsid w:val="005E6A94"/>
    <w:rsid w:val="005E6AA5"/>
    <w:rsid w:val="005E7170"/>
    <w:rsid w:val="005E7ED5"/>
    <w:rsid w:val="005F0C40"/>
    <w:rsid w:val="005F239A"/>
    <w:rsid w:val="005F3C6A"/>
    <w:rsid w:val="005F4370"/>
    <w:rsid w:val="005F452F"/>
    <w:rsid w:val="005F52D2"/>
    <w:rsid w:val="005F5C0D"/>
    <w:rsid w:val="005F74B0"/>
    <w:rsid w:val="005F7A50"/>
    <w:rsid w:val="006009F2"/>
    <w:rsid w:val="0060230C"/>
    <w:rsid w:val="0060233F"/>
    <w:rsid w:val="0060395E"/>
    <w:rsid w:val="00605100"/>
    <w:rsid w:val="00605530"/>
    <w:rsid w:val="00605600"/>
    <w:rsid w:val="00605703"/>
    <w:rsid w:val="00606F72"/>
    <w:rsid w:val="006107B4"/>
    <w:rsid w:val="00610A68"/>
    <w:rsid w:val="006120F5"/>
    <w:rsid w:val="00612CD1"/>
    <w:rsid w:val="00612D31"/>
    <w:rsid w:val="00613DED"/>
    <w:rsid w:val="0061423C"/>
    <w:rsid w:val="00614290"/>
    <w:rsid w:val="00615A04"/>
    <w:rsid w:val="0061661B"/>
    <w:rsid w:val="00617019"/>
    <w:rsid w:val="00617844"/>
    <w:rsid w:val="00617FD9"/>
    <w:rsid w:val="00620699"/>
    <w:rsid w:val="00622240"/>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69C"/>
    <w:rsid w:val="00641DB1"/>
    <w:rsid w:val="0064223C"/>
    <w:rsid w:val="00642459"/>
    <w:rsid w:val="00643F4E"/>
    <w:rsid w:val="00644728"/>
    <w:rsid w:val="00644AD5"/>
    <w:rsid w:val="00645114"/>
    <w:rsid w:val="00646E43"/>
    <w:rsid w:val="006477EA"/>
    <w:rsid w:val="00652237"/>
    <w:rsid w:val="00652875"/>
    <w:rsid w:val="00653765"/>
    <w:rsid w:val="006538D9"/>
    <w:rsid w:val="0065537A"/>
    <w:rsid w:val="00655AB3"/>
    <w:rsid w:val="00655AF5"/>
    <w:rsid w:val="00656BC6"/>
    <w:rsid w:val="00656DAF"/>
    <w:rsid w:val="00657929"/>
    <w:rsid w:val="006579CA"/>
    <w:rsid w:val="00657FB3"/>
    <w:rsid w:val="006601FC"/>
    <w:rsid w:val="00660961"/>
    <w:rsid w:val="00660BA2"/>
    <w:rsid w:val="0066112B"/>
    <w:rsid w:val="00661A45"/>
    <w:rsid w:val="00663124"/>
    <w:rsid w:val="00663175"/>
    <w:rsid w:val="00663CD0"/>
    <w:rsid w:val="006641B9"/>
    <w:rsid w:val="006642BE"/>
    <w:rsid w:val="00666024"/>
    <w:rsid w:val="006663DE"/>
    <w:rsid w:val="00667279"/>
    <w:rsid w:val="00667834"/>
    <w:rsid w:val="00670387"/>
    <w:rsid w:val="006703F1"/>
    <w:rsid w:val="00670F86"/>
    <w:rsid w:val="006717B2"/>
    <w:rsid w:val="00671A27"/>
    <w:rsid w:val="00671E32"/>
    <w:rsid w:val="00672EF9"/>
    <w:rsid w:val="006730EB"/>
    <w:rsid w:val="00673288"/>
    <w:rsid w:val="00674E2F"/>
    <w:rsid w:val="00674F3F"/>
    <w:rsid w:val="00675BAE"/>
    <w:rsid w:val="00675F15"/>
    <w:rsid w:val="00676183"/>
    <w:rsid w:val="00677A80"/>
    <w:rsid w:val="00681318"/>
    <w:rsid w:val="0068380A"/>
    <w:rsid w:val="0068400A"/>
    <w:rsid w:val="00684242"/>
    <w:rsid w:val="0068566B"/>
    <w:rsid w:val="00685FE5"/>
    <w:rsid w:val="006869AC"/>
    <w:rsid w:val="00686BA6"/>
    <w:rsid w:val="00691060"/>
    <w:rsid w:val="00691BF1"/>
    <w:rsid w:val="00692AC5"/>
    <w:rsid w:val="00693065"/>
    <w:rsid w:val="00693FA4"/>
    <w:rsid w:val="00696205"/>
    <w:rsid w:val="006967A0"/>
    <w:rsid w:val="00696AA7"/>
    <w:rsid w:val="00697857"/>
    <w:rsid w:val="006A03EC"/>
    <w:rsid w:val="006A16EC"/>
    <w:rsid w:val="006A2C8F"/>
    <w:rsid w:val="006A415F"/>
    <w:rsid w:val="006A516E"/>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7A91"/>
    <w:rsid w:val="006C0E94"/>
    <w:rsid w:val="006C3F49"/>
    <w:rsid w:val="006C6963"/>
    <w:rsid w:val="006C70D4"/>
    <w:rsid w:val="006C7C02"/>
    <w:rsid w:val="006C7E34"/>
    <w:rsid w:val="006D07DC"/>
    <w:rsid w:val="006D0EDC"/>
    <w:rsid w:val="006D200D"/>
    <w:rsid w:val="006D23A2"/>
    <w:rsid w:val="006D4AF2"/>
    <w:rsid w:val="006D66BB"/>
    <w:rsid w:val="006E0C9E"/>
    <w:rsid w:val="006E1666"/>
    <w:rsid w:val="006E16B5"/>
    <w:rsid w:val="006E19A0"/>
    <w:rsid w:val="006E1F1C"/>
    <w:rsid w:val="006E20E9"/>
    <w:rsid w:val="006E334B"/>
    <w:rsid w:val="006E4410"/>
    <w:rsid w:val="006E56A8"/>
    <w:rsid w:val="006E6982"/>
    <w:rsid w:val="006E718D"/>
    <w:rsid w:val="006E7C15"/>
    <w:rsid w:val="006F0E37"/>
    <w:rsid w:val="006F3716"/>
    <w:rsid w:val="006F5E24"/>
    <w:rsid w:val="006F6027"/>
    <w:rsid w:val="006F6688"/>
    <w:rsid w:val="00702B85"/>
    <w:rsid w:val="007034D4"/>
    <w:rsid w:val="007038F9"/>
    <w:rsid w:val="00703B6E"/>
    <w:rsid w:val="007062FC"/>
    <w:rsid w:val="007069AA"/>
    <w:rsid w:val="00706E14"/>
    <w:rsid w:val="00706E1F"/>
    <w:rsid w:val="00707169"/>
    <w:rsid w:val="007072EE"/>
    <w:rsid w:val="007075E2"/>
    <w:rsid w:val="00707CC1"/>
    <w:rsid w:val="00710763"/>
    <w:rsid w:val="0071175D"/>
    <w:rsid w:val="007161C3"/>
    <w:rsid w:val="007175BD"/>
    <w:rsid w:val="0072008F"/>
    <w:rsid w:val="007206F5"/>
    <w:rsid w:val="007223DE"/>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5554"/>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3B98"/>
    <w:rsid w:val="00763D34"/>
    <w:rsid w:val="0076424E"/>
    <w:rsid w:val="00765BFC"/>
    <w:rsid w:val="00765E9F"/>
    <w:rsid w:val="00766368"/>
    <w:rsid w:val="00767006"/>
    <w:rsid w:val="00767C90"/>
    <w:rsid w:val="007701E2"/>
    <w:rsid w:val="00770C32"/>
    <w:rsid w:val="007723AA"/>
    <w:rsid w:val="007749B9"/>
    <w:rsid w:val="00774D4A"/>
    <w:rsid w:val="00775032"/>
    <w:rsid w:val="00775527"/>
    <w:rsid w:val="007758BA"/>
    <w:rsid w:val="00775CD2"/>
    <w:rsid w:val="007775AC"/>
    <w:rsid w:val="00777BCA"/>
    <w:rsid w:val="00777D6D"/>
    <w:rsid w:val="00777E61"/>
    <w:rsid w:val="0078033F"/>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603B"/>
    <w:rsid w:val="00796158"/>
    <w:rsid w:val="00796494"/>
    <w:rsid w:val="00797357"/>
    <w:rsid w:val="007A067C"/>
    <w:rsid w:val="007A2BBE"/>
    <w:rsid w:val="007A2DB9"/>
    <w:rsid w:val="007A50B6"/>
    <w:rsid w:val="007A5F28"/>
    <w:rsid w:val="007A7109"/>
    <w:rsid w:val="007B0227"/>
    <w:rsid w:val="007B0F7B"/>
    <w:rsid w:val="007B1AD8"/>
    <w:rsid w:val="007B297D"/>
    <w:rsid w:val="007B2E9C"/>
    <w:rsid w:val="007B4AA0"/>
    <w:rsid w:val="007B71DC"/>
    <w:rsid w:val="007B7207"/>
    <w:rsid w:val="007B7B0D"/>
    <w:rsid w:val="007B7EAA"/>
    <w:rsid w:val="007C1537"/>
    <w:rsid w:val="007C262B"/>
    <w:rsid w:val="007C6B02"/>
    <w:rsid w:val="007D0067"/>
    <w:rsid w:val="007D200B"/>
    <w:rsid w:val="007D4BDB"/>
    <w:rsid w:val="007D4E23"/>
    <w:rsid w:val="007D55B9"/>
    <w:rsid w:val="007D5AB1"/>
    <w:rsid w:val="007D5C51"/>
    <w:rsid w:val="007D6FEB"/>
    <w:rsid w:val="007D7014"/>
    <w:rsid w:val="007D729F"/>
    <w:rsid w:val="007E005B"/>
    <w:rsid w:val="007E0C96"/>
    <w:rsid w:val="007E1BCA"/>
    <w:rsid w:val="007E372F"/>
    <w:rsid w:val="007E6501"/>
    <w:rsid w:val="007E6CE7"/>
    <w:rsid w:val="007E7556"/>
    <w:rsid w:val="007E7B35"/>
    <w:rsid w:val="007E7EF3"/>
    <w:rsid w:val="007F0FF2"/>
    <w:rsid w:val="007F131A"/>
    <w:rsid w:val="007F25F8"/>
    <w:rsid w:val="007F29FB"/>
    <w:rsid w:val="007F32F0"/>
    <w:rsid w:val="007F3956"/>
    <w:rsid w:val="007F53B3"/>
    <w:rsid w:val="007F54DE"/>
    <w:rsid w:val="007F7C97"/>
    <w:rsid w:val="00800DEA"/>
    <w:rsid w:val="00801ED6"/>
    <w:rsid w:val="008031CE"/>
    <w:rsid w:val="00803CE0"/>
    <w:rsid w:val="00803EEE"/>
    <w:rsid w:val="008044B4"/>
    <w:rsid w:val="00804830"/>
    <w:rsid w:val="00804F4B"/>
    <w:rsid w:val="0080545E"/>
    <w:rsid w:val="00806142"/>
    <w:rsid w:val="00810C62"/>
    <w:rsid w:val="0081101D"/>
    <w:rsid w:val="0081180F"/>
    <w:rsid w:val="0081258F"/>
    <w:rsid w:val="00812C23"/>
    <w:rsid w:val="008130BE"/>
    <w:rsid w:val="00813400"/>
    <w:rsid w:val="008147E2"/>
    <w:rsid w:val="0081515F"/>
    <w:rsid w:val="008169EC"/>
    <w:rsid w:val="0081718D"/>
    <w:rsid w:val="00817762"/>
    <w:rsid w:val="008210D0"/>
    <w:rsid w:val="00821CDF"/>
    <w:rsid w:val="0082407E"/>
    <w:rsid w:val="00824894"/>
    <w:rsid w:val="00824D15"/>
    <w:rsid w:val="00825D96"/>
    <w:rsid w:val="00826D7D"/>
    <w:rsid w:val="008316C6"/>
    <w:rsid w:val="008334D5"/>
    <w:rsid w:val="008334DF"/>
    <w:rsid w:val="00835944"/>
    <w:rsid w:val="00837588"/>
    <w:rsid w:val="008379A2"/>
    <w:rsid w:val="00840EC3"/>
    <w:rsid w:val="008420FC"/>
    <w:rsid w:val="00842989"/>
    <w:rsid w:val="00842A47"/>
    <w:rsid w:val="008434D5"/>
    <w:rsid w:val="0084387D"/>
    <w:rsid w:val="0084438E"/>
    <w:rsid w:val="00844FAF"/>
    <w:rsid w:val="008458E1"/>
    <w:rsid w:val="00846650"/>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60187"/>
    <w:rsid w:val="00861A69"/>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3FE6"/>
    <w:rsid w:val="0087599C"/>
    <w:rsid w:val="00877F3D"/>
    <w:rsid w:val="0088028E"/>
    <w:rsid w:val="0088062F"/>
    <w:rsid w:val="00880E39"/>
    <w:rsid w:val="00881D18"/>
    <w:rsid w:val="00882774"/>
    <w:rsid w:val="008831E9"/>
    <w:rsid w:val="0088364B"/>
    <w:rsid w:val="00885286"/>
    <w:rsid w:val="00886E7A"/>
    <w:rsid w:val="008905BE"/>
    <w:rsid w:val="00890B19"/>
    <w:rsid w:val="008917AD"/>
    <w:rsid w:val="00891F8F"/>
    <w:rsid w:val="008923E9"/>
    <w:rsid w:val="008929C7"/>
    <w:rsid w:val="008931E9"/>
    <w:rsid w:val="00895409"/>
    <w:rsid w:val="00895ACF"/>
    <w:rsid w:val="00896BAF"/>
    <w:rsid w:val="00897373"/>
    <w:rsid w:val="00897614"/>
    <w:rsid w:val="008A01A5"/>
    <w:rsid w:val="008A123F"/>
    <w:rsid w:val="008A3C1C"/>
    <w:rsid w:val="008A4747"/>
    <w:rsid w:val="008A604A"/>
    <w:rsid w:val="008A619B"/>
    <w:rsid w:val="008A7033"/>
    <w:rsid w:val="008A76C7"/>
    <w:rsid w:val="008B0829"/>
    <w:rsid w:val="008B0995"/>
    <w:rsid w:val="008B15A3"/>
    <w:rsid w:val="008B326A"/>
    <w:rsid w:val="008B3766"/>
    <w:rsid w:val="008B3935"/>
    <w:rsid w:val="008B4EE9"/>
    <w:rsid w:val="008B5847"/>
    <w:rsid w:val="008B5970"/>
    <w:rsid w:val="008B6B5A"/>
    <w:rsid w:val="008B79A6"/>
    <w:rsid w:val="008B7A95"/>
    <w:rsid w:val="008B7F96"/>
    <w:rsid w:val="008C02CB"/>
    <w:rsid w:val="008C0480"/>
    <w:rsid w:val="008C0894"/>
    <w:rsid w:val="008C3AB5"/>
    <w:rsid w:val="008C5420"/>
    <w:rsid w:val="008C5AFC"/>
    <w:rsid w:val="008C5D87"/>
    <w:rsid w:val="008C69BD"/>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439"/>
    <w:rsid w:val="008F7B95"/>
    <w:rsid w:val="0090232A"/>
    <w:rsid w:val="00902626"/>
    <w:rsid w:val="00902787"/>
    <w:rsid w:val="00902C63"/>
    <w:rsid w:val="00902E5A"/>
    <w:rsid w:val="00903180"/>
    <w:rsid w:val="00903CA6"/>
    <w:rsid w:val="00903E81"/>
    <w:rsid w:val="0090549A"/>
    <w:rsid w:val="009065EC"/>
    <w:rsid w:val="00906714"/>
    <w:rsid w:val="009069CD"/>
    <w:rsid w:val="00906CA2"/>
    <w:rsid w:val="00911B44"/>
    <w:rsid w:val="009135D8"/>
    <w:rsid w:val="009143C7"/>
    <w:rsid w:val="00914DB8"/>
    <w:rsid w:val="00914F26"/>
    <w:rsid w:val="00915566"/>
    <w:rsid w:val="0091662F"/>
    <w:rsid w:val="00916A76"/>
    <w:rsid w:val="00916CF2"/>
    <w:rsid w:val="00916E49"/>
    <w:rsid w:val="009176FA"/>
    <w:rsid w:val="00917AC9"/>
    <w:rsid w:val="009214AB"/>
    <w:rsid w:val="00922C51"/>
    <w:rsid w:val="009246F9"/>
    <w:rsid w:val="00924E9C"/>
    <w:rsid w:val="009255E5"/>
    <w:rsid w:val="009259FE"/>
    <w:rsid w:val="00925E26"/>
    <w:rsid w:val="00925E2C"/>
    <w:rsid w:val="00925E3D"/>
    <w:rsid w:val="009260D7"/>
    <w:rsid w:val="00930A34"/>
    <w:rsid w:val="00931E0C"/>
    <w:rsid w:val="00933996"/>
    <w:rsid w:val="009360D4"/>
    <w:rsid w:val="009363FC"/>
    <w:rsid w:val="00940880"/>
    <w:rsid w:val="009408E0"/>
    <w:rsid w:val="00941BC5"/>
    <w:rsid w:val="00942438"/>
    <w:rsid w:val="00944786"/>
    <w:rsid w:val="00945C37"/>
    <w:rsid w:val="00946CCB"/>
    <w:rsid w:val="00946D6D"/>
    <w:rsid w:val="009479E6"/>
    <w:rsid w:val="00947AD9"/>
    <w:rsid w:val="00947B23"/>
    <w:rsid w:val="00950671"/>
    <w:rsid w:val="00950E0F"/>
    <w:rsid w:val="009511D4"/>
    <w:rsid w:val="00951CAC"/>
    <w:rsid w:val="009534F1"/>
    <w:rsid w:val="00960746"/>
    <w:rsid w:val="00961702"/>
    <w:rsid w:val="00962CA5"/>
    <w:rsid w:val="00963A5F"/>
    <w:rsid w:val="00964BD1"/>
    <w:rsid w:val="00965F1B"/>
    <w:rsid w:val="0096705F"/>
    <w:rsid w:val="0097036F"/>
    <w:rsid w:val="009704B7"/>
    <w:rsid w:val="00970AFB"/>
    <w:rsid w:val="0097154E"/>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7BA3"/>
    <w:rsid w:val="009A7D66"/>
    <w:rsid w:val="009B0A06"/>
    <w:rsid w:val="009B0AA9"/>
    <w:rsid w:val="009B11EB"/>
    <w:rsid w:val="009B31A3"/>
    <w:rsid w:val="009B36C3"/>
    <w:rsid w:val="009B443A"/>
    <w:rsid w:val="009B4B58"/>
    <w:rsid w:val="009B4D43"/>
    <w:rsid w:val="009B5448"/>
    <w:rsid w:val="009B56F2"/>
    <w:rsid w:val="009B581E"/>
    <w:rsid w:val="009B6B22"/>
    <w:rsid w:val="009C1A90"/>
    <w:rsid w:val="009C31BB"/>
    <w:rsid w:val="009C56E9"/>
    <w:rsid w:val="009C5C6F"/>
    <w:rsid w:val="009C63B6"/>
    <w:rsid w:val="009C659F"/>
    <w:rsid w:val="009C716E"/>
    <w:rsid w:val="009C784A"/>
    <w:rsid w:val="009D017D"/>
    <w:rsid w:val="009D0451"/>
    <w:rsid w:val="009D1927"/>
    <w:rsid w:val="009D30BC"/>
    <w:rsid w:val="009D6255"/>
    <w:rsid w:val="009E076B"/>
    <w:rsid w:val="009E2C50"/>
    <w:rsid w:val="009E314F"/>
    <w:rsid w:val="009E355D"/>
    <w:rsid w:val="009E3A23"/>
    <w:rsid w:val="009E3C0E"/>
    <w:rsid w:val="009E3C65"/>
    <w:rsid w:val="009E453B"/>
    <w:rsid w:val="009E6CBA"/>
    <w:rsid w:val="009E7053"/>
    <w:rsid w:val="009E709F"/>
    <w:rsid w:val="009F2304"/>
    <w:rsid w:val="009F4FC2"/>
    <w:rsid w:val="009F5457"/>
    <w:rsid w:val="009F5DA5"/>
    <w:rsid w:val="009F6921"/>
    <w:rsid w:val="009F6CCF"/>
    <w:rsid w:val="009F6E09"/>
    <w:rsid w:val="009F7609"/>
    <w:rsid w:val="009F7B8B"/>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1049A"/>
    <w:rsid w:val="00A11A4D"/>
    <w:rsid w:val="00A12C10"/>
    <w:rsid w:val="00A1450A"/>
    <w:rsid w:val="00A14AAF"/>
    <w:rsid w:val="00A1546B"/>
    <w:rsid w:val="00A15718"/>
    <w:rsid w:val="00A159AA"/>
    <w:rsid w:val="00A160B7"/>
    <w:rsid w:val="00A17F0F"/>
    <w:rsid w:val="00A214AA"/>
    <w:rsid w:val="00A21DF4"/>
    <w:rsid w:val="00A2515B"/>
    <w:rsid w:val="00A25EE8"/>
    <w:rsid w:val="00A27357"/>
    <w:rsid w:val="00A3014C"/>
    <w:rsid w:val="00A30BBF"/>
    <w:rsid w:val="00A3133A"/>
    <w:rsid w:val="00A31B62"/>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730A"/>
    <w:rsid w:val="00A6064E"/>
    <w:rsid w:val="00A60F72"/>
    <w:rsid w:val="00A61BFF"/>
    <w:rsid w:val="00A62D82"/>
    <w:rsid w:val="00A63A71"/>
    <w:rsid w:val="00A64716"/>
    <w:rsid w:val="00A653B7"/>
    <w:rsid w:val="00A660C4"/>
    <w:rsid w:val="00A67AC3"/>
    <w:rsid w:val="00A67B71"/>
    <w:rsid w:val="00A67CCD"/>
    <w:rsid w:val="00A703F0"/>
    <w:rsid w:val="00A72B89"/>
    <w:rsid w:val="00A72DB0"/>
    <w:rsid w:val="00A7485E"/>
    <w:rsid w:val="00A75C81"/>
    <w:rsid w:val="00A7644B"/>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327B"/>
    <w:rsid w:val="00A95886"/>
    <w:rsid w:val="00AA12DC"/>
    <w:rsid w:val="00AA14FC"/>
    <w:rsid w:val="00AA34AB"/>
    <w:rsid w:val="00AA4396"/>
    <w:rsid w:val="00AA4A79"/>
    <w:rsid w:val="00AA5976"/>
    <w:rsid w:val="00AA6168"/>
    <w:rsid w:val="00AA63E7"/>
    <w:rsid w:val="00AA7FF7"/>
    <w:rsid w:val="00AB007C"/>
    <w:rsid w:val="00AB0A79"/>
    <w:rsid w:val="00AB24D5"/>
    <w:rsid w:val="00AB3873"/>
    <w:rsid w:val="00AB3F21"/>
    <w:rsid w:val="00AB5398"/>
    <w:rsid w:val="00AB5826"/>
    <w:rsid w:val="00AB5FAC"/>
    <w:rsid w:val="00AB7EB4"/>
    <w:rsid w:val="00AC0A3B"/>
    <w:rsid w:val="00AC21EC"/>
    <w:rsid w:val="00AC22FF"/>
    <w:rsid w:val="00AC2362"/>
    <w:rsid w:val="00AC2561"/>
    <w:rsid w:val="00AC4646"/>
    <w:rsid w:val="00AC4F34"/>
    <w:rsid w:val="00AC4FC8"/>
    <w:rsid w:val="00AC6AA2"/>
    <w:rsid w:val="00AC6BAD"/>
    <w:rsid w:val="00AC7C1E"/>
    <w:rsid w:val="00AC7D81"/>
    <w:rsid w:val="00AC7E18"/>
    <w:rsid w:val="00AD0BB0"/>
    <w:rsid w:val="00AD0FA6"/>
    <w:rsid w:val="00AD1DFE"/>
    <w:rsid w:val="00AD3CF3"/>
    <w:rsid w:val="00AD3F36"/>
    <w:rsid w:val="00AD4366"/>
    <w:rsid w:val="00AD4DBF"/>
    <w:rsid w:val="00AD5637"/>
    <w:rsid w:val="00AD68EA"/>
    <w:rsid w:val="00AE27D7"/>
    <w:rsid w:val="00AE3593"/>
    <w:rsid w:val="00AE35FC"/>
    <w:rsid w:val="00AE392A"/>
    <w:rsid w:val="00AE3BCF"/>
    <w:rsid w:val="00AE3DFE"/>
    <w:rsid w:val="00AE466D"/>
    <w:rsid w:val="00AE6321"/>
    <w:rsid w:val="00AE6EB1"/>
    <w:rsid w:val="00AE72E6"/>
    <w:rsid w:val="00AE730F"/>
    <w:rsid w:val="00AF3043"/>
    <w:rsid w:val="00AF3FAA"/>
    <w:rsid w:val="00AF4522"/>
    <w:rsid w:val="00AF4D6F"/>
    <w:rsid w:val="00AF67EC"/>
    <w:rsid w:val="00AF77BA"/>
    <w:rsid w:val="00AF7A31"/>
    <w:rsid w:val="00AF7C96"/>
    <w:rsid w:val="00AF7CEB"/>
    <w:rsid w:val="00B00F98"/>
    <w:rsid w:val="00B03953"/>
    <w:rsid w:val="00B04FBF"/>
    <w:rsid w:val="00B058E8"/>
    <w:rsid w:val="00B05C47"/>
    <w:rsid w:val="00B10AF9"/>
    <w:rsid w:val="00B111E2"/>
    <w:rsid w:val="00B1280D"/>
    <w:rsid w:val="00B12C70"/>
    <w:rsid w:val="00B12FA9"/>
    <w:rsid w:val="00B13096"/>
    <w:rsid w:val="00B13783"/>
    <w:rsid w:val="00B14DEB"/>
    <w:rsid w:val="00B15B66"/>
    <w:rsid w:val="00B17AC9"/>
    <w:rsid w:val="00B17CF3"/>
    <w:rsid w:val="00B2116B"/>
    <w:rsid w:val="00B21676"/>
    <w:rsid w:val="00B23708"/>
    <w:rsid w:val="00B23E19"/>
    <w:rsid w:val="00B243BF"/>
    <w:rsid w:val="00B2454F"/>
    <w:rsid w:val="00B24E9C"/>
    <w:rsid w:val="00B25095"/>
    <w:rsid w:val="00B254EF"/>
    <w:rsid w:val="00B25EA5"/>
    <w:rsid w:val="00B26929"/>
    <w:rsid w:val="00B27115"/>
    <w:rsid w:val="00B274BB"/>
    <w:rsid w:val="00B274E5"/>
    <w:rsid w:val="00B27941"/>
    <w:rsid w:val="00B30097"/>
    <w:rsid w:val="00B31032"/>
    <w:rsid w:val="00B314F0"/>
    <w:rsid w:val="00B31ABD"/>
    <w:rsid w:val="00B32BF4"/>
    <w:rsid w:val="00B34C5C"/>
    <w:rsid w:val="00B37783"/>
    <w:rsid w:val="00B42A26"/>
    <w:rsid w:val="00B43851"/>
    <w:rsid w:val="00B43BB0"/>
    <w:rsid w:val="00B442D3"/>
    <w:rsid w:val="00B44D2B"/>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1855"/>
    <w:rsid w:val="00B920F9"/>
    <w:rsid w:val="00B922A3"/>
    <w:rsid w:val="00B927A3"/>
    <w:rsid w:val="00B927E3"/>
    <w:rsid w:val="00B94512"/>
    <w:rsid w:val="00B94B8D"/>
    <w:rsid w:val="00BA06D3"/>
    <w:rsid w:val="00BA0795"/>
    <w:rsid w:val="00BA4BE4"/>
    <w:rsid w:val="00BA52F6"/>
    <w:rsid w:val="00BA5F61"/>
    <w:rsid w:val="00BA68F2"/>
    <w:rsid w:val="00BA726A"/>
    <w:rsid w:val="00BB00CA"/>
    <w:rsid w:val="00BB1952"/>
    <w:rsid w:val="00BB1E62"/>
    <w:rsid w:val="00BB341B"/>
    <w:rsid w:val="00BB34B0"/>
    <w:rsid w:val="00BC1BD9"/>
    <w:rsid w:val="00BC2BB4"/>
    <w:rsid w:val="00BC2C4E"/>
    <w:rsid w:val="00BC380F"/>
    <w:rsid w:val="00BC383C"/>
    <w:rsid w:val="00BC632C"/>
    <w:rsid w:val="00BC684F"/>
    <w:rsid w:val="00BC69E1"/>
    <w:rsid w:val="00BC7F1C"/>
    <w:rsid w:val="00BD01C8"/>
    <w:rsid w:val="00BD1357"/>
    <w:rsid w:val="00BD1A2B"/>
    <w:rsid w:val="00BD2D10"/>
    <w:rsid w:val="00BD311E"/>
    <w:rsid w:val="00BD3F68"/>
    <w:rsid w:val="00BD40A8"/>
    <w:rsid w:val="00BD4327"/>
    <w:rsid w:val="00BD458D"/>
    <w:rsid w:val="00BD5EB3"/>
    <w:rsid w:val="00BD636D"/>
    <w:rsid w:val="00BD6C44"/>
    <w:rsid w:val="00BD6FD3"/>
    <w:rsid w:val="00BE000F"/>
    <w:rsid w:val="00BE025B"/>
    <w:rsid w:val="00BE07BB"/>
    <w:rsid w:val="00BE2B2B"/>
    <w:rsid w:val="00BE36E8"/>
    <w:rsid w:val="00BE59D7"/>
    <w:rsid w:val="00BE5A78"/>
    <w:rsid w:val="00BF106A"/>
    <w:rsid w:val="00BF2CBE"/>
    <w:rsid w:val="00BF2EE0"/>
    <w:rsid w:val="00BF3AD4"/>
    <w:rsid w:val="00BF4833"/>
    <w:rsid w:val="00BF574C"/>
    <w:rsid w:val="00BF7F35"/>
    <w:rsid w:val="00C019E3"/>
    <w:rsid w:val="00C02A2D"/>
    <w:rsid w:val="00C03158"/>
    <w:rsid w:val="00C04992"/>
    <w:rsid w:val="00C05C90"/>
    <w:rsid w:val="00C05DF8"/>
    <w:rsid w:val="00C06315"/>
    <w:rsid w:val="00C06C83"/>
    <w:rsid w:val="00C12B4B"/>
    <w:rsid w:val="00C14061"/>
    <w:rsid w:val="00C16314"/>
    <w:rsid w:val="00C1780C"/>
    <w:rsid w:val="00C2052C"/>
    <w:rsid w:val="00C212A0"/>
    <w:rsid w:val="00C21AED"/>
    <w:rsid w:val="00C2200F"/>
    <w:rsid w:val="00C24498"/>
    <w:rsid w:val="00C244C9"/>
    <w:rsid w:val="00C2474A"/>
    <w:rsid w:val="00C2511A"/>
    <w:rsid w:val="00C254BD"/>
    <w:rsid w:val="00C30892"/>
    <w:rsid w:val="00C309FB"/>
    <w:rsid w:val="00C31243"/>
    <w:rsid w:val="00C3148B"/>
    <w:rsid w:val="00C32A8C"/>
    <w:rsid w:val="00C32B74"/>
    <w:rsid w:val="00C3317A"/>
    <w:rsid w:val="00C3427C"/>
    <w:rsid w:val="00C3519E"/>
    <w:rsid w:val="00C3643E"/>
    <w:rsid w:val="00C36735"/>
    <w:rsid w:val="00C3703A"/>
    <w:rsid w:val="00C3720E"/>
    <w:rsid w:val="00C376CF"/>
    <w:rsid w:val="00C40376"/>
    <w:rsid w:val="00C404A6"/>
    <w:rsid w:val="00C4090B"/>
    <w:rsid w:val="00C40D79"/>
    <w:rsid w:val="00C413BF"/>
    <w:rsid w:val="00C4241A"/>
    <w:rsid w:val="00C4251B"/>
    <w:rsid w:val="00C472FF"/>
    <w:rsid w:val="00C47874"/>
    <w:rsid w:val="00C47C3A"/>
    <w:rsid w:val="00C506F5"/>
    <w:rsid w:val="00C509D4"/>
    <w:rsid w:val="00C50AEC"/>
    <w:rsid w:val="00C50DAC"/>
    <w:rsid w:val="00C517DB"/>
    <w:rsid w:val="00C5264C"/>
    <w:rsid w:val="00C53984"/>
    <w:rsid w:val="00C5415F"/>
    <w:rsid w:val="00C5433E"/>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72DF"/>
    <w:rsid w:val="00C803BC"/>
    <w:rsid w:val="00C80FF0"/>
    <w:rsid w:val="00C81F39"/>
    <w:rsid w:val="00C825E2"/>
    <w:rsid w:val="00C82D1E"/>
    <w:rsid w:val="00C8566D"/>
    <w:rsid w:val="00C86002"/>
    <w:rsid w:val="00C8641F"/>
    <w:rsid w:val="00C86961"/>
    <w:rsid w:val="00C870FC"/>
    <w:rsid w:val="00C87D21"/>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8BA"/>
    <w:rsid w:val="00CC1571"/>
    <w:rsid w:val="00CC22E5"/>
    <w:rsid w:val="00CC3B81"/>
    <w:rsid w:val="00CC463B"/>
    <w:rsid w:val="00CC48C7"/>
    <w:rsid w:val="00CC4BA6"/>
    <w:rsid w:val="00CC636C"/>
    <w:rsid w:val="00CC6416"/>
    <w:rsid w:val="00CC7F33"/>
    <w:rsid w:val="00CD088D"/>
    <w:rsid w:val="00CD0D79"/>
    <w:rsid w:val="00CD1F72"/>
    <w:rsid w:val="00CD2852"/>
    <w:rsid w:val="00CD28DF"/>
    <w:rsid w:val="00CD43B8"/>
    <w:rsid w:val="00CD559E"/>
    <w:rsid w:val="00CD5949"/>
    <w:rsid w:val="00CD59D7"/>
    <w:rsid w:val="00CD6042"/>
    <w:rsid w:val="00CD6920"/>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5CF"/>
    <w:rsid w:val="00CF766A"/>
    <w:rsid w:val="00CF7DC6"/>
    <w:rsid w:val="00D00739"/>
    <w:rsid w:val="00D00923"/>
    <w:rsid w:val="00D00978"/>
    <w:rsid w:val="00D02E97"/>
    <w:rsid w:val="00D03F13"/>
    <w:rsid w:val="00D05736"/>
    <w:rsid w:val="00D0613E"/>
    <w:rsid w:val="00D069A9"/>
    <w:rsid w:val="00D06E9D"/>
    <w:rsid w:val="00D10339"/>
    <w:rsid w:val="00D1042D"/>
    <w:rsid w:val="00D1060D"/>
    <w:rsid w:val="00D1195B"/>
    <w:rsid w:val="00D11D9D"/>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2612"/>
    <w:rsid w:val="00D32FA1"/>
    <w:rsid w:val="00D33169"/>
    <w:rsid w:val="00D3390F"/>
    <w:rsid w:val="00D34303"/>
    <w:rsid w:val="00D35C5D"/>
    <w:rsid w:val="00D35FFD"/>
    <w:rsid w:val="00D40905"/>
    <w:rsid w:val="00D41A35"/>
    <w:rsid w:val="00D41B5B"/>
    <w:rsid w:val="00D44302"/>
    <w:rsid w:val="00D45B51"/>
    <w:rsid w:val="00D468EE"/>
    <w:rsid w:val="00D46F0A"/>
    <w:rsid w:val="00D47F28"/>
    <w:rsid w:val="00D5028A"/>
    <w:rsid w:val="00D50950"/>
    <w:rsid w:val="00D50FBC"/>
    <w:rsid w:val="00D51BBD"/>
    <w:rsid w:val="00D53430"/>
    <w:rsid w:val="00D53450"/>
    <w:rsid w:val="00D55E6E"/>
    <w:rsid w:val="00D576A8"/>
    <w:rsid w:val="00D57D3B"/>
    <w:rsid w:val="00D60686"/>
    <w:rsid w:val="00D614AE"/>
    <w:rsid w:val="00D6151A"/>
    <w:rsid w:val="00D617DB"/>
    <w:rsid w:val="00D61F6E"/>
    <w:rsid w:val="00D625D2"/>
    <w:rsid w:val="00D63D09"/>
    <w:rsid w:val="00D65E11"/>
    <w:rsid w:val="00D67F0F"/>
    <w:rsid w:val="00D710A4"/>
    <w:rsid w:val="00D72D16"/>
    <w:rsid w:val="00D73261"/>
    <w:rsid w:val="00D73325"/>
    <w:rsid w:val="00D74343"/>
    <w:rsid w:val="00D764D2"/>
    <w:rsid w:val="00D77377"/>
    <w:rsid w:val="00D77A5D"/>
    <w:rsid w:val="00D81381"/>
    <w:rsid w:val="00D85230"/>
    <w:rsid w:val="00D85DFC"/>
    <w:rsid w:val="00D85EF8"/>
    <w:rsid w:val="00D86102"/>
    <w:rsid w:val="00D870F0"/>
    <w:rsid w:val="00D875D7"/>
    <w:rsid w:val="00D8760E"/>
    <w:rsid w:val="00D90CB2"/>
    <w:rsid w:val="00D90F79"/>
    <w:rsid w:val="00D914A0"/>
    <w:rsid w:val="00D917AC"/>
    <w:rsid w:val="00D91CC0"/>
    <w:rsid w:val="00D93199"/>
    <w:rsid w:val="00D95D15"/>
    <w:rsid w:val="00D96702"/>
    <w:rsid w:val="00D96F25"/>
    <w:rsid w:val="00D97801"/>
    <w:rsid w:val="00D9794C"/>
    <w:rsid w:val="00DA0AEC"/>
    <w:rsid w:val="00DA0FB3"/>
    <w:rsid w:val="00DA1555"/>
    <w:rsid w:val="00DA1ECB"/>
    <w:rsid w:val="00DA205D"/>
    <w:rsid w:val="00DA208D"/>
    <w:rsid w:val="00DA4797"/>
    <w:rsid w:val="00DA4C0C"/>
    <w:rsid w:val="00DA5A3A"/>
    <w:rsid w:val="00DA78C7"/>
    <w:rsid w:val="00DA7D07"/>
    <w:rsid w:val="00DB106D"/>
    <w:rsid w:val="00DB279D"/>
    <w:rsid w:val="00DB2A2E"/>
    <w:rsid w:val="00DB4101"/>
    <w:rsid w:val="00DB60CD"/>
    <w:rsid w:val="00DB6A23"/>
    <w:rsid w:val="00DB7C39"/>
    <w:rsid w:val="00DC01BF"/>
    <w:rsid w:val="00DC0415"/>
    <w:rsid w:val="00DC0AED"/>
    <w:rsid w:val="00DC0BCE"/>
    <w:rsid w:val="00DC1A79"/>
    <w:rsid w:val="00DC38E2"/>
    <w:rsid w:val="00DC4C60"/>
    <w:rsid w:val="00DC52ED"/>
    <w:rsid w:val="00DD22AC"/>
    <w:rsid w:val="00DD2ACD"/>
    <w:rsid w:val="00DD2F30"/>
    <w:rsid w:val="00DD3F39"/>
    <w:rsid w:val="00DD4482"/>
    <w:rsid w:val="00DD7282"/>
    <w:rsid w:val="00DE0C08"/>
    <w:rsid w:val="00DE1848"/>
    <w:rsid w:val="00DE34A4"/>
    <w:rsid w:val="00DE5778"/>
    <w:rsid w:val="00DE6A14"/>
    <w:rsid w:val="00DE7756"/>
    <w:rsid w:val="00DF0158"/>
    <w:rsid w:val="00DF0FDD"/>
    <w:rsid w:val="00DF25C0"/>
    <w:rsid w:val="00DF358B"/>
    <w:rsid w:val="00DF4D8E"/>
    <w:rsid w:val="00E00AF1"/>
    <w:rsid w:val="00E00F81"/>
    <w:rsid w:val="00E0178A"/>
    <w:rsid w:val="00E02142"/>
    <w:rsid w:val="00E0398E"/>
    <w:rsid w:val="00E057E9"/>
    <w:rsid w:val="00E05DC9"/>
    <w:rsid w:val="00E0647F"/>
    <w:rsid w:val="00E07668"/>
    <w:rsid w:val="00E11783"/>
    <w:rsid w:val="00E11B0E"/>
    <w:rsid w:val="00E123F5"/>
    <w:rsid w:val="00E12707"/>
    <w:rsid w:val="00E12B44"/>
    <w:rsid w:val="00E150C1"/>
    <w:rsid w:val="00E152A7"/>
    <w:rsid w:val="00E15452"/>
    <w:rsid w:val="00E156CA"/>
    <w:rsid w:val="00E173E6"/>
    <w:rsid w:val="00E2077D"/>
    <w:rsid w:val="00E215D8"/>
    <w:rsid w:val="00E22AD2"/>
    <w:rsid w:val="00E22DE4"/>
    <w:rsid w:val="00E23096"/>
    <w:rsid w:val="00E24E81"/>
    <w:rsid w:val="00E25E00"/>
    <w:rsid w:val="00E25F0E"/>
    <w:rsid w:val="00E26CDD"/>
    <w:rsid w:val="00E26E70"/>
    <w:rsid w:val="00E26E91"/>
    <w:rsid w:val="00E27DC0"/>
    <w:rsid w:val="00E30C7B"/>
    <w:rsid w:val="00E3101F"/>
    <w:rsid w:val="00E32ADF"/>
    <w:rsid w:val="00E330AF"/>
    <w:rsid w:val="00E33A3D"/>
    <w:rsid w:val="00E34253"/>
    <w:rsid w:val="00E34890"/>
    <w:rsid w:val="00E36B85"/>
    <w:rsid w:val="00E36F34"/>
    <w:rsid w:val="00E37195"/>
    <w:rsid w:val="00E40ECA"/>
    <w:rsid w:val="00E414AD"/>
    <w:rsid w:val="00E41880"/>
    <w:rsid w:val="00E41DB7"/>
    <w:rsid w:val="00E4238C"/>
    <w:rsid w:val="00E42B82"/>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566B1"/>
    <w:rsid w:val="00E60DE7"/>
    <w:rsid w:val="00E6115E"/>
    <w:rsid w:val="00E611D1"/>
    <w:rsid w:val="00E616DE"/>
    <w:rsid w:val="00E61F64"/>
    <w:rsid w:val="00E62905"/>
    <w:rsid w:val="00E6501E"/>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14B1"/>
    <w:rsid w:val="00E91A6C"/>
    <w:rsid w:val="00E955A7"/>
    <w:rsid w:val="00E95ECE"/>
    <w:rsid w:val="00E95FC8"/>
    <w:rsid w:val="00E96023"/>
    <w:rsid w:val="00E9706D"/>
    <w:rsid w:val="00EA0951"/>
    <w:rsid w:val="00EA0BD6"/>
    <w:rsid w:val="00EA0C02"/>
    <w:rsid w:val="00EA14F9"/>
    <w:rsid w:val="00EA1502"/>
    <w:rsid w:val="00EA2CAD"/>
    <w:rsid w:val="00EA3EAC"/>
    <w:rsid w:val="00EA4563"/>
    <w:rsid w:val="00EA53B5"/>
    <w:rsid w:val="00EA5D6F"/>
    <w:rsid w:val="00EA6E13"/>
    <w:rsid w:val="00EB0206"/>
    <w:rsid w:val="00EB05DF"/>
    <w:rsid w:val="00EB2A72"/>
    <w:rsid w:val="00EB3006"/>
    <w:rsid w:val="00EB5730"/>
    <w:rsid w:val="00EB5B7A"/>
    <w:rsid w:val="00EB6D17"/>
    <w:rsid w:val="00EC05F2"/>
    <w:rsid w:val="00EC1E0A"/>
    <w:rsid w:val="00EC449B"/>
    <w:rsid w:val="00EC4675"/>
    <w:rsid w:val="00EC4AD1"/>
    <w:rsid w:val="00EC50C5"/>
    <w:rsid w:val="00EC5E43"/>
    <w:rsid w:val="00ED07FC"/>
    <w:rsid w:val="00ED0B09"/>
    <w:rsid w:val="00ED1385"/>
    <w:rsid w:val="00ED1700"/>
    <w:rsid w:val="00ED1836"/>
    <w:rsid w:val="00ED32AC"/>
    <w:rsid w:val="00ED4E51"/>
    <w:rsid w:val="00ED5F81"/>
    <w:rsid w:val="00ED7CD1"/>
    <w:rsid w:val="00EE19CC"/>
    <w:rsid w:val="00EE1E49"/>
    <w:rsid w:val="00EE257A"/>
    <w:rsid w:val="00EE29C7"/>
    <w:rsid w:val="00EE29FB"/>
    <w:rsid w:val="00EE2CC8"/>
    <w:rsid w:val="00EE3A2F"/>
    <w:rsid w:val="00EE432D"/>
    <w:rsid w:val="00EE5E48"/>
    <w:rsid w:val="00EE680E"/>
    <w:rsid w:val="00EE71AD"/>
    <w:rsid w:val="00EE736E"/>
    <w:rsid w:val="00EE7F9C"/>
    <w:rsid w:val="00EF0BDE"/>
    <w:rsid w:val="00EF1554"/>
    <w:rsid w:val="00EF1C26"/>
    <w:rsid w:val="00EF1C7C"/>
    <w:rsid w:val="00EF3157"/>
    <w:rsid w:val="00EF3A09"/>
    <w:rsid w:val="00EF3B49"/>
    <w:rsid w:val="00EF4D58"/>
    <w:rsid w:val="00EF51EF"/>
    <w:rsid w:val="00EF58B6"/>
    <w:rsid w:val="00EF7BD7"/>
    <w:rsid w:val="00F01425"/>
    <w:rsid w:val="00F04B4E"/>
    <w:rsid w:val="00F05211"/>
    <w:rsid w:val="00F114AB"/>
    <w:rsid w:val="00F1195F"/>
    <w:rsid w:val="00F119DF"/>
    <w:rsid w:val="00F11E14"/>
    <w:rsid w:val="00F11F44"/>
    <w:rsid w:val="00F11F6A"/>
    <w:rsid w:val="00F1229B"/>
    <w:rsid w:val="00F12594"/>
    <w:rsid w:val="00F12D04"/>
    <w:rsid w:val="00F1339F"/>
    <w:rsid w:val="00F138E4"/>
    <w:rsid w:val="00F14785"/>
    <w:rsid w:val="00F14B62"/>
    <w:rsid w:val="00F1594A"/>
    <w:rsid w:val="00F202B8"/>
    <w:rsid w:val="00F202F9"/>
    <w:rsid w:val="00F20A10"/>
    <w:rsid w:val="00F23899"/>
    <w:rsid w:val="00F2400B"/>
    <w:rsid w:val="00F2405F"/>
    <w:rsid w:val="00F27338"/>
    <w:rsid w:val="00F27859"/>
    <w:rsid w:val="00F27EAD"/>
    <w:rsid w:val="00F3117D"/>
    <w:rsid w:val="00F3127A"/>
    <w:rsid w:val="00F33352"/>
    <w:rsid w:val="00F33528"/>
    <w:rsid w:val="00F3633F"/>
    <w:rsid w:val="00F363E7"/>
    <w:rsid w:val="00F36615"/>
    <w:rsid w:val="00F36768"/>
    <w:rsid w:val="00F36E26"/>
    <w:rsid w:val="00F372BF"/>
    <w:rsid w:val="00F40ED3"/>
    <w:rsid w:val="00F41664"/>
    <w:rsid w:val="00F41E0F"/>
    <w:rsid w:val="00F42D97"/>
    <w:rsid w:val="00F42FEB"/>
    <w:rsid w:val="00F43BD2"/>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5B04"/>
    <w:rsid w:val="00F662C5"/>
    <w:rsid w:val="00F6696A"/>
    <w:rsid w:val="00F70939"/>
    <w:rsid w:val="00F74AB2"/>
    <w:rsid w:val="00F75A50"/>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4532"/>
    <w:rsid w:val="00F94A07"/>
    <w:rsid w:val="00F94CBC"/>
    <w:rsid w:val="00F96515"/>
    <w:rsid w:val="00FA052C"/>
    <w:rsid w:val="00FA13EF"/>
    <w:rsid w:val="00FA3710"/>
    <w:rsid w:val="00FA521B"/>
    <w:rsid w:val="00FA5C96"/>
    <w:rsid w:val="00FA6E53"/>
    <w:rsid w:val="00FA7DEE"/>
    <w:rsid w:val="00FB0235"/>
    <w:rsid w:val="00FB10ED"/>
    <w:rsid w:val="00FB18BC"/>
    <w:rsid w:val="00FB1921"/>
    <w:rsid w:val="00FB1972"/>
    <w:rsid w:val="00FB1E40"/>
    <w:rsid w:val="00FB2AD2"/>
    <w:rsid w:val="00FB32CC"/>
    <w:rsid w:val="00FB381B"/>
    <w:rsid w:val="00FB4B13"/>
    <w:rsid w:val="00FB4E0E"/>
    <w:rsid w:val="00FB5CB5"/>
    <w:rsid w:val="00FB5FF2"/>
    <w:rsid w:val="00FB640A"/>
    <w:rsid w:val="00FB6998"/>
    <w:rsid w:val="00FB78B7"/>
    <w:rsid w:val="00FB7A5E"/>
    <w:rsid w:val="00FC1FE4"/>
    <w:rsid w:val="00FC2076"/>
    <w:rsid w:val="00FC27E4"/>
    <w:rsid w:val="00FC2ADE"/>
    <w:rsid w:val="00FC4D57"/>
    <w:rsid w:val="00FC4DC3"/>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498"/>
    <w:rsid w:val="00FE2FD0"/>
    <w:rsid w:val="00FE4880"/>
    <w:rsid w:val="00FE6192"/>
    <w:rsid w:val="00FE6431"/>
    <w:rsid w:val="00FE6883"/>
    <w:rsid w:val="00FE7078"/>
    <w:rsid w:val="00FF4538"/>
    <w:rsid w:val="00FF49BD"/>
    <w:rsid w:val="00FF4A25"/>
    <w:rsid w:val="00FF650F"/>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uiPriority w:val="99"/>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99"/>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3996</TotalTime>
  <Pages>7</Pages>
  <Words>2372</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48</cp:revision>
  <cp:lastPrinted>2012-07-12T15:54:00Z</cp:lastPrinted>
  <dcterms:created xsi:type="dcterms:W3CDTF">2012-06-19T19:11:00Z</dcterms:created>
  <dcterms:modified xsi:type="dcterms:W3CDTF">2012-07-13T17:32:00Z</dcterms:modified>
</cp:coreProperties>
</file>