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8F1CF5" w:rsidP="008F1CF5">
      <w:pPr>
        <w:tabs>
          <w:tab w:val="center" w:pos="5400"/>
        </w:tabs>
        <w:rPr>
          <w:b/>
          <w:sz w:val="28"/>
          <w:szCs w:val="28"/>
        </w:rPr>
      </w:pPr>
      <w:bookmarkStart w:id="0" w:name="_GoBack"/>
      <w:bookmarkEnd w:id="0"/>
      <w:r>
        <w:rPr>
          <w:b/>
          <w:sz w:val="36"/>
          <w:szCs w:val="36"/>
        </w:rPr>
        <w:t>REVISED 7/</w:t>
      </w:r>
      <w:r w:rsidR="00F21C0C">
        <w:rPr>
          <w:b/>
          <w:sz w:val="36"/>
          <w:szCs w:val="36"/>
        </w:rPr>
        <w:t>9</w:t>
      </w:r>
      <w:r>
        <w:rPr>
          <w:b/>
          <w:sz w:val="36"/>
          <w:szCs w:val="36"/>
        </w:rPr>
        <w:t xml:space="preserve">/2014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7C353E">
        <w:rPr>
          <w:b/>
        </w:rPr>
        <w:t>July 14</w:t>
      </w:r>
      <w:r>
        <w:rPr>
          <w:b/>
        </w:rPr>
        <w:t>, 2014</w:t>
      </w:r>
    </w:p>
    <w:p w:rsidR="00D97490" w:rsidRPr="00FB640A" w:rsidRDefault="00D97490" w:rsidP="00D97490">
      <w:pPr>
        <w:jc w:val="center"/>
        <w:rPr>
          <w:b/>
        </w:rPr>
      </w:pPr>
      <w:r>
        <w:rPr>
          <w:b/>
        </w:rPr>
        <w:t>@ 6:00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D97490">
      <w:pPr>
        <w:ind w:right="720" w:firstLine="360"/>
        <w:rPr>
          <w:b/>
          <w:u w:val="single"/>
        </w:rPr>
      </w:pPr>
    </w:p>
    <w:p w:rsidR="00D97490" w:rsidRDefault="00D97490"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5451F7" w:rsidRDefault="00D97490" w:rsidP="00D97490">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Default="00D97490" w:rsidP="003D631D">
      <w:pPr>
        <w:ind w:right="360"/>
        <w:jc w:val="both"/>
        <w:rPr>
          <w:b/>
          <w:u w:val="single"/>
        </w:rPr>
      </w:pPr>
    </w:p>
    <w:p w:rsidR="00D97490"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Public Hearing</w:t>
      </w:r>
    </w:p>
    <w:p w:rsidR="00D97490" w:rsidRDefault="00D97490" w:rsidP="00D97490">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F15803" w:rsidP="00D97490">
      <w:pPr>
        <w:tabs>
          <w:tab w:val="left" w:pos="-1980"/>
          <w:tab w:val="left" w:pos="360"/>
          <w:tab w:val="left" w:pos="1080"/>
          <w:tab w:val="left" w:pos="1440"/>
        </w:tabs>
        <w:ind w:right="360"/>
        <w:jc w:val="both"/>
        <w:rPr>
          <w:sz w:val="20"/>
          <w:szCs w:val="20"/>
        </w:rPr>
      </w:pPr>
      <w:r>
        <w:rPr>
          <w:sz w:val="20"/>
          <w:szCs w:val="20"/>
        </w:rPr>
        <w:tab/>
      </w:r>
      <w:r>
        <w:rPr>
          <w:sz w:val="20"/>
          <w:szCs w:val="20"/>
        </w:rPr>
        <w:tab/>
      </w:r>
    </w:p>
    <w:p w:rsidR="00664595" w:rsidRPr="003D631D" w:rsidRDefault="003D631D" w:rsidP="00F946D2">
      <w:pPr>
        <w:pStyle w:val="ListParagraph"/>
        <w:numPr>
          <w:ilvl w:val="0"/>
          <w:numId w:val="23"/>
        </w:numPr>
        <w:tabs>
          <w:tab w:val="left" w:pos="-1980"/>
          <w:tab w:val="left" w:pos="360"/>
          <w:tab w:val="left" w:pos="1260"/>
          <w:tab w:val="left" w:pos="1530"/>
        </w:tabs>
        <w:ind w:left="1620" w:right="360" w:hanging="1260"/>
        <w:jc w:val="both"/>
        <w:rPr>
          <w:rFonts w:ascii="Times New Roman" w:hAnsi="Times New Roman"/>
          <w:sz w:val="24"/>
          <w:szCs w:val="24"/>
        </w:rPr>
      </w:pPr>
      <w:r>
        <w:rPr>
          <w:rFonts w:ascii="Times New Roman" w:hAnsi="Times New Roman"/>
          <w:sz w:val="24"/>
          <w:szCs w:val="24"/>
        </w:rPr>
        <w:t xml:space="preserve">      </w:t>
      </w:r>
      <w:r w:rsidR="00664595" w:rsidRPr="003D631D">
        <w:rPr>
          <w:rFonts w:ascii="Times New Roman" w:hAnsi="Times New Roman"/>
          <w:sz w:val="24"/>
          <w:szCs w:val="24"/>
        </w:rPr>
        <w:t>Request Board Approva</w:t>
      </w:r>
      <w:r w:rsidR="00A72EF9">
        <w:rPr>
          <w:rFonts w:ascii="Times New Roman" w:hAnsi="Times New Roman"/>
          <w:sz w:val="24"/>
          <w:szCs w:val="24"/>
        </w:rPr>
        <w:t>l to Conduct a Public Hearing and</w:t>
      </w:r>
      <w:r w:rsidR="00664595" w:rsidRPr="003D631D">
        <w:rPr>
          <w:rFonts w:ascii="Times New Roman" w:hAnsi="Times New Roman"/>
          <w:sz w:val="24"/>
          <w:szCs w:val="24"/>
        </w:rPr>
        <w:t xml:space="preserve"> Consider </w:t>
      </w:r>
      <w:r w:rsidR="007D5B8C">
        <w:rPr>
          <w:rFonts w:ascii="Times New Roman" w:hAnsi="Times New Roman"/>
          <w:sz w:val="24"/>
          <w:szCs w:val="24"/>
        </w:rPr>
        <w:t xml:space="preserve">Adopting </w:t>
      </w:r>
      <w:r w:rsidR="00664595" w:rsidRPr="003D631D">
        <w:rPr>
          <w:rFonts w:ascii="Times New Roman" w:hAnsi="Times New Roman"/>
          <w:sz w:val="24"/>
          <w:szCs w:val="24"/>
        </w:rPr>
        <w:t xml:space="preserve">an Ordinance Providing for a Referendum Election to be Held on November 4, 2014 for the Purpose of Determining Whether the Wakulla County Charter Should be Amended to Require Nonpartisan Election of all Elected County Officials  </w:t>
      </w:r>
      <w:r w:rsidR="00F15803" w:rsidRPr="003D631D">
        <w:rPr>
          <w:rFonts w:ascii="Times New Roman" w:hAnsi="Times New Roman"/>
          <w:sz w:val="24"/>
          <w:szCs w:val="24"/>
        </w:rPr>
        <w:tab/>
      </w:r>
      <w:r w:rsidR="00F15803" w:rsidRPr="003D631D">
        <w:rPr>
          <w:rFonts w:ascii="Times New Roman" w:hAnsi="Times New Roman"/>
          <w:sz w:val="24"/>
          <w:szCs w:val="24"/>
        </w:rPr>
        <w:tab/>
      </w:r>
    </w:p>
    <w:p w:rsidR="00F15803" w:rsidRDefault="003D631D" w:rsidP="0011548A">
      <w:pPr>
        <w:tabs>
          <w:tab w:val="left" w:pos="-1980"/>
          <w:tab w:val="left" w:pos="360"/>
          <w:tab w:val="left" w:pos="1350"/>
          <w:tab w:val="left" w:pos="1440"/>
        </w:tabs>
        <w:ind w:left="1080" w:right="360"/>
        <w:jc w:val="both"/>
        <w:rPr>
          <w:sz w:val="20"/>
          <w:szCs w:val="20"/>
        </w:rPr>
      </w:pPr>
      <w:r>
        <w:rPr>
          <w:sz w:val="20"/>
          <w:szCs w:val="20"/>
        </w:rPr>
        <w:t xml:space="preserve">       </w:t>
      </w:r>
      <w:r w:rsidR="00233E9E">
        <w:rPr>
          <w:sz w:val="20"/>
          <w:szCs w:val="20"/>
        </w:rPr>
        <w:tab/>
        <w:t xml:space="preserve">    </w:t>
      </w:r>
      <w:r w:rsidR="00F15803">
        <w:rPr>
          <w:sz w:val="20"/>
          <w:szCs w:val="20"/>
        </w:rPr>
        <w:t>(Heather Encinosa, County Attorney)</w:t>
      </w:r>
    </w:p>
    <w:p w:rsidR="002C7B2B" w:rsidRDefault="002C7B2B" w:rsidP="002C7B2B">
      <w:pPr>
        <w:tabs>
          <w:tab w:val="left" w:pos="-1980"/>
          <w:tab w:val="left" w:pos="360"/>
          <w:tab w:val="left" w:pos="1080"/>
          <w:tab w:val="left" w:pos="1440"/>
        </w:tabs>
        <w:ind w:right="360"/>
        <w:jc w:val="both"/>
        <w:rPr>
          <w:sz w:val="20"/>
          <w:szCs w:val="20"/>
        </w:rPr>
      </w:pPr>
    </w:p>
    <w:p w:rsidR="00ED56EA" w:rsidRPr="003D631D" w:rsidRDefault="003D631D" w:rsidP="0011548A">
      <w:pPr>
        <w:pStyle w:val="ListParagraph"/>
        <w:numPr>
          <w:ilvl w:val="0"/>
          <w:numId w:val="23"/>
        </w:numPr>
        <w:tabs>
          <w:tab w:val="left" w:pos="-1980"/>
          <w:tab w:val="left" w:pos="360"/>
          <w:tab w:val="left" w:pos="1080"/>
          <w:tab w:val="left" w:pos="1530"/>
        </w:tabs>
        <w:ind w:left="1620" w:right="360" w:hanging="1260"/>
        <w:jc w:val="both"/>
        <w:rPr>
          <w:rFonts w:ascii="Times New Roman" w:hAnsi="Times New Roman"/>
          <w:sz w:val="24"/>
          <w:szCs w:val="24"/>
        </w:rPr>
      </w:pPr>
      <w:r>
        <w:rPr>
          <w:rFonts w:ascii="Times New Roman" w:hAnsi="Times New Roman"/>
          <w:sz w:val="24"/>
          <w:szCs w:val="24"/>
        </w:rPr>
        <w:t xml:space="preserve">      </w:t>
      </w:r>
      <w:r w:rsidR="0011548A">
        <w:rPr>
          <w:rFonts w:ascii="Times New Roman" w:hAnsi="Times New Roman"/>
          <w:sz w:val="24"/>
          <w:szCs w:val="24"/>
        </w:rPr>
        <w:t xml:space="preserve">   </w:t>
      </w:r>
      <w:r w:rsidR="00F77565" w:rsidRPr="003D631D">
        <w:rPr>
          <w:rFonts w:ascii="Times New Roman" w:hAnsi="Times New Roman"/>
          <w:sz w:val="24"/>
          <w:szCs w:val="24"/>
        </w:rPr>
        <w:t xml:space="preserve">Request Board Approval to Conduct a </w:t>
      </w:r>
      <w:r w:rsidR="004B21EC" w:rsidRPr="003D631D">
        <w:rPr>
          <w:rFonts w:ascii="Times New Roman" w:hAnsi="Times New Roman"/>
          <w:snapToGrid w:val="0"/>
          <w:sz w:val="24"/>
          <w:szCs w:val="24"/>
        </w:rPr>
        <w:t xml:space="preserve">Public Hearing and Consider </w:t>
      </w:r>
      <w:r w:rsidR="007D5B8C">
        <w:rPr>
          <w:rFonts w:ascii="Times New Roman" w:hAnsi="Times New Roman"/>
          <w:snapToGrid w:val="0"/>
          <w:sz w:val="24"/>
          <w:szCs w:val="24"/>
        </w:rPr>
        <w:t xml:space="preserve">Adopting </w:t>
      </w:r>
      <w:r w:rsidR="004B21EC" w:rsidRPr="003D631D">
        <w:rPr>
          <w:rFonts w:ascii="Times New Roman" w:hAnsi="Times New Roman"/>
          <w:snapToGrid w:val="0"/>
          <w:sz w:val="24"/>
          <w:szCs w:val="24"/>
        </w:rPr>
        <w:t xml:space="preserve">an Ordinance </w:t>
      </w:r>
      <w:r w:rsidR="004B21EC" w:rsidRPr="003D631D">
        <w:rPr>
          <w:rFonts w:ascii="Times New Roman" w:hAnsi="Times New Roman"/>
          <w:sz w:val="24"/>
          <w:szCs w:val="24"/>
        </w:rPr>
        <w:t xml:space="preserve">Repealing Sections 32.001 </w:t>
      </w:r>
      <w:r w:rsidR="00A72EF9">
        <w:rPr>
          <w:rFonts w:ascii="Times New Roman" w:hAnsi="Times New Roman"/>
          <w:sz w:val="24"/>
          <w:szCs w:val="24"/>
        </w:rPr>
        <w:t>T</w:t>
      </w:r>
      <w:r w:rsidR="004B21EC" w:rsidRPr="003D631D">
        <w:rPr>
          <w:rFonts w:ascii="Times New Roman" w:hAnsi="Times New Roman"/>
          <w:sz w:val="24"/>
          <w:szCs w:val="24"/>
        </w:rPr>
        <w:t xml:space="preserve">hrough Section 32.015 of the </w:t>
      </w:r>
      <w:r w:rsidR="004B21EC" w:rsidRPr="003D631D">
        <w:rPr>
          <w:rFonts w:ascii="Times New Roman" w:hAnsi="Times New Roman"/>
          <w:snapToGrid w:val="0"/>
          <w:sz w:val="24"/>
          <w:szCs w:val="24"/>
        </w:rPr>
        <w:t>Wakulla County Code of Ordinances Concerning Wetlands Protections</w:t>
      </w:r>
    </w:p>
    <w:p w:rsidR="00F77565" w:rsidRPr="00672659" w:rsidRDefault="00233E9E" w:rsidP="0011548A">
      <w:pPr>
        <w:ind w:left="1080" w:firstLine="360"/>
        <w:jc w:val="both"/>
        <w:rPr>
          <w:sz w:val="20"/>
          <w:szCs w:val="20"/>
        </w:rPr>
      </w:pPr>
      <w:r>
        <w:rPr>
          <w:sz w:val="20"/>
          <w:szCs w:val="20"/>
        </w:rPr>
        <w:t xml:space="preserve">   </w:t>
      </w:r>
      <w:r w:rsidR="00F77565" w:rsidRPr="00672659">
        <w:rPr>
          <w:sz w:val="20"/>
          <w:szCs w:val="20"/>
        </w:rPr>
        <w:t>(Luis Serna, Planning and Community Development Director)</w:t>
      </w:r>
    </w:p>
    <w:p w:rsidR="00F77565" w:rsidRDefault="00F77565" w:rsidP="00F77565">
      <w:pPr>
        <w:tabs>
          <w:tab w:val="left" w:pos="-1980"/>
          <w:tab w:val="left" w:pos="360"/>
          <w:tab w:val="left" w:pos="1080"/>
          <w:tab w:val="left" w:pos="1440"/>
        </w:tabs>
        <w:ind w:left="1080" w:right="360"/>
        <w:jc w:val="both"/>
        <w:rPr>
          <w:sz w:val="20"/>
        </w:rPr>
      </w:pPr>
    </w:p>
    <w:p w:rsidR="00F77565" w:rsidRPr="00ED56EA" w:rsidRDefault="00F77565" w:rsidP="00D97490">
      <w:pPr>
        <w:tabs>
          <w:tab w:val="left" w:pos="-1980"/>
          <w:tab w:val="left" w:pos="360"/>
          <w:tab w:val="left" w:pos="1080"/>
          <w:tab w:val="left" w:pos="1440"/>
        </w:tabs>
        <w:ind w:right="360"/>
        <w:jc w:val="both"/>
      </w:pPr>
    </w:p>
    <w:p w:rsidR="00784F89" w:rsidRPr="003D631D" w:rsidRDefault="00784F89" w:rsidP="0011548A">
      <w:pPr>
        <w:pStyle w:val="ListParagraph"/>
        <w:numPr>
          <w:ilvl w:val="0"/>
          <w:numId w:val="23"/>
        </w:numPr>
        <w:ind w:hanging="990"/>
        <w:jc w:val="both"/>
        <w:rPr>
          <w:rFonts w:ascii="Times New Roman" w:hAnsi="Times New Roman"/>
          <w:sz w:val="24"/>
          <w:szCs w:val="24"/>
        </w:rPr>
      </w:pPr>
      <w:r w:rsidRPr="003D631D">
        <w:rPr>
          <w:rFonts w:ascii="Times New Roman" w:hAnsi="Times New Roman"/>
          <w:sz w:val="24"/>
          <w:szCs w:val="24"/>
        </w:rPr>
        <w:lastRenderedPageBreak/>
        <w:t xml:space="preserve">Request Board Approval to Conduct a Public Hearing and Consider Adopting an Ordinance Amending Section 6-18(J) of the Land Development Code, Pertaining to Election and Free Expression Signs </w:t>
      </w:r>
    </w:p>
    <w:p w:rsidR="00ED56EA" w:rsidRPr="00F77565" w:rsidRDefault="00F77565" w:rsidP="0011548A">
      <w:pPr>
        <w:ind w:left="1080" w:firstLine="360"/>
        <w:jc w:val="both"/>
        <w:rPr>
          <w:sz w:val="20"/>
          <w:szCs w:val="20"/>
        </w:rPr>
      </w:pPr>
      <w:r w:rsidRPr="00672659">
        <w:rPr>
          <w:sz w:val="20"/>
          <w:szCs w:val="20"/>
        </w:rPr>
        <w:t>(Luis Serna, Planning and Community Development Director)</w:t>
      </w:r>
    </w:p>
    <w:p w:rsidR="00ED56EA" w:rsidRPr="00ED56EA" w:rsidRDefault="00ED56EA" w:rsidP="0011548A">
      <w:pPr>
        <w:tabs>
          <w:tab w:val="left" w:pos="-1980"/>
          <w:tab w:val="left" w:pos="360"/>
          <w:tab w:val="left" w:pos="1080"/>
          <w:tab w:val="left" w:pos="1440"/>
        </w:tabs>
        <w:ind w:right="360"/>
        <w:jc w:val="both"/>
      </w:pPr>
      <w:r w:rsidRPr="00ED56EA">
        <w:tab/>
      </w:r>
      <w:r w:rsidRPr="00ED56EA">
        <w:tab/>
      </w:r>
    </w:p>
    <w:p w:rsidR="007C28DC" w:rsidRPr="003D631D" w:rsidRDefault="007C28DC" w:rsidP="0011548A">
      <w:pPr>
        <w:pStyle w:val="ListParagraph"/>
        <w:numPr>
          <w:ilvl w:val="0"/>
          <w:numId w:val="23"/>
        </w:numPr>
        <w:ind w:hanging="990"/>
        <w:jc w:val="both"/>
        <w:rPr>
          <w:rFonts w:ascii="Times New Roman" w:hAnsi="Times New Roman"/>
          <w:sz w:val="24"/>
          <w:szCs w:val="24"/>
        </w:rPr>
      </w:pPr>
      <w:r w:rsidRPr="003D631D">
        <w:rPr>
          <w:rFonts w:ascii="Times New Roman" w:hAnsi="Times New Roman"/>
          <w:sz w:val="24"/>
          <w:szCs w:val="24"/>
        </w:rPr>
        <w:t xml:space="preserve">Request Board </w:t>
      </w:r>
      <w:r w:rsidR="007D5B8C">
        <w:rPr>
          <w:rFonts w:ascii="Times New Roman" w:hAnsi="Times New Roman"/>
          <w:sz w:val="24"/>
          <w:szCs w:val="24"/>
        </w:rPr>
        <w:t xml:space="preserve">Approval to </w:t>
      </w:r>
      <w:r w:rsidRPr="003D631D">
        <w:rPr>
          <w:rFonts w:ascii="Times New Roman" w:hAnsi="Times New Roman"/>
          <w:sz w:val="24"/>
          <w:szCs w:val="24"/>
        </w:rPr>
        <w:t xml:space="preserve">Conduct a Public Hearing and Consider Adopting an Ordinance Amending Article IV, Chapter 5 of the Land Development Code, Pertaining to Planned Unit Development (PUD) District Regulations and Procedures </w:t>
      </w:r>
    </w:p>
    <w:p w:rsidR="00F77565" w:rsidRPr="00672659" w:rsidRDefault="00F77565" w:rsidP="0011548A">
      <w:pPr>
        <w:ind w:left="1080" w:firstLine="360"/>
        <w:jc w:val="both"/>
        <w:rPr>
          <w:sz w:val="20"/>
          <w:szCs w:val="20"/>
        </w:rPr>
      </w:pPr>
      <w:r w:rsidRPr="00672659">
        <w:rPr>
          <w:sz w:val="20"/>
          <w:szCs w:val="20"/>
        </w:rPr>
        <w:t>(Luis Serna, Planning and Community Development Director)</w:t>
      </w:r>
    </w:p>
    <w:p w:rsidR="00D97490" w:rsidRDefault="00D97490" w:rsidP="00ED56EA">
      <w:pPr>
        <w:tabs>
          <w:tab w:val="left" w:pos="-1980"/>
          <w:tab w:val="left" w:pos="360"/>
          <w:tab w:val="left" w:pos="1080"/>
          <w:tab w:val="left" w:pos="1440"/>
        </w:tabs>
        <w:ind w:right="360"/>
        <w:jc w:val="both"/>
        <w:rPr>
          <w:sz w:val="20"/>
          <w:szCs w:val="20"/>
        </w:rPr>
      </w:pPr>
    </w:p>
    <w:p w:rsidR="00A7544F" w:rsidRPr="00ED56EA" w:rsidRDefault="00A7544F" w:rsidP="00ED56EA">
      <w:pPr>
        <w:tabs>
          <w:tab w:val="left" w:pos="-1980"/>
          <w:tab w:val="left" w:pos="360"/>
          <w:tab w:val="left" w:pos="1080"/>
          <w:tab w:val="left" w:pos="1440"/>
        </w:tabs>
        <w:ind w:right="360"/>
        <w:jc w:val="both"/>
        <w:rPr>
          <w:sz w:val="20"/>
          <w:szCs w:val="20"/>
        </w:rPr>
      </w:pPr>
    </w:p>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D97490" w:rsidRPr="00B96231" w:rsidRDefault="00D97490" w:rsidP="00D97490">
      <w:pPr>
        <w:tabs>
          <w:tab w:val="left" w:pos="360"/>
          <w:tab w:val="left" w:pos="1080"/>
        </w:tabs>
        <w:autoSpaceDE w:val="0"/>
        <w:autoSpaceDN w:val="0"/>
        <w:adjustRightInd w:val="0"/>
      </w:pPr>
      <w:r w:rsidRPr="00A80AE1">
        <w:tab/>
      </w:r>
      <w:r w:rsidR="00B96231">
        <w:tab/>
      </w:r>
    </w:p>
    <w:p w:rsidR="00D97490" w:rsidRDefault="00D97490" w:rsidP="00CA71B2">
      <w:pPr>
        <w:tabs>
          <w:tab w:val="left" w:pos="360"/>
          <w:tab w:val="left" w:pos="1530"/>
        </w:tabs>
        <w:autoSpaceDE w:val="0"/>
        <w:autoSpaceDN w:val="0"/>
        <w:adjustRightInd w:val="0"/>
      </w:pPr>
      <w:r w:rsidRPr="001428B9">
        <w:rPr>
          <w:color w:val="1F497D"/>
        </w:rPr>
        <w:tab/>
      </w:r>
      <w:r w:rsidR="00B4577F">
        <w:rPr>
          <w:color w:val="1F497D"/>
        </w:rPr>
        <w:tab/>
      </w:r>
      <w:r w:rsidR="0009526E">
        <w:t xml:space="preserve">One Stop </w:t>
      </w:r>
      <w:r w:rsidR="00B4577F" w:rsidRPr="00B4577F">
        <w:t>Community Center Update</w:t>
      </w:r>
      <w:r w:rsidR="007D5B8C">
        <w:t>, Gail Campbell</w:t>
      </w:r>
      <w:r w:rsidR="00C01125">
        <w:t>, WCCY</w:t>
      </w:r>
    </w:p>
    <w:p w:rsidR="00B23C1F" w:rsidRDefault="00B23C1F" w:rsidP="00CA71B2">
      <w:pPr>
        <w:tabs>
          <w:tab w:val="left" w:pos="360"/>
          <w:tab w:val="left" w:pos="1530"/>
        </w:tabs>
        <w:autoSpaceDE w:val="0"/>
        <w:autoSpaceDN w:val="0"/>
        <w:adjustRightInd w:val="0"/>
      </w:pPr>
      <w:r>
        <w:tab/>
      </w:r>
      <w:r>
        <w:tab/>
      </w:r>
    </w:p>
    <w:p w:rsidR="00B23C1F" w:rsidRDefault="008D70A8" w:rsidP="00CA71B2">
      <w:pPr>
        <w:tabs>
          <w:tab w:val="left" w:pos="1530"/>
        </w:tabs>
        <w:ind w:firstLine="1530"/>
      </w:pPr>
      <w:r>
        <w:t xml:space="preserve">VFD </w:t>
      </w:r>
      <w:r w:rsidR="00B23C1F" w:rsidRPr="00B23C1F">
        <w:t>Recognition</w:t>
      </w:r>
      <w:r>
        <w:t>, Commissioner Howard Kessler</w:t>
      </w:r>
    </w:p>
    <w:p w:rsidR="00B96231" w:rsidRDefault="00B96231" w:rsidP="00CA71B2">
      <w:pPr>
        <w:tabs>
          <w:tab w:val="left" w:pos="360"/>
          <w:tab w:val="left" w:pos="1530"/>
        </w:tabs>
        <w:autoSpaceDE w:val="0"/>
        <w:autoSpaceDN w:val="0"/>
        <w:adjustRightInd w:val="0"/>
        <w:rPr>
          <w:color w:val="1F497D"/>
        </w:rPr>
      </w:pPr>
    </w:p>
    <w:p w:rsidR="00480928" w:rsidRPr="00B23C1F" w:rsidRDefault="00480928" w:rsidP="00CA71B2">
      <w:pPr>
        <w:tabs>
          <w:tab w:val="left" w:pos="1530"/>
        </w:tabs>
        <w:ind w:left="1530"/>
        <w:rPr>
          <w:sz w:val="32"/>
        </w:rPr>
      </w:pPr>
      <w:r w:rsidRPr="004A51A7">
        <w:t>USDA Grant Presentation, Mary Gavin, Area Specialist, USDA</w:t>
      </w:r>
      <w:r>
        <w:t>:</w:t>
      </w:r>
      <w:r w:rsidRPr="00480928">
        <w:rPr>
          <w:b/>
          <w:u w:val="single"/>
        </w:rPr>
        <w:t xml:space="preserve"> </w:t>
      </w:r>
      <w:r w:rsidRPr="0004636D">
        <w:rPr>
          <w:b/>
          <w:u w:val="single"/>
        </w:rPr>
        <w:t>THIS ITEM HAS BEEN TABLED TO FUTURE MEETING</w:t>
      </w:r>
    </w:p>
    <w:p w:rsidR="00480928" w:rsidRDefault="00480928" w:rsidP="00D97490">
      <w:pPr>
        <w:tabs>
          <w:tab w:val="left" w:pos="360"/>
          <w:tab w:val="left" w:pos="1080"/>
        </w:tabs>
        <w:autoSpaceDE w:val="0"/>
        <w:autoSpaceDN w:val="0"/>
        <w:adjustRightInd w:val="0"/>
        <w:rPr>
          <w:color w:val="1F497D"/>
        </w:rPr>
      </w:pPr>
    </w:p>
    <w:p w:rsidR="00D97490" w:rsidRPr="0072393C" w:rsidRDefault="00D97490" w:rsidP="00D97490">
      <w:pPr>
        <w:tabs>
          <w:tab w:val="left" w:pos="360"/>
          <w:tab w:val="left" w:pos="1080"/>
        </w:tabs>
        <w:autoSpaceDE w:val="0"/>
        <w:autoSpaceDN w:val="0"/>
        <w:adjustRightInd w:val="0"/>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3D631D" w:rsidRDefault="003D631D" w:rsidP="0011548A">
      <w:pPr>
        <w:pStyle w:val="ListParagraph"/>
        <w:numPr>
          <w:ilvl w:val="0"/>
          <w:numId w:val="23"/>
        </w:numPr>
        <w:tabs>
          <w:tab w:val="left" w:pos="450"/>
          <w:tab w:val="left" w:pos="540"/>
          <w:tab w:val="left" w:pos="720"/>
          <w:tab w:val="left" w:pos="1080"/>
          <w:tab w:val="left" w:pos="1170"/>
          <w:tab w:val="left" w:pos="1350"/>
        </w:tabs>
        <w:ind w:hanging="1080"/>
        <w:jc w:val="both"/>
        <w:rPr>
          <w:rFonts w:ascii="Times New Roman" w:hAnsi="Times New Roman"/>
        </w:rPr>
      </w:pPr>
      <w:r>
        <w:t xml:space="preserve">                 </w:t>
      </w:r>
      <w:r w:rsidR="00233E9E">
        <w:t xml:space="preserve"> </w:t>
      </w:r>
      <w:r w:rsidR="00B16149" w:rsidRPr="003D631D">
        <w:rPr>
          <w:rFonts w:ascii="Times New Roman" w:hAnsi="Times New Roman"/>
          <w:sz w:val="24"/>
        </w:rPr>
        <w:t xml:space="preserve">Approval of Minutes from the </w:t>
      </w:r>
      <w:r w:rsidR="00D301AA" w:rsidRPr="003D631D">
        <w:rPr>
          <w:rFonts w:ascii="Times New Roman" w:hAnsi="Times New Roman"/>
          <w:sz w:val="24"/>
        </w:rPr>
        <w:t>June 16</w:t>
      </w:r>
      <w:r w:rsidR="00B16149" w:rsidRPr="003D631D">
        <w:rPr>
          <w:rFonts w:ascii="Times New Roman" w:hAnsi="Times New Roman"/>
          <w:sz w:val="24"/>
        </w:rPr>
        <w:t>, 2014 Regular Board Meeting</w:t>
      </w:r>
    </w:p>
    <w:p w:rsidR="00B16149" w:rsidRPr="000C5F27" w:rsidRDefault="00B16149" w:rsidP="0011548A">
      <w:pPr>
        <w:tabs>
          <w:tab w:val="left" w:pos="450"/>
          <w:tab w:val="left" w:pos="540"/>
          <w:tab w:val="left" w:pos="720"/>
          <w:tab w:val="left" w:pos="990"/>
          <w:tab w:val="left" w:pos="1080"/>
        </w:tabs>
        <w:ind w:firstLine="360"/>
        <w:jc w:val="both"/>
        <w:rPr>
          <w:sz w:val="20"/>
          <w:szCs w:val="20"/>
        </w:rPr>
      </w:pPr>
      <w:r>
        <w:tab/>
      </w:r>
      <w:r>
        <w:tab/>
      </w:r>
      <w:r>
        <w:tab/>
      </w:r>
      <w:r w:rsidRPr="000C5F27">
        <w:rPr>
          <w:sz w:val="20"/>
          <w:szCs w:val="20"/>
        </w:rPr>
        <w:t xml:space="preserve">   </w:t>
      </w:r>
      <w:r>
        <w:rPr>
          <w:sz w:val="20"/>
          <w:szCs w:val="20"/>
        </w:rPr>
        <w:tab/>
      </w:r>
      <w:r w:rsidR="003D631D">
        <w:rPr>
          <w:sz w:val="20"/>
          <w:szCs w:val="20"/>
        </w:rPr>
        <w:tab/>
      </w:r>
      <w:r>
        <w:rPr>
          <w:sz w:val="20"/>
          <w:szCs w:val="20"/>
        </w:rPr>
        <w:t xml:space="preserve"> </w:t>
      </w:r>
      <w:r w:rsidR="003D631D">
        <w:rPr>
          <w:sz w:val="20"/>
          <w:szCs w:val="20"/>
        </w:rPr>
        <w:t xml:space="preserve">   </w:t>
      </w:r>
      <w:r>
        <w:rPr>
          <w:sz w:val="20"/>
          <w:szCs w:val="20"/>
        </w:rPr>
        <w:t xml:space="preserve"> </w:t>
      </w:r>
      <w:r w:rsidR="00233E9E">
        <w:rPr>
          <w:sz w:val="20"/>
          <w:szCs w:val="20"/>
        </w:rPr>
        <w:t xml:space="preserve">  </w:t>
      </w:r>
      <w:r w:rsidRPr="000C5F27">
        <w:rPr>
          <w:sz w:val="20"/>
          <w:szCs w:val="20"/>
        </w:rPr>
        <w:t>(Brent Thurmond, Clerk of Court)</w:t>
      </w:r>
    </w:p>
    <w:p w:rsidR="00B16149" w:rsidRDefault="00B16149" w:rsidP="0011548A">
      <w:pPr>
        <w:tabs>
          <w:tab w:val="left" w:pos="360"/>
          <w:tab w:val="left" w:pos="1080"/>
        </w:tabs>
        <w:jc w:val="both"/>
      </w:pPr>
    </w:p>
    <w:p w:rsidR="00B16149" w:rsidRPr="003D631D" w:rsidRDefault="003D631D" w:rsidP="0011548A">
      <w:pPr>
        <w:pStyle w:val="ListParagraph"/>
        <w:numPr>
          <w:ilvl w:val="0"/>
          <w:numId w:val="23"/>
        </w:numPr>
        <w:tabs>
          <w:tab w:val="left" w:pos="270"/>
          <w:tab w:val="left" w:pos="360"/>
          <w:tab w:val="left" w:pos="1080"/>
        </w:tabs>
        <w:ind w:left="1350" w:hanging="990"/>
        <w:jc w:val="both"/>
        <w:rPr>
          <w:rFonts w:ascii="Times New Roman" w:hAnsi="Times New Roman"/>
          <w:sz w:val="24"/>
        </w:rPr>
      </w:pPr>
      <w:r>
        <w:rPr>
          <w:rFonts w:ascii="Times New Roman" w:hAnsi="Times New Roman"/>
          <w:sz w:val="24"/>
        </w:rPr>
        <w:t xml:space="preserve">     </w:t>
      </w:r>
      <w:r w:rsidR="00233E9E">
        <w:rPr>
          <w:rFonts w:ascii="Times New Roman" w:hAnsi="Times New Roman"/>
          <w:sz w:val="24"/>
        </w:rPr>
        <w:t xml:space="preserve"> </w:t>
      </w:r>
      <w:r w:rsidR="00B16149" w:rsidRPr="003D631D">
        <w:rPr>
          <w:rFonts w:ascii="Times New Roman" w:hAnsi="Times New Roman"/>
          <w:sz w:val="24"/>
        </w:rPr>
        <w:t xml:space="preserve">Approval of Bills and Vouchers Submitted for </w:t>
      </w:r>
      <w:r w:rsidR="00F77565" w:rsidRPr="003D631D">
        <w:rPr>
          <w:rFonts w:ascii="Times New Roman" w:hAnsi="Times New Roman"/>
          <w:sz w:val="24"/>
        </w:rPr>
        <w:t>June 12, 2014 through July 9, 2014</w:t>
      </w:r>
    </w:p>
    <w:p w:rsidR="00B16149" w:rsidRPr="00FB1667" w:rsidRDefault="00B16149" w:rsidP="0011548A">
      <w:pPr>
        <w:tabs>
          <w:tab w:val="left" w:pos="270"/>
          <w:tab w:val="left" w:pos="450"/>
          <w:tab w:val="left" w:pos="540"/>
          <w:tab w:val="left" w:pos="720"/>
          <w:tab w:val="left" w:pos="990"/>
          <w:tab w:val="left" w:pos="1080"/>
        </w:tabs>
        <w:ind w:hanging="540"/>
        <w:jc w:val="both"/>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00AC4D03">
        <w:rPr>
          <w:sz w:val="20"/>
          <w:szCs w:val="20"/>
        </w:rPr>
        <w:t xml:space="preserve">      </w:t>
      </w:r>
      <w:r w:rsidR="00233E9E">
        <w:rPr>
          <w:sz w:val="20"/>
          <w:szCs w:val="20"/>
        </w:rPr>
        <w:t xml:space="preserve"> </w:t>
      </w:r>
      <w:r w:rsidRPr="00A13A18">
        <w:rPr>
          <w:sz w:val="20"/>
          <w:szCs w:val="20"/>
        </w:rPr>
        <w:t>(Brent Thurmond, Clerk of Court)</w:t>
      </w:r>
    </w:p>
    <w:p w:rsidR="00D20303" w:rsidRDefault="00D20303" w:rsidP="0011548A">
      <w:pPr>
        <w:jc w:val="both"/>
      </w:pPr>
    </w:p>
    <w:p w:rsidR="00197D90" w:rsidRPr="00AC4D03" w:rsidRDefault="00AC4D03" w:rsidP="0011548A">
      <w:pPr>
        <w:pStyle w:val="ListParagraph"/>
        <w:numPr>
          <w:ilvl w:val="0"/>
          <w:numId w:val="23"/>
        </w:numPr>
        <w:tabs>
          <w:tab w:val="left" w:pos="1080"/>
        </w:tabs>
        <w:ind w:hanging="1080"/>
        <w:jc w:val="both"/>
        <w:rPr>
          <w:rFonts w:ascii="Times New Roman" w:hAnsi="Times New Roman"/>
          <w:szCs w:val="20"/>
        </w:rPr>
      </w:pPr>
      <w:r>
        <w:rPr>
          <w:rFonts w:ascii="Times New Roman" w:hAnsi="Times New Roman"/>
          <w:sz w:val="24"/>
        </w:rPr>
        <w:t xml:space="preserve">      </w:t>
      </w:r>
      <w:r w:rsidR="00197D90" w:rsidRPr="00AC4D03">
        <w:rPr>
          <w:rFonts w:ascii="Times New Roman" w:hAnsi="Times New Roman"/>
          <w:sz w:val="24"/>
        </w:rPr>
        <w:t xml:space="preserve">Request Board Approval of </w:t>
      </w:r>
      <w:r w:rsidR="007D5B8C">
        <w:rPr>
          <w:rFonts w:ascii="Times New Roman" w:hAnsi="Times New Roman"/>
          <w:sz w:val="24"/>
        </w:rPr>
        <w:t xml:space="preserve">a </w:t>
      </w:r>
      <w:r w:rsidR="00197D90" w:rsidRPr="00AC4D03">
        <w:rPr>
          <w:rFonts w:ascii="Times New Roman" w:hAnsi="Times New Roman"/>
          <w:sz w:val="24"/>
        </w:rPr>
        <w:t>Memorandum of Understa</w:t>
      </w:r>
      <w:r>
        <w:rPr>
          <w:rFonts w:ascii="Times New Roman" w:hAnsi="Times New Roman"/>
          <w:sz w:val="24"/>
        </w:rPr>
        <w:t xml:space="preserve">nding </w:t>
      </w:r>
      <w:r w:rsidR="00FC497D">
        <w:rPr>
          <w:rFonts w:ascii="Times New Roman" w:hAnsi="Times New Roman"/>
          <w:sz w:val="24"/>
        </w:rPr>
        <w:t>B</w:t>
      </w:r>
      <w:r>
        <w:rPr>
          <w:rFonts w:ascii="Times New Roman" w:hAnsi="Times New Roman"/>
          <w:sz w:val="24"/>
        </w:rPr>
        <w:t xml:space="preserve">etween the Department of </w:t>
      </w:r>
      <w:r w:rsidR="00197D90" w:rsidRPr="00AC4D03">
        <w:rPr>
          <w:rFonts w:ascii="Times New Roman" w:hAnsi="Times New Roman"/>
          <w:sz w:val="24"/>
        </w:rPr>
        <w:t>Agriculture and Wakulla County</w:t>
      </w:r>
      <w:r w:rsidR="00197D90" w:rsidRPr="00AC4D03">
        <w:rPr>
          <w:rFonts w:ascii="Times New Roman" w:hAnsi="Times New Roman"/>
          <w:szCs w:val="20"/>
        </w:rPr>
        <w:t xml:space="preserve"> </w:t>
      </w:r>
      <w:r w:rsidR="007D5B8C" w:rsidRPr="007D5B8C">
        <w:rPr>
          <w:rFonts w:ascii="Times New Roman" w:hAnsi="Times New Roman"/>
          <w:sz w:val="24"/>
          <w:szCs w:val="20"/>
        </w:rPr>
        <w:t>Relating to Mosquito Control</w:t>
      </w:r>
    </w:p>
    <w:p w:rsidR="00197D90" w:rsidRDefault="00AC4D03" w:rsidP="0011548A">
      <w:pPr>
        <w:tabs>
          <w:tab w:val="left" w:pos="1080"/>
        </w:tabs>
        <w:ind w:left="1080"/>
        <w:jc w:val="both"/>
        <w:rPr>
          <w:sz w:val="20"/>
          <w:szCs w:val="20"/>
        </w:rPr>
      </w:pPr>
      <w:r>
        <w:rPr>
          <w:sz w:val="20"/>
          <w:szCs w:val="20"/>
        </w:rPr>
        <w:t xml:space="preserve">       </w:t>
      </w:r>
      <w:r w:rsidR="00197D90" w:rsidRPr="00E2491D">
        <w:rPr>
          <w:sz w:val="20"/>
          <w:szCs w:val="20"/>
        </w:rPr>
        <w:t>(Padr</w:t>
      </w:r>
      <w:r w:rsidR="00D1423D">
        <w:rPr>
          <w:sz w:val="20"/>
          <w:szCs w:val="20"/>
        </w:rPr>
        <w:t>a</w:t>
      </w:r>
      <w:r w:rsidR="00FC497D">
        <w:rPr>
          <w:sz w:val="20"/>
          <w:szCs w:val="20"/>
        </w:rPr>
        <w:t>ic Juarez, Wakulla County Health Department Administrator</w:t>
      </w:r>
      <w:r w:rsidR="00197D90" w:rsidRPr="00E2491D">
        <w:rPr>
          <w:sz w:val="20"/>
          <w:szCs w:val="20"/>
        </w:rPr>
        <w:t>)</w:t>
      </w:r>
    </w:p>
    <w:p w:rsidR="00197D90" w:rsidRPr="00D20303" w:rsidRDefault="00197D90" w:rsidP="0011548A">
      <w:pPr>
        <w:jc w:val="both"/>
      </w:pPr>
    </w:p>
    <w:p w:rsidR="00D20303" w:rsidRPr="00AC4D03" w:rsidRDefault="00D20303" w:rsidP="0011548A">
      <w:pPr>
        <w:pStyle w:val="ListParagraph"/>
        <w:numPr>
          <w:ilvl w:val="0"/>
          <w:numId w:val="23"/>
        </w:numPr>
        <w:ind w:hanging="1080"/>
        <w:jc w:val="both"/>
        <w:rPr>
          <w:rFonts w:ascii="Times New Roman" w:hAnsi="Times New Roman"/>
          <w:sz w:val="24"/>
        </w:rPr>
      </w:pPr>
      <w:r w:rsidRPr="00AC4D03">
        <w:rPr>
          <w:rFonts w:ascii="Times New Roman" w:hAnsi="Times New Roman"/>
          <w:sz w:val="24"/>
        </w:rPr>
        <w:t>Request Board Approval of the Preliminary Rate Resolution for Fire Services</w:t>
      </w:r>
    </w:p>
    <w:p w:rsidR="00D20303" w:rsidRDefault="00AC4D03" w:rsidP="0011548A">
      <w:pPr>
        <w:ind w:left="1080"/>
        <w:jc w:val="both"/>
        <w:rPr>
          <w:sz w:val="20"/>
          <w:szCs w:val="20"/>
        </w:rPr>
      </w:pPr>
      <w:r>
        <w:rPr>
          <w:sz w:val="20"/>
          <w:szCs w:val="20"/>
        </w:rPr>
        <w:t xml:space="preserve">       </w:t>
      </w:r>
      <w:r w:rsidR="00D20303" w:rsidRPr="00D20303">
        <w:rPr>
          <w:sz w:val="20"/>
          <w:szCs w:val="20"/>
        </w:rPr>
        <w:t>(Jessica Welch, Communications and Public Services Director)</w:t>
      </w:r>
    </w:p>
    <w:p w:rsidR="00D20303" w:rsidRDefault="00D20303" w:rsidP="0011548A">
      <w:pPr>
        <w:jc w:val="both"/>
        <w:rPr>
          <w:color w:val="1F497D"/>
        </w:rPr>
      </w:pPr>
    </w:p>
    <w:p w:rsidR="00073175" w:rsidRPr="00AC4D03" w:rsidRDefault="00AC4D03" w:rsidP="0011548A">
      <w:pPr>
        <w:pStyle w:val="ListParagraph"/>
        <w:numPr>
          <w:ilvl w:val="0"/>
          <w:numId w:val="23"/>
        </w:numPr>
        <w:tabs>
          <w:tab w:val="left" w:pos="1080"/>
        </w:tabs>
        <w:ind w:hanging="1080"/>
        <w:jc w:val="both"/>
        <w:rPr>
          <w:rFonts w:ascii="Times New Roman" w:hAnsi="Times New Roman"/>
          <w:snapToGrid w:val="0"/>
          <w:sz w:val="20"/>
          <w:szCs w:val="20"/>
        </w:rPr>
      </w:pPr>
      <w:r>
        <w:t xml:space="preserve">       </w:t>
      </w:r>
      <w:r w:rsidR="00073175" w:rsidRPr="00AC4D03">
        <w:rPr>
          <w:rFonts w:ascii="Times New Roman" w:hAnsi="Times New Roman"/>
          <w:sz w:val="24"/>
        </w:rPr>
        <w:t xml:space="preserve">Request Board Approval to Submit the SHIP Audit Response Letter as Requested by The Florida Planning Group, and </w:t>
      </w:r>
      <w:r w:rsidR="00FC497D">
        <w:rPr>
          <w:rFonts w:ascii="Times New Roman" w:hAnsi="Times New Roman"/>
          <w:sz w:val="24"/>
        </w:rPr>
        <w:t xml:space="preserve">the </w:t>
      </w:r>
      <w:r w:rsidR="00073175" w:rsidRPr="00AC4D03">
        <w:rPr>
          <w:rFonts w:ascii="Times New Roman" w:hAnsi="Times New Roman"/>
          <w:sz w:val="24"/>
        </w:rPr>
        <w:t>Flor</w:t>
      </w:r>
      <w:r w:rsidR="007D5B8C">
        <w:rPr>
          <w:rFonts w:ascii="Times New Roman" w:hAnsi="Times New Roman"/>
          <w:sz w:val="24"/>
        </w:rPr>
        <w:t>ida Housing Finance Corporation</w:t>
      </w:r>
    </w:p>
    <w:p w:rsidR="00073175" w:rsidRPr="00EA1CCA" w:rsidRDefault="00AC4D03" w:rsidP="0011548A">
      <w:pPr>
        <w:tabs>
          <w:tab w:val="left" w:pos="1080"/>
        </w:tabs>
        <w:ind w:left="1080"/>
        <w:jc w:val="both"/>
        <w:rPr>
          <w:snapToGrid w:val="0"/>
          <w:sz w:val="20"/>
          <w:szCs w:val="20"/>
        </w:rPr>
      </w:pPr>
      <w:r>
        <w:rPr>
          <w:snapToGrid w:val="0"/>
          <w:sz w:val="20"/>
          <w:szCs w:val="20"/>
        </w:rPr>
        <w:t xml:space="preserve"> </w:t>
      </w:r>
      <w:r>
        <w:rPr>
          <w:snapToGrid w:val="0"/>
          <w:sz w:val="20"/>
          <w:szCs w:val="20"/>
        </w:rPr>
        <w:tab/>
      </w:r>
      <w:r w:rsidR="00073175" w:rsidRPr="00EA1CCA">
        <w:rPr>
          <w:snapToGrid w:val="0"/>
          <w:sz w:val="20"/>
          <w:szCs w:val="20"/>
        </w:rPr>
        <w:t>(Jay Mosely, Government Services Group/ SHIP Administrator)</w:t>
      </w:r>
    </w:p>
    <w:p w:rsidR="00B03CC5" w:rsidRDefault="00B03CC5" w:rsidP="00FC497D"/>
    <w:p w:rsidR="00416FEC" w:rsidRPr="00416FEC" w:rsidRDefault="00B03CC5" w:rsidP="00F946D2">
      <w:pPr>
        <w:pStyle w:val="ListParagraph"/>
        <w:numPr>
          <w:ilvl w:val="0"/>
          <w:numId w:val="24"/>
        </w:numPr>
        <w:ind w:left="1440" w:hanging="1080"/>
        <w:jc w:val="both"/>
        <w:rPr>
          <w:rFonts w:ascii="Times New Roman" w:hAnsi="Times New Roman"/>
          <w:snapToGrid w:val="0"/>
          <w:sz w:val="20"/>
          <w:szCs w:val="20"/>
        </w:rPr>
      </w:pPr>
      <w:r w:rsidRPr="00416FEC">
        <w:rPr>
          <w:rFonts w:ascii="Times New Roman" w:hAnsi="Times New Roman"/>
          <w:sz w:val="24"/>
          <w:szCs w:val="24"/>
        </w:rPr>
        <w:t xml:space="preserve">Request Board Approval </w:t>
      </w:r>
      <w:r w:rsidR="00416FEC" w:rsidRPr="00416FEC">
        <w:rPr>
          <w:rFonts w:ascii="Times New Roman" w:hAnsi="Times New Roman"/>
          <w:sz w:val="24"/>
        </w:rPr>
        <w:t xml:space="preserve">of Change Order 1 </w:t>
      </w:r>
      <w:r w:rsidR="00FC497D">
        <w:rPr>
          <w:rFonts w:ascii="Times New Roman" w:hAnsi="Times New Roman"/>
          <w:sz w:val="24"/>
        </w:rPr>
        <w:t xml:space="preserve">in the amount of $15,698.00 </w:t>
      </w:r>
      <w:r w:rsidR="00416FEC" w:rsidRPr="00416FEC">
        <w:rPr>
          <w:rFonts w:ascii="Times New Roman" w:hAnsi="Times New Roman"/>
          <w:sz w:val="24"/>
        </w:rPr>
        <w:t>to Peavy and Sons for Additional Drainage Work at Walker Creek Drive for the Natural Resources Conservation Services (NRCS) Drainage Improvements Project</w:t>
      </w:r>
      <w:r w:rsidR="00416FEC" w:rsidRPr="00416FEC">
        <w:rPr>
          <w:rFonts w:ascii="Times New Roman" w:hAnsi="Times New Roman"/>
          <w:snapToGrid w:val="0"/>
          <w:sz w:val="20"/>
          <w:szCs w:val="20"/>
        </w:rPr>
        <w:t xml:space="preserve"> </w:t>
      </w:r>
    </w:p>
    <w:p w:rsidR="002A4EEE" w:rsidRPr="008F1CF5" w:rsidRDefault="00B03CC5" w:rsidP="00F946D2">
      <w:pPr>
        <w:ind w:left="720" w:firstLine="720"/>
        <w:jc w:val="both"/>
        <w:rPr>
          <w:snapToGrid w:val="0"/>
          <w:sz w:val="20"/>
          <w:szCs w:val="20"/>
        </w:rPr>
      </w:pPr>
      <w:r w:rsidRPr="008F1CF5">
        <w:rPr>
          <w:snapToGrid w:val="0"/>
          <w:sz w:val="20"/>
          <w:szCs w:val="20"/>
        </w:rPr>
        <w:t xml:space="preserve">(Sheree Keeler, Intergovernmental Affairs, Procurement </w:t>
      </w:r>
      <w:r w:rsidR="008F1CF5">
        <w:rPr>
          <w:snapToGrid w:val="0"/>
          <w:sz w:val="20"/>
          <w:szCs w:val="20"/>
        </w:rPr>
        <w:t xml:space="preserve">and Grants </w:t>
      </w:r>
      <w:r w:rsidRPr="008F1CF5">
        <w:rPr>
          <w:snapToGrid w:val="0"/>
          <w:sz w:val="20"/>
          <w:szCs w:val="20"/>
        </w:rPr>
        <w:t>Director)</w:t>
      </w:r>
    </w:p>
    <w:p w:rsidR="00B03CC5" w:rsidRDefault="00B03CC5" w:rsidP="0011548A">
      <w:pPr>
        <w:ind w:left="1080"/>
        <w:jc w:val="both"/>
        <w:rPr>
          <w:snapToGrid w:val="0"/>
          <w:sz w:val="20"/>
          <w:szCs w:val="20"/>
        </w:rPr>
      </w:pPr>
    </w:p>
    <w:p w:rsidR="00B51ECF" w:rsidRPr="00AC4D03" w:rsidRDefault="003906F0" w:rsidP="0011548A">
      <w:pPr>
        <w:pStyle w:val="ListParagraph"/>
        <w:numPr>
          <w:ilvl w:val="0"/>
          <w:numId w:val="24"/>
        </w:numPr>
        <w:ind w:hanging="1260"/>
        <w:jc w:val="both"/>
        <w:rPr>
          <w:rFonts w:ascii="Times New Roman" w:hAnsi="Times New Roman"/>
          <w:sz w:val="24"/>
        </w:rPr>
      </w:pPr>
      <w:r>
        <w:rPr>
          <w:rFonts w:ascii="Times New Roman" w:hAnsi="Times New Roman"/>
          <w:sz w:val="24"/>
        </w:rPr>
        <w:lastRenderedPageBreak/>
        <w:t xml:space="preserve">Request Board Ratification </w:t>
      </w:r>
      <w:r w:rsidRPr="003906F0">
        <w:rPr>
          <w:rFonts w:ascii="Times New Roman" w:hAnsi="Times New Roman"/>
          <w:sz w:val="24"/>
        </w:rPr>
        <w:t>of a Minor Script Correction to the North West Florida Water Management District Grant Amendment #4 Attachment</w:t>
      </w:r>
    </w:p>
    <w:p w:rsidR="00B51ECF" w:rsidRDefault="00B51ECF" w:rsidP="0011548A">
      <w:pPr>
        <w:ind w:left="1260" w:firstLine="360"/>
        <w:jc w:val="both"/>
        <w:rPr>
          <w:snapToGrid w:val="0"/>
          <w:sz w:val="20"/>
          <w:szCs w:val="20"/>
        </w:rPr>
      </w:pPr>
      <w:r>
        <w:rPr>
          <w:snapToGrid w:val="0"/>
          <w:sz w:val="20"/>
          <w:szCs w:val="20"/>
        </w:rPr>
        <w:t xml:space="preserve">(Sheree Keeler, Intergovernmental Affairs, Procurement </w:t>
      </w:r>
      <w:r w:rsidR="00FC497D">
        <w:rPr>
          <w:snapToGrid w:val="0"/>
          <w:sz w:val="20"/>
          <w:szCs w:val="20"/>
        </w:rPr>
        <w:t xml:space="preserve">and Grants </w:t>
      </w:r>
      <w:r>
        <w:rPr>
          <w:snapToGrid w:val="0"/>
          <w:sz w:val="20"/>
          <w:szCs w:val="20"/>
        </w:rPr>
        <w:t>Director)</w:t>
      </w:r>
    </w:p>
    <w:p w:rsidR="00CA3563" w:rsidRDefault="00CA3563" w:rsidP="0011548A">
      <w:pPr>
        <w:jc w:val="both"/>
        <w:rPr>
          <w:sz w:val="20"/>
          <w:szCs w:val="20"/>
        </w:rPr>
      </w:pPr>
    </w:p>
    <w:p w:rsidR="00C82344" w:rsidRPr="00CC7C9F" w:rsidRDefault="00C82344" w:rsidP="0011548A">
      <w:pPr>
        <w:pStyle w:val="ListParagraph"/>
        <w:numPr>
          <w:ilvl w:val="0"/>
          <w:numId w:val="24"/>
        </w:numPr>
        <w:ind w:hanging="1260"/>
        <w:jc w:val="both"/>
        <w:rPr>
          <w:rFonts w:ascii="Times New Roman" w:hAnsi="Times New Roman"/>
          <w:sz w:val="24"/>
        </w:rPr>
      </w:pPr>
      <w:r w:rsidRPr="00CC7C9F">
        <w:rPr>
          <w:rFonts w:ascii="Times New Roman" w:hAnsi="Times New Roman"/>
          <w:sz w:val="24"/>
        </w:rPr>
        <w:t xml:space="preserve">Request Board </w:t>
      </w:r>
      <w:r w:rsidR="008710C2" w:rsidRPr="00CC7C9F">
        <w:rPr>
          <w:rFonts w:ascii="Times New Roman" w:hAnsi="Times New Roman"/>
          <w:sz w:val="24"/>
        </w:rPr>
        <w:t>Ratification</w:t>
      </w:r>
      <w:r w:rsidRPr="00CC7C9F">
        <w:rPr>
          <w:rFonts w:ascii="Times New Roman" w:hAnsi="Times New Roman"/>
          <w:sz w:val="24"/>
        </w:rPr>
        <w:t xml:space="preserve"> of </w:t>
      </w:r>
      <w:r w:rsidR="009A7450" w:rsidRPr="00CC7C9F">
        <w:rPr>
          <w:rFonts w:ascii="Times New Roman" w:hAnsi="Times New Roman"/>
          <w:sz w:val="24"/>
        </w:rPr>
        <w:t xml:space="preserve">an Agreement with </w:t>
      </w:r>
      <w:r w:rsidRPr="00CC7C9F">
        <w:rPr>
          <w:rFonts w:ascii="Times New Roman" w:hAnsi="Times New Roman"/>
          <w:sz w:val="24"/>
        </w:rPr>
        <w:t xml:space="preserve">Alan’s Excavation </w:t>
      </w:r>
      <w:r w:rsidR="009A7450" w:rsidRPr="00CC7C9F">
        <w:rPr>
          <w:rFonts w:ascii="Times New Roman" w:hAnsi="Times New Roman"/>
          <w:sz w:val="24"/>
        </w:rPr>
        <w:t xml:space="preserve">for the </w:t>
      </w:r>
      <w:r w:rsidRPr="00CC7C9F">
        <w:rPr>
          <w:rFonts w:ascii="Times New Roman" w:hAnsi="Times New Roman"/>
          <w:sz w:val="24"/>
        </w:rPr>
        <w:t>NRCS Project</w:t>
      </w:r>
    </w:p>
    <w:p w:rsidR="00C82344" w:rsidRDefault="00C82344" w:rsidP="0011548A">
      <w:pPr>
        <w:ind w:left="1260" w:firstLine="360"/>
        <w:jc w:val="both"/>
        <w:rPr>
          <w:color w:val="1F497D"/>
          <w:sz w:val="20"/>
          <w:szCs w:val="20"/>
        </w:rPr>
      </w:pPr>
      <w:r>
        <w:rPr>
          <w:sz w:val="20"/>
          <w:szCs w:val="20"/>
        </w:rPr>
        <w:t>(David Edwards, County Administrator)</w:t>
      </w:r>
      <w:r>
        <w:rPr>
          <w:color w:val="1F497D"/>
          <w:sz w:val="20"/>
          <w:szCs w:val="20"/>
        </w:rPr>
        <w:tab/>
      </w:r>
    </w:p>
    <w:p w:rsidR="001B18F0" w:rsidRDefault="001B18F0" w:rsidP="00F946D2">
      <w:pPr>
        <w:jc w:val="both"/>
        <w:rPr>
          <w:color w:val="1F497D"/>
          <w:sz w:val="20"/>
          <w:szCs w:val="20"/>
        </w:rPr>
      </w:pPr>
    </w:p>
    <w:p w:rsidR="001B18F0" w:rsidRDefault="001B18F0" w:rsidP="001B18F0">
      <w:pPr>
        <w:ind w:left="1620" w:hanging="1260"/>
        <w:jc w:val="both"/>
      </w:pPr>
      <w:r w:rsidRPr="001B18F0">
        <w:rPr>
          <w:szCs w:val="20"/>
        </w:rPr>
        <w:t>24.</w:t>
      </w:r>
      <w:r>
        <w:rPr>
          <w:color w:val="1F497D"/>
          <w:sz w:val="20"/>
          <w:szCs w:val="20"/>
        </w:rPr>
        <w:t xml:space="preserve"> </w:t>
      </w:r>
      <w:r>
        <w:rPr>
          <w:color w:val="1F497D"/>
          <w:sz w:val="20"/>
          <w:szCs w:val="20"/>
        </w:rPr>
        <w:tab/>
      </w:r>
      <w:r>
        <w:t>Request Board Approval of a Resolution Accepting the Florida Department of Transportation, Off System Project Maintenance Agreement for a Sidewalk Along Arran Road from the Crawfordville Elementary School East Entrance to West of Towles Road</w:t>
      </w:r>
    </w:p>
    <w:p w:rsidR="001B18F0" w:rsidRDefault="001B18F0" w:rsidP="001B18F0">
      <w:pPr>
        <w:ind w:left="1260" w:firstLine="360"/>
        <w:jc w:val="both"/>
        <w:rPr>
          <w:snapToGrid w:val="0"/>
          <w:sz w:val="20"/>
          <w:szCs w:val="20"/>
        </w:rPr>
      </w:pPr>
      <w:r>
        <w:rPr>
          <w:snapToGrid w:val="0"/>
          <w:sz w:val="20"/>
          <w:szCs w:val="20"/>
        </w:rPr>
        <w:t xml:space="preserve">(Sheree Keeler, Intergovernmental Affairs, Procurement </w:t>
      </w:r>
      <w:r w:rsidR="00FC497D">
        <w:rPr>
          <w:snapToGrid w:val="0"/>
          <w:sz w:val="20"/>
          <w:szCs w:val="20"/>
        </w:rPr>
        <w:t xml:space="preserve">and Grants </w:t>
      </w:r>
      <w:r>
        <w:rPr>
          <w:snapToGrid w:val="0"/>
          <w:sz w:val="20"/>
          <w:szCs w:val="20"/>
        </w:rPr>
        <w:t>Director)</w:t>
      </w:r>
    </w:p>
    <w:p w:rsidR="004D34A6" w:rsidRDefault="004D34A6" w:rsidP="001B18F0">
      <w:pPr>
        <w:jc w:val="both"/>
        <w:rPr>
          <w:color w:val="1F497D"/>
          <w:sz w:val="20"/>
          <w:szCs w:val="20"/>
        </w:rPr>
      </w:pPr>
    </w:p>
    <w:p w:rsidR="00A7544F" w:rsidRDefault="00523A99" w:rsidP="00523A99">
      <w:pPr>
        <w:ind w:left="1620" w:hanging="1260"/>
        <w:rPr>
          <w:snapToGrid w:val="0"/>
        </w:rPr>
      </w:pPr>
      <w:r>
        <w:t xml:space="preserve">27. </w:t>
      </w:r>
      <w:r>
        <w:tab/>
      </w:r>
      <w:r>
        <w:rPr>
          <w:snapToGrid w:val="0"/>
        </w:rPr>
        <w:t>Request Board Approval to Schedule and Advertise a Public Hearing to Consider Adopting an Ordinance Providing for a Referendum Election To Be Held on Nov. 4, 2014 for the Purpose of Determining Whether the County Charter Should be Amended to Require the Board Adopt a Fund Balance Policy</w:t>
      </w:r>
    </w:p>
    <w:p w:rsidR="00523A99" w:rsidRPr="00523A99" w:rsidRDefault="00523A99" w:rsidP="00523A99">
      <w:pPr>
        <w:ind w:left="1620" w:hanging="1260"/>
        <w:rPr>
          <w:snapToGrid w:val="0"/>
          <w:sz w:val="20"/>
          <w:szCs w:val="20"/>
        </w:rPr>
      </w:pPr>
      <w:r>
        <w:rPr>
          <w:snapToGrid w:val="0"/>
        </w:rPr>
        <w:tab/>
      </w:r>
      <w:r w:rsidRPr="00523A99">
        <w:rPr>
          <w:snapToGrid w:val="0"/>
          <w:sz w:val="20"/>
          <w:szCs w:val="20"/>
        </w:rPr>
        <w:t>(Jessica Welch, Communications and Public Services Director)</w:t>
      </w:r>
    </w:p>
    <w:p w:rsidR="00523A99" w:rsidRDefault="00523A99" w:rsidP="005F149F">
      <w:pPr>
        <w:rPr>
          <w:snapToGrid w:val="0"/>
        </w:rPr>
      </w:pPr>
    </w:p>
    <w:p w:rsidR="00523A99" w:rsidRDefault="00523A99" w:rsidP="00523A99">
      <w:pPr>
        <w:ind w:left="1620" w:hanging="1260"/>
        <w:rPr>
          <w:snapToGrid w:val="0"/>
        </w:rPr>
      </w:pPr>
      <w:r>
        <w:rPr>
          <w:snapToGrid w:val="0"/>
        </w:rPr>
        <w:t xml:space="preserve">28. </w:t>
      </w:r>
      <w:r>
        <w:rPr>
          <w:snapToGrid w:val="0"/>
        </w:rPr>
        <w:tab/>
        <w:t>Request Board Approval to Schedule and Advertise a Public Hearing to Consider Adopting an Ordinance Providing for a Referendum Election To Be Held on Nov. 4, 2014 for the Purpose of Determining Whether the County Charter Should be Amended to Require the Board Adopt a Debt Policy</w:t>
      </w:r>
    </w:p>
    <w:p w:rsidR="00523A99" w:rsidRDefault="00523A99" w:rsidP="00523A99">
      <w:pPr>
        <w:ind w:left="1620"/>
        <w:rPr>
          <w:snapToGrid w:val="0"/>
          <w:sz w:val="20"/>
          <w:szCs w:val="20"/>
        </w:rPr>
      </w:pPr>
      <w:r w:rsidRPr="00523A99">
        <w:rPr>
          <w:snapToGrid w:val="0"/>
          <w:sz w:val="20"/>
          <w:szCs w:val="20"/>
        </w:rPr>
        <w:t>(Jessica Welch, Communications and Public Services Director)</w:t>
      </w:r>
    </w:p>
    <w:p w:rsidR="00775334" w:rsidRDefault="00775334" w:rsidP="00523A99">
      <w:pPr>
        <w:ind w:left="1620"/>
        <w:rPr>
          <w:snapToGrid w:val="0"/>
          <w:sz w:val="20"/>
          <w:szCs w:val="20"/>
        </w:rPr>
      </w:pPr>
    </w:p>
    <w:p w:rsidR="00775334" w:rsidRDefault="00775334" w:rsidP="00775334">
      <w:pPr>
        <w:ind w:left="1620" w:hanging="1260"/>
        <w:rPr>
          <w:snapToGrid w:val="0"/>
        </w:rPr>
      </w:pPr>
      <w:r w:rsidRPr="00775334">
        <w:rPr>
          <w:snapToGrid w:val="0"/>
          <w:szCs w:val="20"/>
        </w:rPr>
        <w:t xml:space="preserve">29. </w:t>
      </w:r>
      <w:r>
        <w:rPr>
          <w:snapToGrid w:val="0"/>
          <w:sz w:val="20"/>
          <w:szCs w:val="20"/>
        </w:rPr>
        <w:tab/>
      </w:r>
      <w:r>
        <w:rPr>
          <w:snapToGrid w:val="0"/>
        </w:rPr>
        <w:t>Request Board Approval to Schedule a Special Board Meeting on July 22, 2014 at 4:00p.m. Regarding the USDA Water and Waste Disposal Loan and Grant Program Application for Improvements to the WWTP</w:t>
      </w:r>
    </w:p>
    <w:p w:rsidR="009A2F26" w:rsidRDefault="009A2F26" w:rsidP="00CC7C9F">
      <w:pPr>
        <w:ind w:left="810" w:firstLine="810"/>
        <w:jc w:val="both"/>
        <w:rPr>
          <w:color w:val="1F497D"/>
          <w:sz w:val="20"/>
          <w:szCs w:val="20"/>
        </w:rPr>
      </w:pPr>
      <w:r>
        <w:rPr>
          <w:sz w:val="20"/>
          <w:szCs w:val="20"/>
        </w:rPr>
        <w:t>(David Edwards, County Administrator)</w:t>
      </w:r>
      <w:r>
        <w:rPr>
          <w:color w:val="1F497D"/>
          <w:sz w:val="20"/>
          <w:szCs w:val="20"/>
        </w:rPr>
        <w:tab/>
      </w:r>
    </w:p>
    <w:p w:rsidR="005E1435" w:rsidRPr="001339FE" w:rsidRDefault="005E1435" w:rsidP="008F1CF5"/>
    <w:p w:rsidR="00D97490" w:rsidRPr="00E215D8" w:rsidRDefault="00D97490" w:rsidP="00D97490">
      <w:pPr>
        <w:pStyle w:val="Heading7"/>
        <w:ind w:left="0" w:firstLine="0"/>
        <w:rPr>
          <w:u w:val="none"/>
        </w:rPr>
      </w:pPr>
      <w:r>
        <w:rPr>
          <w:u w:val="none"/>
        </w:rPr>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F946D2" w:rsidRDefault="00F946D2"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9261BA" w:rsidRDefault="00D97490" w:rsidP="00CC7C9F">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p>
    <w:p w:rsidR="00D97490" w:rsidRDefault="00D97490" w:rsidP="00CC7C9F">
      <w:pPr>
        <w:tabs>
          <w:tab w:val="left" w:pos="360"/>
        </w:tabs>
        <w:rPr>
          <w:i/>
          <w:sz w:val="20"/>
          <w:szCs w:val="20"/>
        </w:rPr>
      </w:pPr>
      <w:r w:rsidRPr="00FB640A">
        <w:rPr>
          <w:i/>
          <w:sz w:val="20"/>
          <w:szCs w:val="20"/>
        </w:rPr>
        <w:tab/>
      </w:r>
    </w:p>
    <w:p w:rsidR="00CC7C9F" w:rsidRPr="00CC7C9F" w:rsidRDefault="00CC7C9F" w:rsidP="00CC7C9F">
      <w:pPr>
        <w:tabs>
          <w:tab w:val="left" w:pos="360"/>
        </w:tabs>
        <w:rPr>
          <w:i/>
          <w:sz w:val="20"/>
          <w:szCs w:val="20"/>
        </w:rPr>
      </w:pPr>
    </w:p>
    <w:p w:rsidR="00CC7C9F" w:rsidRDefault="00672659" w:rsidP="00CC7C9F">
      <w:pPr>
        <w:pStyle w:val="ListParagraph"/>
        <w:numPr>
          <w:ilvl w:val="0"/>
          <w:numId w:val="24"/>
        </w:numPr>
        <w:tabs>
          <w:tab w:val="left" w:pos="1530"/>
          <w:tab w:val="left" w:pos="1620"/>
        </w:tabs>
        <w:snapToGrid w:val="0"/>
        <w:ind w:left="1627" w:hanging="1260"/>
        <w:rPr>
          <w:rFonts w:ascii="Times New Roman" w:hAnsi="Times New Roman"/>
          <w:sz w:val="24"/>
        </w:rPr>
      </w:pPr>
      <w:r w:rsidRPr="00AC4D03">
        <w:rPr>
          <w:rFonts w:ascii="Times New Roman" w:hAnsi="Times New Roman"/>
          <w:sz w:val="24"/>
        </w:rPr>
        <w:t>Application for Final Plat FP14-03-Stingray Shores Subdivision</w:t>
      </w:r>
      <w:r w:rsidR="00F77565" w:rsidRPr="00AC4D03">
        <w:rPr>
          <w:rFonts w:ascii="Times New Roman" w:hAnsi="Times New Roman"/>
          <w:sz w:val="24"/>
        </w:rPr>
        <w:t xml:space="preserve">, </w:t>
      </w:r>
    </w:p>
    <w:p w:rsidR="00672659" w:rsidRPr="00CC7C9F" w:rsidRDefault="00672659" w:rsidP="00CC7C9F">
      <w:pPr>
        <w:pStyle w:val="ListParagraph"/>
        <w:tabs>
          <w:tab w:val="left" w:pos="1530"/>
          <w:tab w:val="left" w:pos="1620"/>
        </w:tabs>
        <w:snapToGrid w:val="0"/>
        <w:ind w:left="1627" w:hanging="90"/>
        <w:rPr>
          <w:rFonts w:ascii="Times New Roman" w:hAnsi="Times New Roman"/>
          <w:sz w:val="28"/>
        </w:rPr>
      </w:pPr>
      <w:r w:rsidRPr="00CC7C9F">
        <w:rPr>
          <w:rFonts w:ascii="Times New Roman" w:hAnsi="Times New Roman"/>
          <w:sz w:val="24"/>
        </w:rPr>
        <w:t>Angelo Petrandis, Owner/Edwin Brown and Associates, Agent</w:t>
      </w:r>
    </w:p>
    <w:p w:rsidR="00CC7C9F" w:rsidRDefault="00CC7C9F" w:rsidP="0011548A">
      <w:pPr>
        <w:tabs>
          <w:tab w:val="left" w:pos="1080"/>
        </w:tabs>
        <w:snapToGrid w:val="0"/>
        <w:spacing w:after="58"/>
        <w:jc w:val="both"/>
        <w:rPr>
          <w:b/>
          <w:bCs/>
        </w:rPr>
      </w:pPr>
    </w:p>
    <w:p w:rsidR="008A5E35" w:rsidRPr="00CC7C9F" w:rsidRDefault="008A5E35" w:rsidP="00CC7C9F">
      <w:pPr>
        <w:pStyle w:val="ListParagraph"/>
        <w:numPr>
          <w:ilvl w:val="0"/>
          <w:numId w:val="24"/>
        </w:numPr>
        <w:snapToGrid w:val="0"/>
        <w:ind w:left="1530" w:hanging="1170"/>
        <w:jc w:val="both"/>
        <w:rPr>
          <w:rFonts w:ascii="Times New Roman" w:hAnsi="Times New Roman"/>
          <w:sz w:val="24"/>
          <w:szCs w:val="20"/>
        </w:rPr>
      </w:pPr>
      <w:r w:rsidRPr="00CC7C9F">
        <w:rPr>
          <w:rFonts w:ascii="Times New Roman" w:hAnsi="Times New Roman"/>
          <w:sz w:val="24"/>
        </w:rPr>
        <w:t>Application for Short Form Subdivision SF14-01- Jump Creek Meadows</w:t>
      </w:r>
    </w:p>
    <w:p w:rsidR="00F946D2" w:rsidRDefault="008A5E35" w:rsidP="00CC7C9F">
      <w:pPr>
        <w:tabs>
          <w:tab w:val="left" w:pos="1080"/>
        </w:tabs>
        <w:snapToGrid w:val="0"/>
        <w:jc w:val="both"/>
        <w:rPr>
          <w:rFonts w:cs="Arial"/>
        </w:rPr>
      </w:pPr>
      <w:r>
        <w:rPr>
          <w:rFonts w:cs="Arial"/>
        </w:rPr>
        <w:tab/>
      </w:r>
      <w:r w:rsidR="00AC4D03">
        <w:rPr>
          <w:rFonts w:cs="Arial"/>
        </w:rPr>
        <w:tab/>
        <w:t xml:space="preserve">  </w:t>
      </w:r>
      <w:r>
        <w:rPr>
          <w:rFonts w:cs="Arial"/>
        </w:rPr>
        <w:t>Farm Credit of Northwest Florida, Owner/Edwin Brown &amp; Associates, Agent</w:t>
      </w:r>
    </w:p>
    <w:p w:rsidR="005E1435" w:rsidRDefault="00AC4D03" w:rsidP="00CC7C9F">
      <w:pPr>
        <w:tabs>
          <w:tab w:val="left" w:pos="1080"/>
        </w:tabs>
        <w:snapToGrid w:val="0"/>
        <w:jc w:val="both"/>
        <w:rPr>
          <w:rFonts w:cs="Arial"/>
        </w:rPr>
      </w:pPr>
      <w:r>
        <w:rPr>
          <w:rFonts w:cs="Arial"/>
        </w:rPr>
        <w:tab/>
      </w:r>
    </w:p>
    <w:p w:rsidR="00F946D2" w:rsidRDefault="00F946D2" w:rsidP="00CC7C9F">
      <w:pPr>
        <w:tabs>
          <w:tab w:val="left" w:pos="1080"/>
        </w:tabs>
        <w:snapToGrid w:val="0"/>
        <w:jc w:val="both"/>
        <w:rPr>
          <w:rFonts w:cs="Arial"/>
        </w:rPr>
      </w:pPr>
    </w:p>
    <w:p w:rsidR="00F946D2" w:rsidRDefault="00F946D2" w:rsidP="00CC7C9F">
      <w:pPr>
        <w:tabs>
          <w:tab w:val="left" w:pos="1080"/>
        </w:tabs>
        <w:snapToGrid w:val="0"/>
        <w:jc w:val="both"/>
        <w:rPr>
          <w:rFonts w:cs="Arial"/>
        </w:rPr>
      </w:pPr>
    </w:p>
    <w:p w:rsidR="00F946D2" w:rsidRPr="00CC7C9F" w:rsidRDefault="00F946D2" w:rsidP="00CC7C9F">
      <w:pPr>
        <w:tabs>
          <w:tab w:val="left" w:pos="1080"/>
        </w:tabs>
        <w:snapToGrid w:val="0"/>
        <w:jc w:val="both"/>
        <w:rPr>
          <w:rFonts w:cs="Arial"/>
        </w:rPr>
      </w:pPr>
    </w:p>
    <w:p w:rsidR="00D97490" w:rsidRPr="0072393C" w:rsidRDefault="005E1435" w:rsidP="00D97490">
      <w:pPr>
        <w:tabs>
          <w:tab w:val="left" w:pos="360"/>
          <w:tab w:val="left" w:pos="1080"/>
        </w:tabs>
        <w:rPr>
          <w:i/>
          <w:sz w:val="20"/>
          <w:szCs w:val="20"/>
        </w:rPr>
      </w:pPr>
      <w:r>
        <w:rPr>
          <w:b/>
          <w:bCs/>
        </w:rPr>
        <w:lastRenderedPageBreak/>
        <w:tab/>
      </w:r>
      <w:r w:rsidR="00D97490" w:rsidRPr="00FB640A">
        <w:rPr>
          <w:b/>
          <w:bCs/>
          <w:u w:val="single"/>
        </w:rPr>
        <w:t>General Business</w:t>
      </w:r>
      <w:r w:rsidR="00D97490" w:rsidRPr="00FB640A">
        <w:tab/>
      </w:r>
      <w:r w:rsidR="00D97490" w:rsidRPr="00FB640A">
        <w:br/>
      </w:r>
      <w:r w:rsidR="00D97490" w:rsidRPr="00FB640A">
        <w:tab/>
      </w:r>
      <w:r w:rsidR="00D97490" w:rsidRPr="00FB640A">
        <w:rPr>
          <w:i/>
          <w:color w:val="333333"/>
          <w:sz w:val="20"/>
          <w:szCs w:val="20"/>
        </w:rPr>
        <w:t>(General Business items are items of a general nature that require Board directions or pertain to Board policy</w:t>
      </w:r>
    </w:p>
    <w:p w:rsidR="00F946D2" w:rsidRDefault="00F946D2" w:rsidP="00F946D2">
      <w:pPr>
        <w:ind w:left="1620" w:hanging="1260"/>
        <w:jc w:val="both"/>
        <w:rPr>
          <w:snapToGrid w:val="0"/>
        </w:rPr>
      </w:pPr>
    </w:p>
    <w:p w:rsidR="00F946D2" w:rsidRDefault="00F946D2" w:rsidP="00F946D2">
      <w:pPr>
        <w:ind w:left="1530" w:hanging="1170"/>
        <w:jc w:val="both"/>
        <w:rPr>
          <w:snapToGrid w:val="0"/>
        </w:rPr>
      </w:pPr>
      <w:r>
        <w:rPr>
          <w:snapToGrid w:val="0"/>
        </w:rPr>
        <w:t xml:space="preserve">10. </w:t>
      </w:r>
      <w:r>
        <w:rPr>
          <w:snapToGrid w:val="0"/>
        </w:rPr>
        <w:tab/>
        <w:t xml:space="preserve">Request Board Approval to Schedule Two Public Hearing Dates to Adopt the FY2014/2015 Tentative and Final Budget and Adoption of the Millage Rate </w:t>
      </w:r>
    </w:p>
    <w:p w:rsidR="00F946D2" w:rsidRDefault="00F946D2" w:rsidP="00F946D2">
      <w:pPr>
        <w:tabs>
          <w:tab w:val="left" w:pos="1170"/>
        </w:tabs>
        <w:ind w:left="1080" w:firstLine="450"/>
        <w:jc w:val="both"/>
        <w:rPr>
          <w:sz w:val="20"/>
          <w:szCs w:val="20"/>
        </w:rPr>
      </w:pPr>
      <w:r w:rsidRPr="00DB5AD6">
        <w:rPr>
          <w:sz w:val="20"/>
          <w:szCs w:val="20"/>
        </w:rPr>
        <w:t>(Brandy Price, Budget Coordinator/Fixed Asset Officer)</w:t>
      </w:r>
    </w:p>
    <w:p w:rsidR="008710C2" w:rsidRDefault="008710C2" w:rsidP="00D97490">
      <w:pPr>
        <w:tabs>
          <w:tab w:val="left" w:pos="1080"/>
        </w:tabs>
        <w:rPr>
          <w:snapToGrid w:val="0"/>
        </w:rPr>
      </w:pPr>
    </w:p>
    <w:p w:rsidR="00DF0C95" w:rsidRDefault="00AC4D03" w:rsidP="0011548A">
      <w:pPr>
        <w:pStyle w:val="ListParagraph"/>
        <w:numPr>
          <w:ilvl w:val="0"/>
          <w:numId w:val="24"/>
        </w:numPr>
        <w:ind w:left="1530" w:hanging="1170"/>
        <w:jc w:val="both"/>
        <w:rPr>
          <w:rFonts w:ascii="Times New Roman" w:hAnsi="Times New Roman"/>
          <w:sz w:val="24"/>
          <w:szCs w:val="24"/>
        </w:rPr>
      </w:pPr>
      <w:r w:rsidRPr="00AC4D03">
        <w:rPr>
          <w:rFonts w:ascii="Times New Roman" w:hAnsi="Times New Roman"/>
          <w:sz w:val="24"/>
          <w:szCs w:val="24"/>
        </w:rPr>
        <w:t xml:space="preserve">Request Board Approval of USDA Grant/Loan Resolution Relating to the County Wastewater Treatment Facility </w:t>
      </w:r>
      <w:r w:rsidR="0004636D">
        <w:rPr>
          <w:rFonts w:ascii="Times New Roman" w:hAnsi="Times New Roman"/>
          <w:sz w:val="24"/>
          <w:szCs w:val="24"/>
        </w:rPr>
        <w:t xml:space="preserve">– </w:t>
      </w:r>
      <w:r w:rsidR="0004636D" w:rsidRPr="0004636D">
        <w:rPr>
          <w:rFonts w:ascii="Times New Roman" w:hAnsi="Times New Roman"/>
          <w:b/>
          <w:sz w:val="24"/>
          <w:szCs w:val="24"/>
          <w:u w:val="single"/>
        </w:rPr>
        <w:t>THIS ITEM HAS BEEN TABLED TO FUTURE MEETING</w:t>
      </w:r>
    </w:p>
    <w:p w:rsidR="00AC4D03" w:rsidRPr="00DF0C95" w:rsidRDefault="00AC4D03" w:rsidP="0011548A">
      <w:pPr>
        <w:pStyle w:val="ListParagraph"/>
        <w:ind w:left="1530"/>
        <w:jc w:val="both"/>
        <w:rPr>
          <w:rFonts w:ascii="Times New Roman" w:hAnsi="Times New Roman"/>
          <w:sz w:val="24"/>
          <w:szCs w:val="24"/>
        </w:rPr>
      </w:pPr>
      <w:r w:rsidRPr="00DF0C95">
        <w:rPr>
          <w:rFonts w:ascii="Times New Roman" w:hAnsi="Times New Roman"/>
          <w:sz w:val="20"/>
          <w:szCs w:val="20"/>
        </w:rPr>
        <w:t>(David Edwards, County Administrator)</w:t>
      </w:r>
      <w:r w:rsidRPr="00DF0C95">
        <w:rPr>
          <w:rFonts w:ascii="Times New Roman" w:hAnsi="Times New Roman"/>
          <w:color w:val="1F497D"/>
          <w:sz w:val="20"/>
          <w:szCs w:val="20"/>
        </w:rPr>
        <w:tab/>
      </w:r>
    </w:p>
    <w:p w:rsidR="00AC4D03" w:rsidRDefault="00AC4D03" w:rsidP="0011548A">
      <w:pPr>
        <w:tabs>
          <w:tab w:val="left" w:pos="1080"/>
        </w:tabs>
        <w:jc w:val="both"/>
        <w:rPr>
          <w:snapToGrid w:val="0"/>
        </w:rPr>
      </w:pPr>
    </w:p>
    <w:p w:rsidR="003F61AB" w:rsidRPr="00DF0C95" w:rsidRDefault="00DF0C95" w:rsidP="0011548A">
      <w:pPr>
        <w:pStyle w:val="ListParagraph"/>
        <w:numPr>
          <w:ilvl w:val="0"/>
          <w:numId w:val="24"/>
        </w:numPr>
        <w:tabs>
          <w:tab w:val="left" w:pos="1440"/>
          <w:tab w:val="left" w:pos="1530"/>
        </w:tabs>
        <w:ind w:left="1530" w:hanging="1170"/>
        <w:jc w:val="both"/>
        <w:rPr>
          <w:rFonts w:ascii="Times New Roman" w:hAnsi="Times New Roman"/>
          <w:snapToGrid w:val="0"/>
          <w:sz w:val="24"/>
        </w:rPr>
      </w:pPr>
      <w:r>
        <w:rPr>
          <w:rFonts w:ascii="Times New Roman" w:hAnsi="Times New Roman"/>
          <w:snapToGrid w:val="0"/>
          <w:sz w:val="24"/>
        </w:rPr>
        <w:t xml:space="preserve"> </w:t>
      </w:r>
      <w:r w:rsidR="003F61AB" w:rsidRPr="00DF0C95">
        <w:rPr>
          <w:rFonts w:ascii="Times New Roman" w:hAnsi="Times New Roman"/>
          <w:snapToGrid w:val="0"/>
          <w:sz w:val="24"/>
        </w:rPr>
        <w:t>Request Board Acceptance of the Wakulla Cou</w:t>
      </w:r>
      <w:r>
        <w:rPr>
          <w:rFonts w:ascii="Times New Roman" w:hAnsi="Times New Roman"/>
          <w:snapToGrid w:val="0"/>
          <w:sz w:val="24"/>
        </w:rPr>
        <w:t xml:space="preserve">nty Charter Review Commission’s </w:t>
      </w:r>
      <w:r w:rsidR="003F61AB" w:rsidRPr="00DF0C95">
        <w:rPr>
          <w:rFonts w:ascii="Times New Roman" w:hAnsi="Times New Roman"/>
          <w:snapToGrid w:val="0"/>
          <w:sz w:val="24"/>
        </w:rPr>
        <w:t>Recommendations Relating to Revisions of the Home Rule Charter</w:t>
      </w:r>
    </w:p>
    <w:p w:rsidR="003F61AB" w:rsidRPr="003F61AB" w:rsidRDefault="003F61AB" w:rsidP="0011548A">
      <w:pPr>
        <w:tabs>
          <w:tab w:val="left" w:pos="1080"/>
        </w:tabs>
        <w:jc w:val="both"/>
        <w:rPr>
          <w:snapToGrid w:val="0"/>
          <w:sz w:val="20"/>
          <w:szCs w:val="20"/>
        </w:rPr>
      </w:pPr>
      <w:r>
        <w:rPr>
          <w:snapToGrid w:val="0"/>
        </w:rPr>
        <w:tab/>
      </w:r>
      <w:r w:rsidR="00AC4D03">
        <w:rPr>
          <w:snapToGrid w:val="0"/>
        </w:rPr>
        <w:tab/>
      </w:r>
      <w:r w:rsidR="00DF0C95">
        <w:rPr>
          <w:snapToGrid w:val="0"/>
        </w:rPr>
        <w:t xml:space="preserve"> </w:t>
      </w:r>
      <w:r w:rsidRPr="003F61AB">
        <w:rPr>
          <w:snapToGrid w:val="0"/>
          <w:sz w:val="20"/>
          <w:szCs w:val="20"/>
        </w:rPr>
        <w:t>(Jessica Welch, Communications and Public Services Director)</w:t>
      </w:r>
    </w:p>
    <w:p w:rsidR="003F61AB" w:rsidRDefault="003F61AB" w:rsidP="0011548A">
      <w:pPr>
        <w:tabs>
          <w:tab w:val="left" w:pos="1080"/>
        </w:tabs>
        <w:jc w:val="both"/>
        <w:rPr>
          <w:snapToGrid w:val="0"/>
        </w:rPr>
      </w:pPr>
    </w:p>
    <w:p w:rsidR="008710C2" w:rsidRPr="00DF0C95" w:rsidRDefault="00DF0C95" w:rsidP="0011548A">
      <w:pPr>
        <w:pStyle w:val="ListParagraph"/>
        <w:numPr>
          <w:ilvl w:val="0"/>
          <w:numId w:val="24"/>
        </w:numPr>
        <w:tabs>
          <w:tab w:val="left" w:pos="1080"/>
          <w:tab w:val="left" w:pos="1530"/>
        </w:tabs>
        <w:ind w:left="1530" w:hanging="1170"/>
        <w:jc w:val="both"/>
        <w:rPr>
          <w:rFonts w:ascii="Times New Roman" w:hAnsi="Times New Roman"/>
          <w:sz w:val="24"/>
        </w:rPr>
      </w:pPr>
      <w:r>
        <w:rPr>
          <w:rFonts w:ascii="Times New Roman" w:hAnsi="Times New Roman"/>
          <w:sz w:val="24"/>
        </w:rPr>
        <w:t xml:space="preserve">       </w:t>
      </w:r>
      <w:r w:rsidR="008F1CF5">
        <w:rPr>
          <w:rFonts w:ascii="Times New Roman" w:hAnsi="Times New Roman"/>
          <w:sz w:val="24"/>
        </w:rPr>
        <w:t xml:space="preserve"> Request Board Approval of a</w:t>
      </w:r>
      <w:r w:rsidR="008710C2" w:rsidRPr="00DF0C95">
        <w:rPr>
          <w:rFonts w:ascii="Times New Roman" w:hAnsi="Times New Roman"/>
          <w:sz w:val="24"/>
        </w:rPr>
        <w:t xml:space="preserve"> Speed Limit Reduction on Shadeville Highway 1,300 </w:t>
      </w:r>
      <w:r w:rsidR="008F1CF5">
        <w:rPr>
          <w:rFonts w:ascii="Times New Roman" w:hAnsi="Times New Roman"/>
          <w:sz w:val="24"/>
        </w:rPr>
        <w:t>F</w:t>
      </w:r>
      <w:r w:rsidR="008710C2" w:rsidRPr="00DF0C95">
        <w:rPr>
          <w:rFonts w:ascii="Times New Roman" w:hAnsi="Times New Roman"/>
          <w:sz w:val="24"/>
        </w:rPr>
        <w:t>eet on Either Side of Cajer Posey Road Intersection</w:t>
      </w:r>
    </w:p>
    <w:p w:rsidR="008710C2" w:rsidRPr="00325FBE" w:rsidRDefault="00DF0C95" w:rsidP="0011548A">
      <w:pPr>
        <w:tabs>
          <w:tab w:val="left" w:pos="1440"/>
        </w:tabs>
        <w:ind w:left="1080"/>
        <w:jc w:val="both"/>
        <w:rPr>
          <w:sz w:val="20"/>
          <w:szCs w:val="20"/>
        </w:rPr>
      </w:pPr>
      <w:r>
        <w:rPr>
          <w:sz w:val="20"/>
          <w:szCs w:val="20"/>
        </w:rPr>
        <w:tab/>
        <w:t xml:space="preserve">  </w:t>
      </w:r>
      <w:r w:rsidR="008F1CF5">
        <w:rPr>
          <w:sz w:val="20"/>
          <w:szCs w:val="20"/>
        </w:rPr>
        <w:t>(Keith Blackmar, Community Traffic Safety Team</w:t>
      </w:r>
      <w:r w:rsidR="008710C2" w:rsidRPr="00325FBE">
        <w:rPr>
          <w:sz w:val="20"/>
          <w:szCs w:val="20"/>
        </w:rPr>
        <w:t xml:space="preserve"> Chairman)</w:t>
      </w:r>
    </w:p>
    <w:p w:rsidR="004E4E23" w:rsidRPr="00197D90" w:rsidRDefault="00D97490" w:rsidP="00197D90">
      <w:pPr>
        <w:tabs>
          <w:tab w:val="left" w:pos="1080"/>
        </w:tabs>
        <w:rPr>
          <w:snapToGrid w:val="0"/>
          <w:sz w:val="20"/>
          <w:szCs w:val="20"/>
        </w:rPr>
      </w:pPr>
      <w:r>
        <w:rPr>
          <w:snapToGrid w:val="0"/>
        </w:rPr>
        <w:tab/>
      </w:r>
    </w:p>
    <w:p w:rsidR="009003FC" w:rsidRPr="00DF0C95" w:rsidRDefault="009003FC" w:rsidP="005E1435">
      <w:pPr>
        <w:pStyle w:val="ListParagraph"/>
        <w:numPr>
          <w:ilvl w:val="0"/>
          <w:numId w:val="24"/>
        </w:numPr>
        <w:tabs>
          <w:tab w:val="left" w:pos="1530"/>
        </w:tabs>
        <w:ind w:left="1530" w:hanging="1170"/>
        <w:jc w:val="both"/>
        <w:rPr>
          <w:rFonts w:ascii="Times New Roman" w:hAnsi="Times New Roman"/>
          <w:snapToGrid w:val="0"/>
          <w:szCs w:val="20"/>
        </w:rPr>
      </w:pPr>
      <w:r w:rsidRPr="00DF0C95">
        <w:rPr>
          <w:rFonts w:ascii="Times New Roman" w:hAnsi="Times New Roman"/>
          <w:sz w:val="24"/>
        </w:rPr>
        <w:t xml:space="preserve">Request Board Approval of One SHIP Project Change Order and to </w:t>
      </w:r>
      <w:r w:rsidR="008F1CF5">
        <w:rPr>
          <w:rFonts w:ascii="Times New Roman" w:hAnsi="Times New Roman"/>
          <w:sz w:val="24"/>
        </w:rPr>
        <w:t>E</w:t>
      </w:r>
      <w:r w:rsidR="001E0094" w:rsidRPr="00DF0C95">
        <w:rPr>
          <w:rFonts w:ascii="Times New Roman" w:hAnsi="Times New Roman"/>
          <w:sz w:val="24"/>
        </w:rPr>
        <w:t>xceed</w:t>
      </w:r>
      <w:r w:rsidRPr="00DF0C95">
        <w:rPr>
          <w:rFonts w:ascii="Times New Roman" w:hAnsi="Times New Roman"/>
          <w:sz w:val="24"/>
        </w:rPr>
        <w:t xml:space="preserve"> the SHIP LHAP limit of $75,000 for Leah N. Godwin</w:t>
      </w:r>
      <w:r w:rsidRPr="00DF0C95">
        <w:rPr>
          <w:rFonts w:ascii="Times New Roman" w:hAnsi="Times New Roman"/>
          <w:snapToGrid w:val="0"/>
          <w:szCs w:val="20"/>
        </w:rPr>
        <w:t xml:space="preserve"> </w:t>
      </w:r>
    </w:p>
    <w:p w:rsidR="0079481D" w:rsidRPr="00EA1CCA" w:rsidRDefault="0079481D" w:rsidP="0011548A">
      <w:pPr>
        <w:tabs>
          <w:tab w:val="left" w:pos="1080"/>
        </w:tabs>
        <w:ind w:left="1080" w:firstLine="450"/>
        <w:jc w:val="both"/>
        <w:rPr>
          <w:snapToGrid w:val="0"/>
          <w:sz w:val="20"/>
          <w:szCs w:val="20"/>
        </w:rPr>
      </w:pPr>
      <w:r w:rsidRPr="00EA1CCA">
        <w:rPr>
          <w:snapToGrid w:val="0"/>
          <w:sz w:val="20"/>
          <w:szCs w:val="20"/>
        </w:rPr>
        <w:t>(Jay Mosely, Government Services Group/ SHIP Administrator)</w:t>
      </w:r>
    </w:p>
    <w:p w:rsidR="00197D90" w:rsidRDefault="00197D90" w:rsidP="0011548A">
      <w:pPr>
        <w:ind w:left="1080"/>
        <w:jc w:val="both"/>
      </w:pPr>
    </w:p>
    <w:p w:rsidR="004E4E23" w:rsidRPr="00DF0C95" w:rsidRDefault="004E4E23" w:rsidP="005E1435">
      <w:pPr>
        <w:pStyle w:val="ListParagraph"/>
        <w:numPr>
          <w:ilvl w:val="0"/>
          <w:numId w:val="24"/>
        </w:numPr>
        <w:ind w:left="1530" w:hanging="1170"/>
        <w:jc w:val="both"/>
        <w:rPr>
          <w:rFonts w:ascii="Times New Roman" w:hAnsi="Times New Roman"/>
          <w:sz w:val="24"/>
        </w:rPr>
      </w:pPr>
      <w:r w:rsidRPr="00DF0C95">
        <w:rPr>
          <w:rFonts w:ascii="Times New Roman" w:hAnsi="Times New Roman"/>
          <w:sz w:val="24"/>
        </w:rPr>
        <w:t>Request Board Approval of the Preliminary Rate Resolution for Solid Waste Services</w:t>
      </w:r>
    </w:p>
    <w:p w:rsidR="004E4E23" w:rsidRDefault="004E4E23" w:rsidP="0011548A">
      <w:pPr>
        <w:ind w:left="1530"/>
        <w:jc w:val="both"/>
        <w:rPr>
          <w:sz w:val="20"/>
          <w:szCs w:val="20"/>
        </w:rPr>
      </w:pPr>
      <w:r w:rsidRPr="00D20303">
        <w:rPr>
          <w:sz w:val="20"/>
          <w:szCs w:val="20"/>
        </w:rPr>
        <w:t>(Jessica Welch, Communications and Public Services Director)</w:t>
      </w:r>
    </w:p>
    <w:p w:rsidR="00073175" w:rsidRDefault="00073175" w:rsidP="0011548A">
      <w:pPr>
        <w:ind w:left="1080"/>
        <w:jc w:val="both"/>
        <w:rPr>
          <w:sz w:val="20"/>
          <w:szCs w:val="20"/>
        </w:rPr>
      </w:pPr>
    </w:p>
    <w:p w:rsidR="00073175" w:rsidRPr="00DF0C95" w:rsidRDefault="00073175" w:rsidP="005E1435">
      <w:pPr>
        <w:pStyle w:val="ListParagraph"/>
        <w:numPr>
          <w:ilvl w:val="0"/>
          <w:numId w:val="24"/>
        </w:numPr>
        <w:ind w:left="1530" w:hanging="1170"/>
        <w:jc w:val="both"/>
        <w:rPr>
          <w:rFonts w:ascii="Times New Roman" w:hAnsi="Times New Roman"/>
          <w:sz w:val="24"/>
          <w:szCs w:val="24"/>
        </w:rPr>
      </w:pPr>
      <w:r w:rsidRPr="00DF0C95">
        <w:rPr>
          <w:rFonts w:ascii="Times New Roman" w:hAnsi="Times New Roman"/>
          <w:sz w:val="24"/>
          <w:szCs w:val="24"/>
        </w:rPr>
        <w:t xml:space="preserve">Request Board Approval of </w:t>
      </w:r>
      <w:r w:rsidR="009A7450">
        <w:rPr>
          <w:rFonts w:ascii="Times New Roman" w:hAnsi="Times New Roman"/>
          <w:sz w:val="24"/>
          <w:szCs w:val="24"/>
        </w:rPr>
        <w:t xml:space="preserve">the </w:t>
      </w:r>
      <w:r w:rsidRPr="00DF0C95">
        <w:rPr>
          <w:rFonts w:ascii="Times New Roman" w:hAnsi="Times New Roman"/>
          <w:sz w:val="24"/>
          <w:szCs w:val="24"/>
        </w:rPr>
        <w:t xml:space="preserve">Initial Assessment Resolution for Property Abatement Assessment </w:t>
      </w:r>
    </w:p>
    <w:p w:rsidR="00073175" w:rsidRDefault="00073175" w:rsidP="0011548A">
      <w:pPr>
        <w:ind w:left="1170" w:firstLine="360"/>
        <w:jc w:val="both"/>
        <w:rPr>
          <w:sz w:val="20"/>
          <w:szCs w:val="20"/>
        </w:rPr>
      </w:pPr>
      <w:r>
        <w:rPr>
          <w:sz w:val="20"/>
          <w:szCs w:val="20"/>
        </w:rPr>
        <w:t>(Heather Encinosa, County Attorney)</w:t>
      </w:r>
    </w:p>
    <w:p w:rsidR="00126CC2" w:rsidRDefault="00126CC2" w:rsidP="0011548A">
      <w:pPr>
        <w:tabs>
          <w:tab w:val="left" w:pos="1080"/>
        </w:tabs>
        <w:jc w:val="both"/>
        <w:rPr>
          <w:sz w:val="20"/>
          <w:szCs w:val="20"/>
        </w:rPr>
      </w:pPr>
    </w:p>
    <w:p w:rsidR="009A7450" w:rsidRPr="009A7450" w:rsidRDefault="00126CC2" w:rsidP="005E1435">
      <w:pPr>
        <w:pStyle w:val="ListParagraph"/>
        <w:numPr>
          <w:ilvl w:val="0"/>
          <w:numId w:val="24"/>
        </w:numPr>
        <w:tabs>
          <w:tab w:val="left" w:pos="1530"/>
        </w:tabs>
        <w:ind w:left="1530" w:hanging="1170"/>
        <w:jc w:val="both"/>
        <w:rPr>
          <w:sz w:val="20"/>
          <w:szCs w:val="20"/>
        </w:rPr>
      </w:pPr>
      <w:r w:rsidRPr="00DF0C95">
        <w:rPr>
          <w:rFonts w:ascii="Times New Roman" w:hAnsi="Times New Roman"/>
          <w:sz w:val="24"/>
        </w:rPr>
        <w:t>R</w:t>
      </w:r>
      <w:r w:rsidR="009A7450">
        <w:rPr>
          <w:rFonts w:ascii="Times New Roman" w:hAnsi="Times New Roman"/>
          <w:sz w:val="24"/>
        </w:rPr>
        <w:t xml:space="preserve">equest Board Approval </w:t>
      </w:r>
      <w:r w:rsidR="008F1CF5" w:rsidRPr="008F1CF5">
        <w:rPr>
          <w:rFonts w:ascii="Times New Roman" w:hAnsi="Times New Roman"/>
          <w:snapToGrid w:val="0"/>
          <w:sz w:val="24"/>
        </w:rPr>
        <w:t>of a Resolution Accepting the Funds Appropriated by the 2014 Florida Legislature for the Shell Point Public Access Boat Launch Facility; Approval to Spend $25,000 in Matching Funds for Land Acquisition for the Shell Point Public Access Boat Launch Facility; and Approval of Preble-Rish Inc. Task Order No. 203.116</w:t>
      </w:r>
      <w:r w:rsidR="00721FB6">
        <w:rPr>
          <w:rFonts w:ascii="Times New Roman" w:hAnsi="Times New Roman"/>
          <w:snapToGrid w:val="0"/>
          <w:sz w:val="24"/>
        </w:rPr>
        <w:t xml:space="preserve"> in the amount of $37,550</w:t>
      </w:r>
      <w:r w:rsidR="008F1CF5" w:rsidRPr="008F1CF5">
        <w:rPr>
          <w:rFonts w:ascii="Times New Roman" w:hAnsi="Times New Roman"/>
          <w:snapToGrid w:val="0"/>
          <w:sz w:val="24"/>
        </w:rPr>
        <w:t xml:space="preserve"> for Planning, Design, and Engineering Services of the Shell Point Public Access Boat Launch Facility</w:t>
      </w:r>
    </w:p>
    <w:p w:rsidR="00325FBE" w:rsidRPr="009A7450" w:rsidRDefault="009A7450" w:rsidP="009A7450">
      <w:pPr>
        <w:tabs>
          <w:tab w:val="left" w:pos="1530"/>
        </w:tabs>
        <w:ind w:left="450"/>
        <w:jc w:val="both"/>
        <w:rPr>
          <w:sz w:val="20"/>
          <w:szCs w:val="20"/>
        </w:rPr>
      </w:pPr>
      <w:r>
        <w:rPr>
          <w:sz w:val="20"/>
          <w:szCs w:val="20"/>
        </w:rPr>
        <w:tab/>
      </w:r>
      <w:r w:rsidR="00126CC2" w:rsidRPr="009A7450">
        <w:rPr>
          <w:sz w:val="20"/>
          <w:szCs w:val="20"/>
        </w:rPr>
        <w:t>(David Edwards, County Administrator)</w:t>
      </w:r>
    </w:p>
    <w:p w:rsidR="00197D90" w:rsidRDefault="00197D90" w:rsidP="0011548A">
      <w:pPr>
        <w:tabs>
          <w:tab w:val="left" w:pos="1080"/>
        </w:tabs>
        <w:jc w:val="both"/>
      </w:pPr>
    </w:p>
    <w:p w:rsidR="00197D90" w:rsidRPr="00DF0C95" w:rsidRDefault="00197D90" w:rsidP="005E1435">
      <w:pPr>
        <w:pStyle w:val="ListParagraph"/>
        <w:numPr>
          <w:ilvl w:val="0"/>
          <w:numId w:val="24"/>
        </w:numPr>
        <w:tabs>
          <w:tab w:val="left" w:pos="1530"/>
        </w:tabs>
        <w:ind w:hanging="1260"/>
        <w:jc w:val="both"/>
        <w:rPr>
          <w:rFonts w:ascii="Times New Roman" w:hAnsi="Times New Roman"/>
        </w:rPr>
      </w:pPr>
      <w:r w:rsidRPr="00DF0C95">
        <w:rPr>
          <w:rFonts w:ascii="Times New Roman" w:hAnsi="Times New Roman"/>
          <w:sz w:val="24"/>
        </w:rPr>
        <w:t xml:space="preserve">Request Board Approval of 2015 </w:t>
      </w:r>
      <w:r w:rsidR="008F1CF5">
        <w:rPr>
          <w:rFonts w:ascii="Times New Roman" w:hAnsi="Times New Roman"/>
          <w:sz w:val="24"/>
        </w:rPr>
        <w:t xml:space="preserve">State and Federal </w:t>
      </w:r>
      <w:r w:rsidRPr="00DF0C95">
        <w:rPr>
          <w:rFonts w:ascii="Times New Roman" w:hAnsi="Times New Roman"/>
          <w:sz w:val="24"/>
        </w:rPr>
        <w:t>Legislative Priorities</w:t>
      </w:r>
    </w:p>
    <w:p w:rsidR="00E2491D" w:rsidRDefault="00DF0C95" w:rsidP="006F138B">
      <w:pPr>
        <w:tabs>
          <w:tab w:val="left" w:pos="1080"/>
        </w:tabs>
        <w:ind w:left="1080"/>
        <w:jc w:val="both"/>
        <w:rPr>
          <w:snapToGrid w:val="0"/>
          <w:sz w:val="20"/>
          <w:szCs w:val="20"/>
        </w:rPr>
      </w:pPr>
      <w:r>
        <w:rPr>
          <w:snapToGrid w:val="0"/>
          <w:sz w:val="20"/>
          <w:szCs w:val="20"/>
        </w:rPr>
        <w:t xml:space="preserve"> </w:t>
      </w:r>
      <w:r>
        <w:rPr>
          <w:snapToGrid w:val="0"/>
          <w:sz w:val="20"/>
          <w:szCs w:val="20"/>
        </w:rPr>
        <w:tab/>
        <w:t xml:space="preserve">  </w:t>
      </w:r>
      <w:r w:rsidR="00197D90">
        <w:rPr>
          <w:snapToGrid w:val="0"/>
          <w:sz w:val="20"/>
          <w:szCs w:val="20"/>
        </w:rPr>
        <w:t>(Sheree Keeler, Intergovernmental</w:t>
      </w:r>
      <w:r w:rsidR="006F138B">
        <w:rPr>
          <w:snapToGrid w:val="0"/>
          <w:sz w:val="20"/>
          <w:szCs w:val="20"/>
        </w:rPr>
        <w:t xml:space="preserve"> Affairs, Procurement Director)</w:t>
      </w:r>
    </w:p>
    <w:p w:rsidR="00C3585B" w:rsidRDefault="00C3585B" w:rsidP="00325FBE">
      <w:pPr>
        <w:tabs>
          <w:tab w:val="left" w:pos="1080"/>
        </w:tabs>
        <w:ind w:left="1080"/>
        <w:rPr>
          <w:snapToGrid w:val="0"/>
          <w:sz w:val="20"/>
          <w:szCs w:val="20"/>
        </w:rPr>
      </w:pPr>
    </w:p>
    <w:p w:rsidR="00AC5F3B" w:rsidRDefault="00744744" w:rsidP="00744744">
      <w:pPr>
        <w:tabs>
          <w:tab w:val="left" w:pos="1530"/>
        </w:tabs>
        <w:ind w:left="1530" w:hanging="1170"/>
        <w:rPr>
          <w:snapToGrid w:val="0"/>
        </w:rPr>
      </w:pPr>
      <w:r>
        <w:rPr>
          <w:snapToGrid w:val="0"/>
        </w:rPr>
        <w:t>26.</w:t>
      </w:r>
      <w:r>
        <w:rPr>
          <w:snapToGrid w:val="0"/>
        </w:rPr>
        <w:tab/>
        <w:t xml:space="preserve">Request Board </w:t>
      </w:r>
      <w:r w:rsidR="006C4689">
        <w:rPr>
          <w:snapToGrid w:val="0"/>
        </w:rPr>
        <w:t>to Release a Request for Proposals (RFP) for Legal Services</w:t>
      </w:r>
    </w:p>
    <w:p w:rsidR="00CC7C9F" w:rsidRPr="00CC7C9F" w:rsidRDefault="00AC5F3B" w:rsidP="00CC7C9F">
      <w:pPr>
        <w:ind w:left="810" w:firstLine="720"/>
        <w:jc w:val="both"/>
        <w:rPr>
          <w:color w:val="1F497D"/>
          <w:sz w:val="20"/>
          <w:szCs w:val="20"/>
        </w:rPr>
      </w:pPr>
      <w:r>
        <w:rPr>
          <w:sz w:val="20"/>
          <w:szCs w:val="20"/>
        </w:rPr>
        <w:t>(David Edwards, County Administrator)</w:t>
      </w:r>
      <w:r>
        <w:rPr>
          <w:color w:val="1F497D"/>
          <w:sz w:val="20"/>
          <w:szCs w:val="20"/>
        </w:rPr>
        <w:tab/>
      </w:r>
    </w:p>
    <w:p w:rsidR="009261BA" w:rsidRPr="003C6523" w:rsidRDefault="009261BA" w:rsidP="00325FBE">
      <w:pPr>
        <w:tabs>
          <w:tab w:val="left" w:pos="1080"/>
        </w:tabs>
        <w:ind w:left="1080"/>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3B6315" w:rsidRPr="006E15B6" w:rsidRDefault="00D97490" w:rsidP="006E15B6">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F946D2" w:rsidRPr="009905F1" w:rsidRDefault="00F946D2" w:rsidP="00D97490">
      <w:pPr>
        <w:tabs>
          <w:tab w:val="left" w:pos="-1980"/>
          <w:tab w:val="left" w:pos="360"/>
          <w:tab w:val="left" w:pos="1080"/>
          <w:tab w:val="left" w:pos="1440"/>
        </w:tabs>
        <w:ind w:right="360"/>
        <w:jc w:val="both"/>
      </w:pPr>
    </w:p>
    <w:p w:rsidR="00D97490" w:rsidRPr="006F138B" w:rsidRDefault="004076EE" w:rsidP="00CC7C9F">
      <w:pPr>
        <w:pStyle w:val="ListParagraph"/>
        <w:numPr>
          <w:ilvl w:val="0"/>
          <w:numId w:val="26"/>
        </w:numPr>
        <w:tabs>
          <w:tab w:val="left" w:pos="-1980"/>
          <w:tab w:val="left" w:pos="360"/>
          <w:tab w:val="left" w:pos="1530"/>
        </w:tabs>
        <w:ind w:right="360" w:hanging="1260"/>
        <w:jc w:val="both"/>
        <w:rPr>
          <w:rFonts w:ascii="Times New Roman" w:hAnsi="Times New Roman"/>
          <w:sz w:val="24"/>
        </w:rPr>
      </w:pPr>
      <w:r w:rsidRPr="006F138B">
        <w:rPr>
          <w:rFonts w:ascii="Times New Roman" w:hAnsi="Times New Roman"/>
          <w:sz w:val="24"/>
        </w:rPr>
        <w:t xml:space="preserve">Commissioner Moore – </w:t>
      </w:r>
    </w:p>
    <w:p w:rsidR="0049000D" w:rsidRPr="005855AC" w:rsidRDefault="005855AC" w:rsidP="00CC7C9F">
      <w:pPr>
        <w:pStyle w:val="ListParagraph"/>
        <w:numPr>
          <w:ilvl w:val="0"/>
          <w:numId w:val="21"/>
        </w:numPr>
        <w:tabs>
          <w:tab w:val="left" w:pos="-1980"/>
          <w:tab w:val="left" w:pos="360"/>
          <w:tab w:val="left" w:pos="1080"/>
          <w:tab w:val="left" w:pos="1440"/>
        </w:tabs>
        <w:ind w:left="2700" w:right="360" w:hanging="270"/>
        <w:jc w:val="both"/>
        <w:rPr>
          <w:rFonts w:ascii="Times New Roman" w:hAnsi="Times New Roman"/>
          <w:sz w:val="24"/>
          <w:szCs w:val="24"/>
        </w:rPr>
      </w:pPr>
      <w:r w:rsidRPr="005855AC">
        <w:rPr>
          <w:rFonts w:ascii="Times New Roman" w:hAnsi="Times New Roman"/>
          <w:sz w:val="24"/>
          <w:szCs w:val="24"/>
        </w:rPr>
        <w:t>Support TCC and Wakulla Environmental Institute in Their Efforts of Leasing 1850 Acres of Land in Wakulla County from State of Florida Parks Service</w:t>
      </w:r>
    </w:p>
    <w:p w:rsidR="00CC7C9F" w:rsidRDefault="0077424F" w:rsidP="00D97490">
      <w:pPr>
        <w:tabs>
          <w:tab w:val="left" w:pos="-1980"/>
          <w:tab w:val="left" w:pos="360"/>
          <w:tab w:val="left" w:pos="1080"/>
          <w:tab w:val="left" w:pos="1440"/>
        </w:tabs>
        <w:ind w:right="360"/>
        <w:jc w:val="both"/>
      </w:pPr>
      <w:r>
        <w:lastRenderedPageBreak/>
        <w:t xml:space="preserve"> </w:t>
      </w: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Pr="00F77565" w:rsidRDefault="00D97490" w:rsidP="00F77565">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D301AA" w:rsidRDefault="00D301AA" w:rsidP="00A463D8">
      <w:pPr>
        <w:tabs>
          <w:tab w:val="left" w:pos="-1980"/>
          <w:tab w:val="left" w:pos="360"/>
        </w:tabs>
        <w:ind w:right="360"/>
        <w:jc w:val="both"/>
        <w:rPr>
          <w:b/>
          <w:bCs/>
          <w:u w:val="single"/>
        </w:rPr>
      </w:pPr>
    </w:p>
    <w:p w:rsidR="001B18F0" w:rsidRDefault="001B18F0" w:rsidP="00294BC2">
      <w:pPr>
        <w:tabs>
          <w:tab w:val="left" w:pos="-1980"/>
          <w:tab w:val="left" w:pos="360"/>
        </w:tabs>
        <w:ind w:right="36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Pr="00EB243A" w:rsidRDefault="00D97490" w:rsidP="00D97490">
      <w:pPr>
        <w:tabs>
          <w:tab w:val="left" w:pos="-1980"/>
          <w:tab w:val="left" w:pos="360"/>
        </w:tabs>
        <w:ind w:right="360"/>
        <w:jc w:val="both"/>
        <w:rPr>
          <w:bCs/>
          <w:sz w:val="22"/>
          <w:szCs w:val="22"/>
        </w:rPr>
      </w:pPr>
    </w:p>
    <w:p w:rsidR="002114D3" w:rsidRPr="00120484" w:rsidRDefault="008022DC" w:rsidP="00120484">
      <w:pPr>
        <w:tabs>
          <w:tab w:val="left" w:pos="1530"/>
        </w:tabs>
        <w:ind w:left="1530" w:hanging="1080"/>
        <w:rPr>
          <w:snapToGrid w:val="0"/>
          <w:sz w:val="20"/>
          <w:szCs w:val="20"/>
        </w:rPr>
      </w:pPr>
      <w:r>
        <w:rPr>
          <w:snapToGrid w:val="0"/>
        </w:rPr>
        <w:tab/>
      </w:r>
    </w:p>
    <w:p w:rsidR="00D97490" w:rsidRPr="005451F7" w:rsidRDefault="00D97490" w:rsidP="00D97490">
      <w:pPr>
        <w:ind w:right="720" w:firstLine="360"/>
        <w:rPr>
          <w:b/>
          <w:u w:val="single"/>
        </w:rPr>
      </w:pPr>
      <w:r w:rsidRPr="005451F7">
        <w:rPr>
          <w:b/>
          <w:u w:val="single"/>
        </w:rPr>
        <w:t xml:space="preserve">Citizens to be Heard </w:t>
      </w:r>
    </w:p>
    <w:p w:rsidR="00073175" w:rsidRDefault="00D97490" w:rsidP="00197D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F0C95" w:rsidRDefault="00DF0C95" w:rsidP="00DF0C95">
      <w:pPr>
        <w:tabs>
          <w:tab w:val="left" w:pos="360"/>
        </w:tabs>
        <w:ind w:right="720"/>
        <w:rPr>
          <w:i/>
          <w:color w:val="333333"/>
          <w:sz w:val="20"/>
          <w:szCs w:val="20"/>
        </w:rPr>
      </w:pPr>
    </w:p>
    <w:p w:rsidR="00323E52" w:rsidRDefault="00323E52" w:rsidP="00DF0C95">
      <w:pPr>
        <w:tabs>
          <w:tab w:val="left" w:pos="360"/>
        </w:tabs>
        <w:ind w:right="720"/>
        <w:rPr>
          <w:i/>
          <w:color w:val="333333"/>
          <w:sz w:val="20"/>
          <w:szCs w:val="20"/>
        </w:rPr>
      </w:pPr>
    </w:p>
    <w:p w:rsidR="00DF0C95" w:rsidRPr="00197D90" w:rsidRDefault="00DF0C95" w:rsidP="00DF0C95">
      <w:pPr>
        <w:tabs>
          <w:tab w:val="left" w:pos="360"/>
        </w:tabs>
        <w:ind w:right="720"/>
        <w:rPr>
          <w:i/>
          <w:color w:val="333333"/>
          <w:sz w:val="20"/>
          <w:szCs w:val="20"/>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B839DC" w:rsidRDefault="00D97490" w:rsidP="00D97490">
      <w:pPr>
        <w:tabs>
          <w:tab w:val="left" w:pos="-1980"/>
          <w:tab w:val="left" w:pos="360"/>
        </w:tabs>
        <w:ind w:right="360"/>
        <w:jc w:val="both"/>
        <w:rPr>
          <w:bCs/>
        </w:rPr>
      </w:pPr>
      <w:r>
        <w:rPr>
          <w:b/>
          <w:bCs/>
        </w:rPr>
        <w:tab/>
      </w:r>
    </w:p>
    <w:p w:rsidR="00D97490" w:rsidRPr="009F4FAC" w:rsidRDefault="00D97490" w:rsidP="00AE5F3B">
      <w:pPr>
        <w:tabs>
          <w:tab w:val="left" w:pos="-1980"/>
          <w:tab w:val="left" w:pos="360"/>
          <w:tab w:val="left" w:pos="1080"/>
          <w:tab w:val="left" w:pos="1440"/>
        </w:tabs>
        <w:ind w:right="360"/>
        <w:jc w:val="both"/>
        <w:rPr>
          <w:bCs/>
        </w:rPr>
      </w:pPr>
      <w:r w:rsidRPr="00E55C68">
        <w:rPr>
          <w:b/>
          <w:bCs/>
        </w:rPr>
        <w:tab/>
      </w:r>
      <w:r>
        <w:rPr>
          <w:b/>
          <w:bCs/>
        </w:rPr>
        <w:tab/>
      </w:r>
      <w:r>
        <w:rPr>
          <w:b/>
          <w:bCs/>
        </w:rPr>
        <w:tab/>
      </w:r>
    </w:p>
    <w:p w:rsidR="00D97490" w:rsidRDefault="00D97490" w:rsidP="00D97490">
      <w:pPr>
        <w:tabs>
          <w:tab w:val="left" w:pos="-1980"/>
          <w:tab w:val="left" w:pos="360"/>
        </w:tabs>
        <w:ind w:right="360"/>
        <w:jc w:val="both"/>
        <w:rPr>
          <w:b/>
          <w:bCs/>
        </w:rPr>
      </w:pPr>
      <w:r>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Pr="00AE5F3B" w:rsidRDefault="00D97490" w:rsidP="00AE5F3B">
      <w:pPr>
        <w:ind w:left="360" w:right="360"/>
        <w:jc w:val="center"/>
        <w:rPr>
          <w:b/>
          <w:i/>
          <w:szCs w:val="20"/>
        </w:rPr>
      </w:pPr>
      <w:r>
        <w:rPr>
          <w:b/>
          <w:i/>
          <w:szCs w:val="20"/>
        </w:rPr>
        <w:t xml:space="preserve">Monday, </w:t>
      </w:r>
      <w:r w:rsidR="007C353E">
        <w:rPr>
          <w:b/>
          <w:i/>
          <w:szCs w:val="20"/>
        </w:rPr>
        <w:t>August 4</w:t>
      </w:r>
      <w:r w:rsidR="00AE5F3B">
        <w:rPr>
          <w:b/>
          <w:i/>
          <w:szCs w:val="20"/>
        </w:rPr>
        <w:t>, 2014 at 6:00p.m</w:t>
      </w: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820407">
        <w:trPr>
          <w:trHeight w:val="570"/>
        </w:trPr>
        <w:tc>
          <w:tcPr>
            <w:tcW w:w="10728" w:type="dxa"/>
            <w:gridSpan w:val="23"/>
            <w:shd w:val="clear" w:color="auto" w:fill="auto"/>
          </w:tcPr>
          <w:p w:rsidR="00D97490" w:rsidRDefault="00D97490" w:rsidP="00820407">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820407">
            <w:pPr>
              <w:jc w:val="center"/>
              <w:rPr>
                <w:rFonts w:ascii="Verdana" w:hAnsi="Verdana"/>
                <w:b/>
              </w:rPr>
            </w:pPr>
            <w:r>
              <w:rPr>
                <w:rFonts w:ascii="Verdana" w:hAnsi="Verdana"/>
                <w:b/>
              </w:rPr>
              <w:t>January 2014 – December 2014</w:t>
            </w:r>
          </w:p>
          <w:p w:rsidR="00D97490" w:rsidRDefault="00D97490" w:rsidP="00820407">
            <w:pPr>
              <w:jc w:val="center"/>
              <w:rPr>
                <w:rFonts w:ascii="Verdana" w:hAnsi="Verdana"/>
                <w:b/>
                <w:sz w:val="12"/>
                <w:szCs w:val="12"/>
              </w:rPr>
            </w:pPr>
          </w:p>
          <w:p w:rsidR="00D97490" w:rsidRDefault="00D97490" w:rsidP="00820407">
            <w:pPr>
              <w:jc w:val="center"/>
              <w:rPr>
                <w:rFonts w:ascii="Verdana" w:hAnsi="Verdana"/>
                <w:b/>
                <w:sz w:val="12"/>
                <w:szCs w:val="12"/>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March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sz w:val="20"/>
                <w:szCs w:val="20"/>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20407">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r>
      <w:tr w:rsidR="00D97490" w:rsidTr="00820407">
        <w:trPr>
          <w:trHeight w:val="252"/>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20407">
            <w:pPr>
              <w:jc w:val="center"/>
              <w:rPr>
                <w:rFonts w:ascii="Verdana" w:hAnsi="Verdana"/>
                <w:b/>
                <w:sz w:val="16"/>
                <w:szCs w:val="16"/>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r w:rsidR="00D97490" w:rsidTr="00820407">
        <w:tc>
          <w:tcPr>
            <w:tcW w:w="456" w:type="dxa"/>
            <w:shd w:val="clear" w:color="auto" w:fill="auto"/>
          </w:tcPr>
          <w:p w:rsidR="00D97490" w:rsidRDefault="00D97490" w:rsidP="00820407">
            <w:pPr>
              <w:jc w:val="center"/>
              <w:rPr>
                <w:rFonts w:ascii="Verdana" w:hAnsi="Verdana"/>
                <w:b/>
              </w:rPr>
            </w:pPr>
          </w:p>
        </w:tc>
        <w:tc>
          <w:tcPr>
            <w:tcW w:w="460" w:type="dxa"/>
            <w:shd w:val="clear" w:color="auto" w:fill="auto"/>
          </w:tcPr>
          <w:p w:rsidR="00D97490" w:rsidRDefault="00D97490" w:rsidP="00820407">
            <w:pPr>
              <w:jc w:val="center"/>
              <w:rPr>
                <w:rFonts w:ascii="Verdana" w:hAnsi="Verdana"/>
                <w:b/>
              </w:rPr>
            </w:pPr>
          </w:p>
        </w:tc>
        <w:tc>
          <w:tcPr>
            <w:tcW w:w="456" w:type="dxa"/>
            <w:shd w:val="clear" w:color="auto" w:fill="auto"/>
          </w:tcPr>
          <w:p w:rsidR="00D97490" w:rsidRDefault="00D97490" w:rsidP="00820407">
            <w:pPr>
              <w:jc w:val="center"/>
              <w:rPr>
                <w:rFonts w:ascii="Verdana" w:hAnsi="Verdana"/>
                <w:b/>
              </w:rPr>
            </w:pPr>
          </w:p>
        </w:tc>
        <w:tc>
          <w:tcPr>
            <w:tcW w:w="464"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rPr>
                <w:rFonts w:ascii="Verdana" w:hAnsi="Verdana"/>
                <w:b/>
              </w:rPr>
            </w:pPr>
          </w:p>
        </w:tc>
        <w:tc>
          <w:tcPr>
            <w:tcW w:w="454"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June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820407">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Pr="00783B21"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r w:rsidR="00D97490" w:rsidTr="00820407">
        <w:tc>
          <w:tcPr>
            <w:tcW w:w="456" w:type="dxa"/>
            <w:shd w:val="clear" w:color="auto" w:fill="auto"/>
          </w:tcPr>
          <w:p w:rsidR="00D97490" w:rsidRDefault="00D97490" w:rsidP="00820407">
            <w:pPr>
              <w:jc w:val="center"/>
              <w:rPr>
                <w:rFonts w:ascii="Verdana" w:hAnsi="Verdana"/>
                <w:b/>
              </w:rPr>
            </w:pPr>
          </w:p>
        </w:tc>
        <w:tc>
          <w:tcPr>
            <w:tcW w:w="460" w:type="dxa"/>
            <w:shd w:val="clear" w:color="auto" w:fill="auto"/>
          </w:tcPr>
          <w:p w:rsidR="00D97490" w:rsidRDefault="00D97490" w:rsidP="00820407">
            <w:pPr>
              <w:jc w:val="center"/>
              <w:rPr>
                <w:rFonts w:ascii="Verdana" w:hAnsi="Verdana"/>
                <w:b/>
              </w:rPr>
            </w:pPr>
          </w:p>
        </w:tc>
        <w:tc>
          <w:tcPr>
            <w:tcW w:w="456" w:type="dxa"/>
            <w:shd w:val="clear" w:color="auto" w:fill="auto"/>
          </w:tcPr>
          <w:p w:rsidR="00D97490" w:rsidRDefault="00D97490" w:rsidP="00820407">
            <w:pPr>
              <w:jc w:val="center"/>
              <w:rPr>
                <w:rFonts w:ascii="Verdana" w:hAnsi="Verdana"/>
                <w:b/>
              </w:rPr>
            </w:pPr>
          </w:p>
        </w:tc>
        <w:tc>
          <w:tcPr>
            <w:tcW w:w="464"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4"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September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820407">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r>
      <w:tr w:rsidR="00D97490" w:rsidTr="00820407">
        <w:trPr>
          <w:trHeight w:val="315"/>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Pr="009A0FDB" w:rsidRDefault="00D97490" w:rsidP="00820407">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820407">
            <w:pP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rPr>
                <w:rFonts w:ascii="Verdana" w:hAnsi="Verdana"/>
                <w:b/>
                <w:sz w:val="16"/>
                <w:szCs w:val="16"/>
              </w:rPr>
            </w:pPr>
          </w:p>
          <w:p w:rsidR="00D97490" w:rsidRDefault="00D97490" w:rsidP="00820407">
            <w:pPr>
              <w:rPr>
                <w:rFonts w:ascii="Verdana" w:hAnsi="Verdana"/>
                <w:b/>
                <w:sz w:val="16"/>
                <w:szCs w:val="16"/>
              </w:rPr>
            </w:pPr>
          </w:p>
        </w:tc>
      </w:tr>
      <w:tr w:rsidR="00D97490" w:rsidTr="00820407">
        <w:trPr>
          <w:trHeight w:val="60"/>
        </w:trPr>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50" w:type="dxa"/>
            <w:shd w:val="clear" w:color="auto" w:fill="auto"/>
          </w:tcPr>
          <w:p w:rsidR="00D97490" w:rsidRDefault="00D97490" w:rsidP="00820407">
            <w:pP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rPr>
                <w:rFonts w:ascii="Verdana" w:hAnsi="Verdana"/>
                <w:b/>
                <w:sz w:val="16"/>
                <w:szCs w:val="16"/>
              </w:rPr>
            </w:pPr>
          </w:p>
        </w:tc>
      </w:tr>
      <w:tr w:rsidR="00D97490" w:rsidTr="00820407">
        <w:trPr>
          <w:trHeight w:val="351"/>
        </w:trPr>
        <w:tc>
          <w:tcPr>
            <w:tcW w:w="456" w:type="dxa"/>
            <w:shd w:val="clear" w:color="auto" w:fill="auto"/>
          </w:tcPr>
          <w:p w:rsidR="00D97490" w:rsidRDefault="00D97490" w:rsidP="00820407">
            <w:pPr>
              <w:rPr>
                <w:rFonts w:ascii="Verdana" w:hAnsi="Verdana"/>
                <w:b/>
              </w:rPr>
            </w:pPr>
          </w:p>
        </w:tc>
        <w:tc>
          <w:tcPr>
            <w:tcW w:w="460" w:type="dxa"/>
            <w:shd w:val="clear" w:color="auto" w:fill="auto"/>
          </w:tcPr>
          <w:p w:rsidR="00D97490" w:rsidRDefault="00D97490" w:rsidP="00820407">
            <w:pPr>
              <w:jc w:val="center"/>
              <w:rPr>
                <w:rFonts w:ascii="Verdana" w:hAnsi="Verdana"/>
                <w:b/>
              </w:rPr>
            </w:pPr>
          </w:p>
        </w:tc>
        <w:tc>
          <w:tcPr>
            <w:tcW w:w="456" w:type="dxa"/>
            <w:shd w:val="clear" w:color="auto" w:fill="auto"/>
          </w:tcPr>
          <w:p w:rsidR="00D97490" w:rsidRDefault="00D97490" w:rsidP="00820407">
            <w:pPr>
              <w:jc w:val="center"/>
              <w:rPr>
                <w:rFonts w:ascii="Verdana" w:hAnsi="Verdana"/>
                <w:b/>
              </w:rPr>
            </w:pPr>
          </w:p>
        </w:tc>
        <w:tc>
          <w:tcPr>
            <w:tcW w:w="464"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4"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December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820407">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r>
      <w:tr w:rsidR="00D97490" w:rsidTr="00820407">
        <w:trPr>
          <w:trHeight w:val="252"/>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r>
      <w:tr w:rsidR="00D97490" w:rsidTr="00820407">
        <w:trPr>
          <w:trHeight w:val="324"/>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820407">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820407">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p w:rsidR="00D97490" w:rsidRDefault="00D97490" w:rsidP="00820407">
            <w:pPr>
              <w:jc w:val="center"/>
              <w:rPr>
                <w:rFonts w:ascii="Verdana" w:hAnsi="Verdana"/>
                <w:b/>
                <w:sz w:val="16"/>
                <w:szCs w:val="16"/>
              </w:rPr>
            </w:pPr>
          </w:p>
        </w:tc>
      </w:tr>
      <w:tr w:rsidR="00D97490" w:rsidTr="00820407">
        <w:trPr>
          <w:trHeight w:val="468"/>
        </w:trPr>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820407">
        <w:tc>
          <w:tcPr>
            <w:tcW w:w="645" w:type="dxa"/>
            <w:shd w:val="clear" w:color="auto" w:fill="00FF00"/>
          </w:tcPr>
          <w:p w:rsidR="00D97490" w:rsidRDefault="00D97490" w:rsidP="00820407">
            <w:pPr>
              <w:rPr>
                <w:rFonts w:ascii="Verdana" w:hAnsi="Verdana"/>
              </w:rPr>
            </w:pPr>
          </w:p>
        </w:tc>
        <w:tc>
          <w:tcPr>
            <w:tcW w:w="5190" w:type="dxa"/>
          </w:tcPr>
          <w:p w:rsidR="00D97490" w:rsidRDefault="00D97490" w:rsidP="00820407">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820407">
            <w:pPr>
              <w:tabs>
                <w:tab w:val="left" w:pos="341"/>
              </w:tabs>
              <w:rPr>
                <w:rFonts w:ascii="Verdana" w:hAnsi="Verdana"/>
                <w:b/>
                <w:sz w:val="20"/>
                <w:szCs w:val="20"/>
              </w:rPr>
            </w:pPr>
          </w:p>
        </w:tc>
        <w:tc>
          <w:tcPr>
            <w:tcW w:w="4608" w:type="dxa"/>
          </w:tcPr>
          <w:p w:rsidR="00D97490" w:rsidRDefault="00D97490" w:rsidP="00820407">
            <w:pPr>
              <w:rPr>
                <w:rFonts w:ascii="Verdana" w:hAnsi="Verdana"/>
                <w:b/>
                <w:sz w:val="20"/>
                <w:szCs w:val="20"/>
              </w:rPr>
            </w:pPr>
            <w:r>
              <w:rPr>
                <w:rFonts w:ascii="Verdana" w:hAnsi="Verdana"/>
                <w:b/>
                <w:sz w:val="20"/>
                <w:szCs w:val="20"/>
              </w:rPr>
              <w:t>Workshops</w:t>
            </w:r>
          </w:p>
        </w:tc>
      </w:tr>
      <w:tr w:rsidR="00D97490" w:rsidTr="00820407">
        <w:tc>
          <w:tcPr>
            <w:tcW w:w="645" w:type="dxa"/>
            <w:shd w:val="clear" w:color="auto" w:fill="FFFF00"/>
          </w:tcPr>
          <w:p w:rsidR="00D97490" w:rsidRDefault="00D97490" w:rsidP="00820407">
            <w:pPr>
              <w:rPr>
                <w:rFonts w:ascii="Verdana" w:hAnsi="Verdana"/>
              </w:rPr>
            </w:pPr>
          </w:p>
        </w:tc>
        <w:tc>
          <w:tcPr>
            <w:tcW w:w="5190" w:type="dxa"/>
          </w:tcPr>
          <w:p w:rsidR="00D97490" w:rsidRDefault="00D97490" w:rsidP="00820407">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820407">
            <w:pPr>
              <w:ind w:left="-75"/>
              <w:rPr>
                <w:rFonts w:ascii="Verdana" w:hAnsi="Verdana"/>
                <w:b/>
                <w:sz w:val="20"/>
                <w:szCs w:val="20"/>
              </w:rPr>
            </w:pPr>
          </w:p>
        </w:tc>
        <w:tc>
          <w:tcPr>
            <w:tcW w:w="4608" w:type="dxa"/>
          </w:tcPr>
          <w:p w:rsidR="00D97490" w:rsidRDefault="00D97490" w:rsidP="00820407">
            <w:pPr>
              <w:ind w:left="-75"/>
              <w:rPr>
                <w:rFonts w:ascii="Verdana" w:hAnsi="Verdana"/>
                <w:b/>
                <w:sz w:val="20"/>
                <w:szCs w:val="20"/>
              </w:rPr>
            </w:pPr>
            <w:r>
              <w:rPr>
                <w:rFonts w:ascii="Verdana" w:hAnsi="Verdana"/>
                <w:b/>
                <w:sz w:val="20"/>
                <w:szCs w:val="20"/>
              </w:rPr>
              <w:t xml:space="preserve"> </w:t>
            </w:r>
          </w:p>
        </w:tc>
      </w:tr>
      <w:tr w:rsidR="00D97490" w:rsidTr="00820407">
        <w:trPr>
          <w:trHeight w:val="324"/>
        </w:trPr>
        <w:tc>
          <w:tcPr>
            <w:tcW w:w="645" w:type="dxa"/>
            <w:shd w:val="clear" w:color="auto" w:fill="0000FF"/>
          </w:tcPr>
          <w:p w:rsidR="00D97490" w:rsidRDefault="00D97490" w:rsidP="00820407">
            <w:pPr>
              <w:rPr>
                <w:rFonts w:ascii="Verdana" w:hAnsi="Verdana"/>
              </w:rPr>
            </w:pPr>
          </w:p>
        </w:tc>
        <w:tc>
          <w:tcPr>
            <w:tcW w:w="5190" w:type="dxa"/>
          </w:tcPr>
          <w:p w:rsidR="00D97490" w:rsidRDefault="00D97490" w:rsidP="00820407">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820407">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004FC6" w:rsidTr="00C3585B">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004FC6" w:rsidRDefault="00004FC6" w:rsidP="00C3585B">
            <w:pPr>
              <w:spacing w:line="254" w:lineRule="auto"/>
              <w:ind w:right="360"/>
              <w:rPr>
                <w:b/>
              </w:rPr>
            </w:pPr>
            <w:r>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004FC6" w:rsidRDefault="00004FC6" w:rsidP="00C3585B">
            <w:pPr>
              <w:spacing w:line="254" w:lineRule="auto"/>
              <w:ind w:right="360"/>
              <w:rPr>
                <w:b/>
              </w:rPr>
            </w:pPr>
            <w:r>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004FC6" w:rsidRDefault="00004FC6" w:rsidP="00C3585B">
            <w:pPr>
              <w:spacing w:line="254" w:lineRule="auto"/>
              <w:ind w:right="360"/>
              <w:rPr>
                <w:b/>
              </w:rPr>
            </w:pPr>
            <w:r>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004FC6" w:rsidRDefault="00004FC6" w:rsidP="00C3585B">
            <w:pPr>
              <w:spacing w:line="254" w:lineRule="auto"/>
              <w:rPr>
                <w:b/>
              </w:rPr>
            </w:pPr>
            <w:r>
              <w:rPr>
                <w:b/>
              </w:rPr>
              <w:t>Meeting Type</w:t>
            </w:r>
          </w:p>
        </w:tc>
      </w:tr>
      <w:tr w:rsidR="00004FC6"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4FC6" w:rsidRDefault="003D736C" w:rsidP="00C3585B">
            <w:pPr>
              <w:spacing w:after="58" w:line="254" w:lineRule="auto"/>
              <w:rPr>
                <w:b/>
                <w:bCs/>
                <w:sz w:val="20"/>
              </w:rPr>
            </w:pPr>
            <w:r>
              <w:rPr>
                <w:b/>
                <w:bCs/>
                <w:sz w:val="20"/>
              </w:rPr>
              <w:t>July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4FC6" w:rsidRDefault="00004FC6" w:rsidP="00C3585B">
            <w:pPr>
              <w:spacing w:after="58" w:line="254" w:lineRule="auto"/>
              <w:rPr>
                <w:bCs/>
                <w:sz w:val="20"/>
              </w:rPr>
            </w:pPr>
            <w:r>
              <w:rPr>
                <w:bCs/>
                <w:sz w:val="20"/>
              </w:rPr>
              <w:t>Monday, 14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4FC6" w:rsidRDefault="00004FC6" w:rsidP="00C3585B">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4FC6" w:rsidRPr="00A76FE7" w:rsidRDefault="00004FC6" w:rsidP="00C3585B">
            <w:pPr>
              <w:spacing w:line="254" w:lineRule="auto"/>
              <w:rPr>
                <w:sz w:val="20"/>
                <w:szCs w:val="20"/>
              </w:rPr>
            </w:pPr>
            <w:r w:rsidRPr="00A76FE7">
              <w:rPr>
                <w:sz w:val="20"/>
                <w:szCs w:val="20"/>
              </w:rPr>
              <w:t>Workshop to Discuss the Aquatic Science Association Grant Proposal</w:t>
            </w:r>
          </w:p>
        </w:tc>
      </w:tr>
      <w:tr w:rsidR="00004FC6"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4FC6" w:rsidRDefault="00004FC6" w:rsidP="00C3585B">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Monday, 14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line="254" w:lineRule="auto"/>
              <w:rPr>
                <w:sz w:val="20"/>
                <w:szCs w:val="20"/>
              </w:rPr>
            </w:pPr>
            <w:r>
              <w:rPr>
                <w:sz w:val="20"/>
                <w:szCs w:val="20"/>
              </w:rPr>
              <w:t>Regular Board Meeting</w:t>
            </w:r>
          </w:p>
        </w:tc>
      </w:tr>
      <w:tr w:rsidR="00004FC6"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4FC6" w:rsidRDefault="00004FC6" w:rsidP="00C3585B">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Tuesday,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line="254" w:lineRule="auto"/>
              <w:rPr>
                <w:sz w:val="20"/>
                <w:szCs w:val="20"/>
              </w:rPr>
            </w:pPr>
            <w:r>
              <w:rPr>
                <w:sz w:val="20"/>
                <w:szCs w:val="20"/>
              </w:rPr>
              <w:t>Planning Commission Meeting</w:t>
            </w:r>
          </w:p>
        </w:tc>
      </w:tr>
      <w:tr w:rsidR="00BA7A21"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Cs/>
                <w:sz w:val="20"/>
              </w:rPr>
            </w:pPr>
            <w:r>
              <w:rPr>
                <w:bCs/>
                <w:sz w:val="20"/>
              </w:rPr>
              <w:t>Tuesday, 22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Cs/>
                <w:sz w:val="20"/>
              </w:rPr>
            </w:pPr>
            <w:r>
              <w:rPr>
                <w:bCs/>
                <w:sz w:val="20"/>
              </w:rPr>
              <w:t>4:00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line="254" w:lineRule="auto"/>
              <w:rPr>
                <w:sz w:val="20"/>
                <w:szCs w:val="20"/>
              </w:rPr>
            </w:pPr>
            <w:r>
              <w:rPr>
                <w:sz w:val="20"/>
                <w:szCs w:val="20"/>
              </w:rPr>
              <w:t>Special Board Meeting</w:t>
            </w:r>
          </w:p>
        </w:tc>
      </w:tr>
      <w:tr w:rsidR="00004FC6"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
                <w:bCs/>
                <w:sz w:val="20"/>
              </w:rPr>
            </w:pPr>
            <w:r>
              <w:rPr>
                <w:b/>
                <w:bCs/>
                <w:sz w:val="20"/>
              </w:rPr>
              <w:t>August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4:00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line="254" w:lineRule="auto"/>
              <w:rPr>
                <w:sz w:val="20"/>
                <w:szCs w:val="20"/>
              </w:rPr>
            </w:pPr>
            <w:r>
              <w:rPr>
                <w:sz w:val="20"/>
                <w:szCs w:val="20"/>
              </w:rPr>
              <w:t>3</w:t>
            </w:r>
            <w:r>
              <w:rPr>
                <w:sz w:val="20"/>
                <w:szCs w:val="20"/>
                <w:vertAlign w:val="superscript"/>
              </w:rPr>
              <w:t>rd</w:t>
            </w:r>
            <w:r>
              <w:rPr>
                <w:sz w:val="20"/>
                <w:szCs w:val="20"/>
              </w:rPr>
              <w:t xml:space="preserve"> FY2014/15 Budget Development Workshop</w:t>
            </w:r>
            <w:r>
              <w:rPr>
                <w:sz w:val="20"/>
                <w:szCs w:val="20"/>
              </w:rPr>
              <w:tab/>
            </w:r>
          </w:p>
        </w:tc>
      </w:tr>
      <w:tr w:rsidR="00004FC6"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4FC6" w:rsidRDefault="00004FC6" w:rsidP="00C3585B">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line="254" w:lineRule="auto"/>
              <w:rPr>
                <w:sz w:val="20"/>
                <w:szCs w:val="20"/>
              </w:rPr>
            </w:pPr>
            <w:r>
              <w:rPr>
                <w:sz w:val="20"/>
                <w:szCs w:val="20"/>
              </w:rPr>
              <w:t>Regular Board Meeting</w:t>
            </w:r>
          </w:p>
        </w:tc>
      </w:tr>
      <w:tr w:rsidR="00004FC6"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Monday,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line="254" w:lineRule="auto"/>
              <w:rPr>
                <w:sz w:val="20"/>
                <w:szCs w:val="20"/>
              </w:rPr>
            </w:pPr>
            <w:r>
              <w:rPr>
                <w:sz w:val="20"/>
                <w:szCs w:val="20"/>
              </w:rPr>
              <w:t>Planning Commission Meeting</w:t>
            </w:r>
          </w:p>
        </w:tc>
      </w:tr>
      <w:tr w:rsidR="00004FC6"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4FC6" w:rsidRDefault="00004FC6" w:rsidP="00C3585B">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Wednesday,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line="254" w:lineRule="auto"/>
              <w:rPr>
                <w:sz w:val="20"/>
                <w:szCs w:val="20"/>
              </w:rPr>
            </w:pPr>
            <w:r>
              <w:rPr>
                <w:sz w:val="20"/>
                <w:szCs w:val="20"/>
              </w:rPr>
              <w:t>Code Enforcement Meeting</w:t>
            </w:r>
          </w:p>
        </w:tc>
      </w:tr>
      <w:tr w:rsidR="00004FC6"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04FC6" w:rsidRDefault="00004FC6" w:rsidP="00C3585B">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04FC6" w:rsidRDefault="00004FC6" w:rsidP="00C3585B">
            <w:pPr>
              <w:spacing w:line="254" w:lineRule="auto"/>
              <w:rPr>
                <w:sz w:val="20"/>
                <w:szCs w:val="20"/>
              </w:rPr>
            </w:pPr>
            <w:r>
              <w:rPr>
                <w:sz w:val="20"/>
                <w:szCs w:val="20"/>
              </w:rPr>
              <w:t>Regular Board Meeting</w:t>
            </w:r>
          </w:p>
        </w:tc>
      </w:tr>
      <w:tr w:rsidR="00BA7A21"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
                <w:bCs/>
                <w:sz w:val="20"/>
              </w:rPr>
            </w:pPr>
            <w:r>
              <w:rPr>
                <w:b/>
                <w:bCs/>
                <w:sz w:val="20"/>
              </w:rPr>
              <w:t>September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line="254" w:lineRule="auto"/>
              <w:rPr>
                <w:sz w:val="20"/>
                <w:szCs w:val="20"/>
              </w:rPr>
            </w:pPr>
            <w:r>
              <w:rPr>
                <w:sz w:val="20"/>
                <w:szCs w:val="20"/>
              </w:rPr>
              <w:t>Regular Board Meeting</w:t>
            </w:r>
          </w:p>
        </w:tc>
      </w:tr>
      <w:tr w:rsidR="00BA7A21"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Cs/>
                <w:sz w:val="20"/>
              </w:rPr>
            </w:pPr>
            <w:r>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line="254" w:lineRule="auto"/>
              <w:rPr>
                <w:sz w:val="20"/>
                <w:szCs w:val="20"/>
              </w:rPr>
            </w:pPr>
            <w:r>
              <w:rPr>
                <w:sz w:val="20"/>
                <w:szCs w:val="20"/>
              </w:rPr>
              <w:t>Planning Commission Meeting</w:t>
            </w:r>
          </w:p>
        </w:tc>
      </w:tr>
      <w:tr w:rsidR="00BA7A21"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Cs/>
                <w:sz w:val="20"/>
              </w:rPr>
            </w:pPr>
            <w:r>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line="254" w:lineRule="auto"/>
              <w:rPr>
                <w:sz w:val="20"/>
                <w:szCs w:val="20"/>
              </w:rPr>
            </w:pPr>
            <w:r>
              <w:rPr>
                <w:sz w:val="20"/>
                <w:szCs w:val="20"/>
              </w:rPr>
              <w:t>Code Enforcement Meeting</w:t>
            </w:r>
          </w:p>
        </w:tc>
      </w:tr>
      <w:tr w:rsidR="00BA7A21" w:rsidTr="00C3585B">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Cs/>
                <w:sz w:val="20"/>
              </w:rPr>
            </w:pPr>
            <w:r>
              <w:rPr>
                <w:bCs/>
                <w:sz w:val="20"/>
              </w:rPr>
              <w:t>Monday, 22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A7A21" w:rsidRDefault="00BA7A21" w:rsidP="00C3585B">
            <w:pPr>
              <w:spacing w:line="254" w:lineRule="auto"/>
              <w:rPr>
                <w:sz w:val="20"/>
                <w:szCs w:val="20"/>
              </w:rPr>
            </w:pPr>
            <w:r>
              <w:rPr>
                <w:sz w:val="20"/>
                <w:szCs w:val="20"/>
              </w:rPr>
              <w:t>Regular Board Meeting</w:t>
            </w:r>
          </w:p>
        </w:tc>
      </w:tr>
    </w:tbl>
    <w:p w:rsidR="00D74998" w:rsidRDefault="00D74998"/>
    <w:sectPr w:rsidR="00D74998" w:rsidSect="00820407">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DC" w:rsidRDefault="008022DC" w:rsidP="00D97490">
      <w:r>
        <w:separator/>
      </w:r>
    </w:p>
  </w:endnote>
  <w:endnote w:type="continuationSeparator" w:id="0">
    <w:p w:rsidR="008022DC" w:rsidRDefault="008022DC"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DC" w:rsidRDefault="008022DC" w:rsidP="00D97490">
      <w:r>
        <w:separator/>
      </w:r>
    </w:p>
  </w:footnote>
  <w:footnote w:type="continuationSeparator" w:id="0">
    <w:p w:rsidR="008022DC" w:rsidRDefault="008022DC"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DC" w:rsidRDefault="00E54E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714D13"/>
    <w:multiLevelType w:val="hybridMultilevel"/>
    <w:tmpl w:val="62C0B8E8"/>
    <w:lvl w:ilvl="0" w:tplc="B82C15E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9954C81"/>
    <w:multiLevelType w:val="hybridMultilevel"/>
    <w:tmpl w:val="145EB2CE"/>
    <w:lvl w:ilvl="0" w:tplc="E2E63CAC">
      <w:start w:val="1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4664840"/>
    <w:multiLevelType w:val="hybridMultilevel"/>
    <w:tmpl w:val="EB34AA9E"/>
    <w:lvl w:ilvl="0" w:tplc="F578ACF6">
      <w:start w:val="1"/>
      <w:numFmt w:val="lowerLetter"/>
      <w:lvlText w:val="%1."/>
      <w:lvlJc w:val="left"/>
      <w:pPr>
        <w:ind w:left="2880" w:hanging="360"/>
      </w:pPr>
      <w:rPr>
        <w:rFonts w:ascii="Times New Roman" w:hAnsi="Times New Roman"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21858"/>
    <w:multiLevelType w:val="hybridMultilevel"/>
    <w:tmpl w:val="52A27504"/>
    <w:lvl w:ilvl="0" w:tplc="ACFA976A">
      <w:start w:val="1"/>
      <w:numFmt w:val="lowerLetter"/>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6E3807"/>
    <w:multiLevelType w:val="hybridMultilevel"/>
    <w:tmpl w:val="2F568028"/>
    <w:lvl w:ilvl="0" w:tplc="F51A6DD8">
      <w:start w:val="11"/>
      <w:numFmt w:val="decimal"/>
      <w:lvlText w:val="%1."/>
      <w:lvlJc w:val="left"/>
      <w:pPr>
        <w:ind w:left="1620" w:hanging="360"/>
      </w:pPr>
      <w:rPr>
        <w:rFonts w:ascii="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4361EF"/>
    <w:multiLevelType w:val="hybridMultilevel"/>
    <w:tmpl w:val="D3EE013A"/>
    <w:lvl w:ilvl="0" w:tplc="2686252E">
      <w:start w:val="25"/>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694829DB"/>
    <w:multiLevelType w:val="hybridMultilevel"/>
    <w:tmpl w:val="F314F41E"/>
    <w:lvl w:ilvl="0" w:tplc="7D86E79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14540B"/>
    <w:multiLevelType w:val="hybridMultilevel"/>
    <w:tmpl w:val="3436631C"/>
    <w:lvl w:ilvl="0" w:tplc="316A18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2"/>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8"/>
  </w:num>
  <w:num w:numId="13">
    <w:abstractNumId w:val="21"/>
  </w:num>
  <w:num w:numId="14">
    <w:abstractNumId w:val="1"/>
  </w:num>
  <w:num w:numId="15">
    <w:abstractNumId w:val="13"/>
  </w:num>
  <w:num w:numId="16">
    <w:abstractNumId w:val="14"/>
  </w:num>
  <w:num w:numId="17">
    <w:abstractNumId w:val="7"/>
  </w:num>
  <w:num w:numId="18">
    <w:abstractNumId w:val="3"/>
  </w:num>
  <w:num w:numId="19">
    <w:abstractNumId w:val="20"/>
  </w:num>
  <w:num w:numId="20">
    <w:abstractNumId w:val="15"/>
  </w:num>
  <w:num w:numId="21">
    <w:abstractNumId w:val="11"/>
  </w:num>
  <w:num w:numId="22">
    <w:abstractNumId w:val="19"/>
  </w:num>
  <w:num w:numId="23">
    <w:abstractNumId w:val="6"/>
  </w:num>
  <w:num w:numId="24">
    <w:abstractNumId w:val="17"/>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04FC6"/>
    <w:rsid w:val="00005A6B"/>
    <w:rsid w:val="00005D88"/>
    <w:rsid w:val="0004636D"/>
    <w:rsid w:val="0005766E"/>
    <w:rsid w:val="00062334"/>
    <w:rsid w:val="00073175"/>
    <w:rsid w:val="0009526E"/>
    <w:rsid w:val="000C33B7"/>
    <w:rsid w:val="000D6FA9"/>
    <w:rsid w:val="000F4EF4"/>
    <w:rsid w:val="0011548A"/>
    <w:rsid w:val="00120484"/>
    <w:rsid w:val="00126CC2"/>
    <w:rsid w:val="00155A40"/>
    <w:rsid w:val="00165169"/>
    <w:rsid w:val="00197D90"/>
    <w:rsid w:val="001B18F0"/>
    <w:rsid w:val="001E0094"/>
    <w:rsid w:val="002114D3"/>
    <w:rsid w:val="00233E9E"/>
    <w:rsid w:val="00251B42"/>
    <w:rsid w:val="002869B0"/>
    <w:rsid w:val="00294BC2"/>
    <w:rsid w:val="002A4EEE"/>
    <w:rsid w:val="002B31A5"/>
    <w:rsid w:val="002C7B2B"/>
    <w:rsid w:val="002D59E4"/>
    <w:rsid w:val="0031725F"/>
    <w:rsid w:val="00323E52"/>
    <w:rsid w:val="00325FBE"/>
    <w:rsid w:val="00367EAC"/>
    <w:rsid w:val="003906F0"/>
    <w:rsid w:val="003A36AA"/>
    <w:rsid w:val="003B6315"/>
    <w:rsid w:val="003C6523"/>
    <w:rsid w:val="003D631D"/>
    <w:rsid w:val="003D736C"/>
    <w:rsid w:val="003F61AB"/>
    <w:rsid w:val="00406282"/>
    <w:rsid w:val="004076EE"/>
    <w:rsid w:val="00416FEC"/>
    <w:rsid w:val="00480928"/>
    <w:rsid w:val="0049000D"/>
    <w:rsid w:val="00490245"/>
    <w:rsid w:val="004B21EC"/>
    <w:rsid w:val="004D34A6"/>
    <w:rsid w:val="004E4E23"/>
    <w:rsid w:val="004E6B65"/>
    <w:rsid w:val="0050004D"/>
    <w:rsid w:val="00523A99"/>
    <w:rsid w:val="005240C6"/>
    <w:rsid w:val="00573A45"/>
    <w:rsid w:val="005855AC"/>
    <w:rsid w:val="005B3378"/>
    <w:rsid w:val="005E1435"/>
    <w:rsid w:val="005F149F"/>
    <w:rsid w:val="00605FE5"/>
    <w:rsid w:val="00662828"/>
    <w:rsid w:val="00664595"/>
    <w:rsid w:val="00672659"/>
    <w:rsid w:val="006C4689"/>
    <w:rsid w:val="006E15B6"/>
    <w:rsid w:val="006F138B"/>
    <w:rsid w:val="00707842"/>
    <w:rsid w:val="00721FB6"/>
    <w:rsid w:val="00741FC6"/>
    <w:rsid w:val="00744744"/>
    <w:rsid w:val="0077424F"/>
    <w:rsid w:val="00775334"/>
    <w:rsid w:val="00784F89"/>
    <w:rsid w:val="0079481D"/>
    <w:rsid w:val="007C28DC"/>
    <w:rsid w:val="007C353E"/>
    <w:rsid w:val="007D5B8C"/>
    <w:rsid w:val="007E3110"/>
    <w:rsid w:val="008022DC"/>
    <w:rsid w:val="00820407"/>
    <w:rsid w:val="00830B8F"/>
    <w:rsid w:val="00852B10"/>
    <w:rsid w:val="008710C2"/>
    <w:rsid w:val="008A5E35"/>
    <w:rsid w:val="008A6266"/>
    <w:rsid w:val="008B5A1C"/>
    <w:rsid w:val="008D70A8"/>
    <w:rsid w:val="008F1CF5"/>
    <w:rsid w:val="009003FC"/>
    <w:rsid w:val="00905DCE"/>
    <w:rsid w:val="009261BA"/>
    <w:rsid w:val="00943857"/>
    <w:rsid w:val="00946847"/>
    <w:rsid w:val="00947220"/>
    <w:rsid w:val="009945CF"/>
    <w:rsid w:val="009A2F26"/>
    <w:rsid w:val="009A7450"/>
    <w:rsid w:val="00A23E90"/>
    <w:rsid w:val="00A463D8"/>
    <w:rsid w:val="00A72EF9"/>
    <w:rsid w:val="00A7544F"/>
    <w:rsid w:val="00AC1B14"/>
    <w:rsid w:val="00AC4D03"/>
    <w:rsid w:val="00AC5F3B"/>
    <w:rsid w:val="00AD6507"/>
    <w:rsid w:val="00AE5F3B"/>
    <w:rsid w:val="00AF1F37"/>
    <w:rsid w:val="00B03CC5"/>
    <w:rsid w:val="00B16149"/>
    <w:rsid w:val="00B23C1F"/>
    <w:rsid w:val="00B4577F"/>
    <w:rsid w:val="00B51ECF"/>
    <w:rsid w:val="00B6390D"/>
    <w:rsid w:val="00B96231"/>
    <w:rsid w:val="00B96EAC"/>
    <w:rsid w:val="00BA5969"/>
    <w:rsid w:val="00BA7A21"/>
    <w:rsid w:val="00BC3F46"/>
    <w:rsid w:val="00C01125"/>
    <w:rsid w:val="00C3585B"/>
    <w:rsid w:val="00C72540"/>
    <w:rsid w:val="00C74513"/>
    <w:rsid w:val="00C82344"/>
    <w:rsid w:val="00CA3563"/>
    <w:rsid w:val="00CA71B2"/>
    <w:rsid w:val="00CC7C9F"/>
    <w:rsid w:val="00CD0F88"/>
    <w:rsid w:val="00CF0897"/>
    <w:rsid w:val="00CF3681"/>
    <w:rsid w:val="00D0612E"/>
    <w:rsid w:val="00D1423D"/>
    <w:rsid w:val="00D20303"/>
    <w:rsid w:val="00D301AA"/>
    <w:rsid w:val="00D36AB3"/>
    <w:rsid w:val="00D5692A"/>
    <w:rsid w:val="00D74998"/>
    <w:rsid w:val="00D75A3F"/>
    <w:rsid w:val="00D82800"/>
    <w:rsid w:val="00D97490"/>
    <w:rsid w:val="00DB5AD6"/>
    <w:rsid w:val="00DD029C"/>
    <w:rsid w:val="00DF0C95"/>
    <w:rsid w:val="00DF0D69"/>
    <w:rsid w:val="00E2491D"/>
    <w:rsid w:val="00E32FE5"/>
    <w:rsid w:val="00E50B4C"/>
    <w:rsid w:val="00EA1CCA"/>
    <w:rsid w:val="00ED56EA"/>
    <w:rsid w:val="00F15803"/>
    <w:rsid w:val="00F21C0C"/>
    <w:rsid w:val="00F75C9B"/>
    <w:rsid w:val="00F77565"/>
    <w:rsid w:val="00F946D2"/>
    <w:rsid w:val="00FB52C7"/>
    <w:rsid w:val="00FB6B2F"/>
    <w:rsid w:val="00FC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9155">
      <w:bodyDiv w:val="1"/>
      <w:marLeft w:val="0"/>
      <w:marRight w:val="0"/>
      <w:marTop w:val="0"/>
      <w:marBottom w:val="0"/>
      <w:divBdr>
        <w:top w:val="none" w:sz="0" w:space="0" w:color="auto"/>
        <w:left w:val="none" w:sz="0" w:space="0" w:color="auto"/>
        <w:bottom w:val="none" w:sz="0" w:space="0" w:color="auto"/>
        <w:right w:val="none" w:sz="0" w:space="0" w:color="auto"/>
      </w:divBdr>
    </w:div>
    <w:div w:id="8850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2014-07-09T18:34:00Z</cp:lastPrinted>
  <dcterms:created xsi:type="dcterms:W3CDTF">2014-07-09T20:49:00Z</dcterms:created>
  <dcterms:modified xsi:type="dcterms:W3CDTF">2014-07-09T20:49:00Z</dcterms:modified>
</cp:coreProperties>
</file>