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BF" w:rsidRPr="00FB640A" w:rsidRDefault="00DC01BF" w:rsidP="00BA4E99">
      <w:pPr>
        <w:tabs>
          <w:tab w:val="center" w:pos="5400"/>
        </w:tabs>
        <w:jc w:val="center"/>
        <w:rPr>
          <w:b/>
          <w:sz w:val="28"/>
          <w:szCs w:val="28"/>
        </w:rPr>
      </w:pPr>
      <w:r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4873EA">
      <w:pPr>
        <w:jc w:val="center"/>
        <w:rPr>
          <w:b/>
        </w:rPr>
      </w:pPr>
      <w:r>
        <w:rPr>
          <w:b/>
        </w:rPr>
        <w:t>Monday</w:t>
      </w:r>
      <w:r w:rsidR="00DC01BF" w:rsidRPr="00FB640A">
        <w:rPr>
          <w:b/>
        </w:rPr>
        <w:t xml:space="preserve">, </w:t>
      </w:r>
      <w:r w:rsidR="00AD07B0">
        <w:rPr>
          <w:b/>
        </w:rPr>
        <w:t>January 6, 2014</w:t>
      </w:r>
    </w:p>
    <w:p w:rsidR="001960D6" w:rsidRPr="00FB640A" w:rsidRDefault="001960D6">
      <w:pPr>
        <w:jc w:val="center"/>
        <w:rPr>
          <w:b/>
        </w:rPr>
      </w:pPr>
      <w:r>
        <w:rPr>
          <w:b/>
        </w:rPr>
        <w:t xml:space="preserve">@ </w:t>
      </w:r>
      <w:r w:rsidR="005A6C61">
        <w:rPr>
          <w:b/>
        </w:rPr>
        <w:t>4</w:t>
      </w:r>
      <w:r>
        <w:rPr>
          <w:b/>
        </w:rPr>
        <w:t>:00 P.M.</w:t>
      </w:r>
    </w:p>
    <w:p w:rsidR="00DC01BF" w:rsidRPr="00FB640A" w:rsidRDefault="000118F4">
      <w:pPr>
        <w:jc w:val="both"/>
        <w:rPr>
          <w:b/>
          <w:sz w:val="18"/>
          <w:u w:val="double"/>
        </w:rPr>
      </w:pPr>
      <w:r>
        <w:rPr>
          <w:u w:val="double"/>
        </w:rPr>
        <w:t xml:space="preserve">       </w:t>
      </w:r>
      <w:r w:rsidR="00DC01BF" w:rsidRPr="00FB640A">
        <w:rPr>
          <w:u w:val="double"/>
        </w:rPr>
        <w:tab/>
      </w:r>
      <w:r w:rsidR="00DC01BF" w:rsidRPr="00FB640A">
        <w:rPr>
          <w:u w:val="double"/>
        </w:rPr>
        <w:tab/>
      </w:r>
      <w:r w:rsidR="00DC01BF" w:rsidRPr="00FB640A">
        <w:rPr>
          <w:u w:val="double"/>
        </w:rPr>
        <w:tab/>
      </w:r>
      <w:r w:rsidR="00DC01BF" w:rsidRPr="00FB640A">
        <w:rPr>
          <w:u w:val="double"/>
        </w:rPr>
        <w:tab/>
      </w:r>
      <w:r w:rsidR="00DC01BF" w:rsidRPr="00FB640A">
        <w:rPr>
          <w:u w:val="double"/>
        </w:rPr>
        <w:tab/>
      </w:r>
      <w:r w:rsidR="00DC01BF" w:rsidRPr="00FB640A">
        <w:rPr>
          <w:u w:val="double"/>
        </w:rPr>
        <w:tab/>
      </w:r>
      <w:r w:rsidR="00DC01BF" w:rsidRPr="00FB640A">
        <w:rPr>
          <w:u w:val="double"/>
        </w:rPr>
        <w:tab/>
      </w:r>
      <w:r w:rsidR="00DC01BF" w:rsidRPr="00FB640A">
        <w:rPr>
          <w:u w:val="double"/>
        </w:rPr>
        <w:tab/>
        <w:t xml:space="preserve">   </w:t>
      </w:r>
      <w:r w:rsidR="00DC01BF" w:rsidRPr="00FB640A">
        <w:rPr>
          <w:b/>
          <w:u w:val="double"/>
        </w:rPr>
        <w:tab/>
      </w:r>
      <w:r w:rsidR="00DC01BF" w:rsidRPr="00FB640A">
        <w:rPr>
          <w:b/>
          <w:u w:val="double"/>
        </w:rPr>
        <w:tab/>
      </w:r>
      <w:r w:rsidR="00DC01BF" w:rsidRPr="00FB640A">
        <w:rPr>
          <w:b/>
          <w:u w:val="double"/>
        </w:rPr>
        <w:tab/>
      </w:r>
      <w:r w:rsidR="00DC01BF" w:rsidRPr="00FB640A">
        <w:rPr>
          <w:b/>
          <w:u w:val="double"/>
        </w:rPr>
        <w:tab/>
      </w:r>
      <w:r w:rsidR="00DC01BF"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0D0C12" w:rsidRDefault="000D0C12" w:rsidP="008F7015">
      <w:pPr>
        <w:ind w:right="360"/>
        <w:jc w:val="both"/>
      </w:pPr>
    </w:p>
    <w:p w:rsidR="00DB1101" w:rsidRPr="00FB640A" w:rsidRDefault="00DB1101" w:rsidP="008F7015">
      <w:pPr>
        <w:ind w:right="360"/>
        <w:jc w:val="both"/>
      </w:pPr>
    </w:p>
    <w:p w:rsidR="00DC01BF" w:rsidRDefault="00DC01BF">
      <w:pPr>
        <w:ind w:left="360" w:right="360"/>
        <w:jc w:val="both"/>
        <w:rPr>
          <w:b/>
          <w:u w:val="single"/>
        </w:rPr>
      </w:pPr>
      <w:r w:rsidRPr="00FB640A">
        <w:rPr>
          <w:b/>
          <w:u w:val="single"/>
        </w:rPr>
        <w:t>Pledge of Allegiance</w:t>
      </w:r>
    </w:p>
    <w:p w:rsidR="00D94612" w:rsidRDefault="00D94612">
      <w:pPr>
        <w:ind w:left="360" w:right="360"/>
        <w:jc w:val="both"/>
        <w:rPr>
          <w:b/>
          <w:u w:val="single"/>
        </w:rPr>
      </w:pPr>
    </w:p>
    <w:p w:rsidR="00636857" w:rsidRDefault="00636857" w:rsidP="007C6AE8">
      <w:pPr>
        <w:ind w:right="360"/>
        <w:jc w:val="both"/>
        <w:rPr>
          <w:b/>
          <w:u w:val="single"/>
        </w:rPr>
      </w:pPr>
    </w:p>
    <w:p w:rsidR="00DC01BF" w:rsidRPr="00FB640A" w:rsidRDefault="00DC01BF" w:rsidP="00630847">
      <w:pPr>
        <w:ind w:right="360" w:firstLine="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0D0C12" w:rsidRDefault="000D0C12" w:rsidP="00E55C68">
      <w:pPr>
        <w:ind w:right="720" w:firstLine="360"/>
        <w:rPr>
          <w:b/>
          <w:u w:val="single"/>
        </w:rPr>
      </w:pPr>
    </w:p>
    <w:p w:rsidR="00E55C68" w:rsidRPr="005451F7" w:rsidRDefault="00E55C68" w:rsidP="00630847">
      <w:pPr>
        <w:ind w:right="720" w:firstLine="360"/>
        <w:rPr>
          <w:b/>
          <w:u w:val="single"/>
        </w:rPr>
      </w:pPr>
      <w:r w:rsidRPr="005451F7">
        <w:rPr>
          <w:b/>
          <w:u w:val="single"/>
        </w:rPr>
        <w:t xml:space="preserve">Citizens to be Heard </w:t>
      </w:r>
    </w:p>
    <w:p w:rsidR="00E55C68" w:rsidRPr="005451F7" w:rsidRDefault="00E55C68" w:rsidP="00E55C68">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sidR="00F551B2">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E55C68" w:rsidRPr="005451F7" w:rsidRDefault="00E55C68" w:rsidP="00E55C68">
      <w:pPr>
        <w:tabs>
          <w:tab w:val="left" w:pos="360"/>
          <w:tab w:val="left" w:pos="1080"/>
        </w:tabs>
        <w:autoSpaceDE w:val="0"/>
        <w:autoSpaceDN w:val="0"/>
        <w:adjustRightInd w:val="0"/>
      </w:pPr>
      <w:r w:rsidRPr="005451F7">
        <w:tab/>
      </w:r>
    </w:p>
    <w:p w:rsidR="00E55C68" w:rsidRPr="005451F7" w:rsidRDefault="00E55C68" w:rsidP="00E55C68">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speake</w:t>
      </w:r>
      <w:r w:rsidR="00D64609">
        <w:rPr>
          <w:bCs/>
          <w:iCs/>
          <w:sz w:val="20"/>
          <w:szCs w:val="20"/>
        </w:rPr>
        <w:t>r’s card and turn in to Ms. Osborne</w:t>
      </w:r>
      <w:r w:rsidRPr="005451F7">
        <w:rPr>
          <w:bCs/>
          <w:iCs/>
          <w:sz w:val="20"/>
          <w:szCs w:val="20"/>
        </w:rPr>
        <w:t xml:space="preserve"> prior to the beginning of discussion on that particular item.  Citizens are allowed a maximum of 3 minutes to speak.)  </w:t>
      </w:r>
    </w:p>
    <w:p w:rsidR="00FE2388" w:rsidRPr="00FB640A" w:rsidRDefault="00FE2388">
      <w:pPr>
        <w:ind w:left="360" w:right="360"/>
        <w:jc w:val="both"/>
        <w:rPr>
          <w:color w:val="333333"/>
        </w:rPr>
      </w:pPr>
    </w:p>
    <w:p w:rsidR="000D0C12" w:rsidRDefault="000D0C12">
      <w:pPr>
        <w:ind w:left="360" w:right="360"/>
        <w:jc w:val="both"/>
        <w:rPr>
          <w:b/>
          <w:u w:val="single"/>
        </w:rPr>
      </w:pPr>
    </w:p>
    <w:p w:rsidR="00DC01BF" w:rsidRPr="00FB640A" w:rsidRDefault="00DC01BF" w:rsidP="00630847">
      <w:pPr>
        <w:ind w:right="360" w:firstLine="360"/>
        <w:jc w:val="both"/>
        <w:rPr>
          <w:b/>
          <w:u w:val="single"/>
        </w:rPr>
      </w:pPr>
      <w:r w:rsidRPr="00FB640A">
        <w:rPr>
          <w:b/>
          <w:u w:val="single"/>
        </w:rPr>
        <w:t>Public Hearing</w:t>
      </w:r>
    </w:p>
    <w:p w:rsidR="00E55C68" w:rsidRDefault="00E55C68" w:rsidP="00E55C68">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B2E27" w:rsidRDefault="00DB2E27" w:rsidP="00E55C68">
      <w:pPr>
        <w:tabs>
          <w:tab w:val="left" w:pos="-1980"/>
          <w:tab w:val="left" w:pos="360"/>
          <w:tab w:val="left" w:pos="1080"/>
          <w:tab w:val="left" w:pos="1440"/>
        </w:tabs>
        <w:ind w:right="360"/>
        <w:jc w:val="both"/>
        <w:rPr>
          <w:sz w:val="20"/>
          <w:szCs w:val="20"/>
        </w:rPr>
      </w:pPr>
    </w:p>
    <w:p w:rsidR="00D94612" w:rsidRDefault="00D94612" w:rsidP="00D94612"/>
    <w:p w:rsidR="00DC01BF" w:rsidRPr="00FB640A" w:rsidRDefault="00DC01BF" w:rsidP="00630847">
      <w:pPr>
        <w:pStyle w:val="Heading5"/>
        <w:ind w:left="0" w:firstLine="360"/>
      </w:pPr>
      <w:r w:rsidRPr="00FB640A">
        <w:t>Awards and Presentations</w:t>
      </w:r>
    </w:p>
    <w:p w:rsidR="00C43F41" w:rsidRPr="00E55C68" w:rsidRDefault="00DC01BF" w:rsidP="00630847">
      <w:pPr>
        <w:tabs>
          <w:tab w:val="left" w:pos="360"/>
          <w:tab w:val="left" w:pos="1080"/>
        </w:tabs>
        <w:autoSpaceDE w:val="0"/>
        <w:autoSpaceDN w:val="0"/>
        <w:adjustRightInd w:val="0"/>
        <w:ind w:left="360"/>
        <w:rPr>
          <w:i/>
          <w:color w:val="333333"/>
          <w:sz w:val="20"/>
          <w:szCs w:val="20"/>
        </w:rPr>
      </w:pPr>
      <w:r w:rsidRPr="00FB640A">
        <w:rPr>
          <w:i/>
          <w:color w:val="333333"/>
          <w:sz w:val="20"/>
          <w:szCs w:val="20"/>
        </w:rPr>
        <w:t>(Members of the Board will have the opportunity to acknowledge members of the community or comm</w:t>
      </w:r>
      <w:r w:rsidR="00DC7F3F">
        <w:rPr>
          <w:i/>
          <w:color w:val="333333"/>
          <w:sz w:val="20"/>
          <w:szCs w:val="20"/>
        </w:rPr>
        <w:t xml:space="preserve">endable efforts at this time.  </w:t>
      </w:r>
      <w:r w:rsidRPr="00FB640A">
        <w:rPr>
          <w:i/>
          <w:color w:val="333333"/>
          <w:sz w:val="20"/>
          <w:szCs w:val="20"/>
        </w:rPr>
        <w:t>Presentations will be made from individuals concerning issue of importance).</w:t>
      </w:r>
    </w:p>
    <w:p w:rsidR="00AD07B0" w:rsidRDefault="00A80AE1">
      <w:pPr>
        <w:tabs>
          <w:tab w:val="left" w:pos="360"/>
          <w:tab w:val="left" w:pos="1080"/>
        </w:tabs>
        <w:autoSpaceDE w:val="0"/>
        <w:autoSpaceDN w:val="0"/>
        <w:adjustRightInd w:val="0"/>
      </w:pPr>
      <w:r w:rsidRPr="00A80AE1">
        <w:tab/>
      </w:r>
    </w:p>
    <w:p w:rsidR="00630847" w:rsidRDefault="00630847">
      <w:pPr>
        <w:tabs>
          <w:tab w:val="left" w:pos="360"/>
          <w:tab w:val="left" w:pos="1080"/>
        </w:tabs>
        <w:autoSpaceDE w:val="0"/>
        <w:autoSpaceDN w:val="0"/>
        <w:adjustRightInd w:val="0"/>
      </w:pPr>
      <w:r>
        <w:tab/>
      </w:r>
    </w:p>
    <w:p w:rsidR="00DC01BF" w:rsidRPr="00B32255" w:rsidRDefault="00630847">
      <w:pPr>
        <w:tabs>
          <w:tab w:val="left" w:pos="360"/>
          <w:tab w:val="left" w:pos="1080"/>
        </w:tabs>
        <w:autoSpaceDE w:val="0"/>
        <w:autoSpaceDN w:val="0"/>
        <w:adjustRightInd w:val="0"/>
      </w:pPr>
      <w:r>
        <w:tab/>
      </w:r>
      <w:r w:rsidR="00DC01BF" w:rsidRPr="00FB640A">
        <w:rPr>
          <w:b/>
          <w:u w:val="single"/>
        </w:rPr>
        <w:t>Consent</w:t>
      </w:r>
    </w:p>
    <w:p w:rsidR="00533EF6" w:rsidRDefault="00DC01BF" w:rsidP="00E567D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00C9040D">
        <w:tab/>
      </w:r>
    </w:p>
    <w:p w:rsidR="004B1AC0" w:rsidRDefault="004B1AC0" w:rsidP="00F5727E">
      <w:pPr>
        <w:jc w:val="both"/>
      </w:pPr>
    </w:p>
    <w:p w:rsidR="004B1AC0" w:rsidRPr="00C72922" w:rsidRDefault="004B1AC0" w:rsidP="004B1AC0">
      <w:pPr>
        <w:tabs>
          <w:tab w:val="left" w:pos="360"/>
          <w:tab w:val="left" w:pos="1080"/>
        </w:tabs>
        <w:jc w:val="both"/>
        <w:rPr>
          <w:bCs/>
        </w:rPr>
      </w:pPr>
      <w:r>
        <w:lastRenderedPageBreak/>
        <w:tab/>
      </w:r>
      <w:r w:rsidR="00F5727E">
        <w:t>1.</w:t>
      </w:r>
      <w:r>
        <w:tab/>
      </w:r>
      <w:r w:rsidRPr="00C72922">
        <w:t>Approv</w:t>
      </w:r>
      <w:r>
        <w:t>al of Minutes from the December 9</w:t>
      </w:r>
      <w:r w:rsidRPr="00C72922">
        <w:t xml:space="preserve">, 2013 </w:t>
      </w:r>
      <w:r w:rsidRPr="00C72922">
        <w:rPr>
          <w:bCs/>
        </w:rPr>
        <w:t xml:space="preserve">Regular Board Meeting </w:t>
      </w:r>
    </w:p>
    <w:p w:rsidR="004B1AC0" w:rsidRDefault="004B1AC0" w:rsidP="004B1AC0">
      <w:pPr>
        <w:tabs>
          <w:tab w:val="left" w:pos="360"/>
          <w:tab w:val="left" w:pos="720"/>
          <w:tab w:val="left" w:pos="1080"/>
        </w:tabs>
        <w:jc w:val="both"/>
        <w:rPr>
          <w:sz w:val="20"/>
          <w:szCs w:val="20"/>
        </w:rPr>
      </w:pPr>
      <w:r w:rsidRPr="00C72922">
        <w:rPr>
          <w:sz w:val="20"/>
          <w:szCs w:val="20"/>
        </w:rPr>
        <w:tab/>
      </w:r>
      <w:r w:rsidRPr="00C72922">
        <w:rPr>
          <w:sz w:val="20"/>
          <w:szCs w:val="20"/>
        </w:rPr>
        <w:tab/>
      </w:r>
      <w:r>
        <w:rPr>
          <w:sz w:val="20"/>
          <w:szCs w:val="20"/>
        </w:rPr>
        <w:tab/>
      </w:r>
      <w:r w:rsidRPr="00C72922">
        <w:rPr>
          <w:sz w:val="20"/>
          <w:szCs w:val="20"/>
        </w:rPr>
        <w:t>(Brent X. Thurmond, Clerk of Court)</w:t>
      </w:r>
    </w:p>
    <w:p w:rsidR="004B1AC0" w:rsidRDefault="004B1AC0" w:rsidP="004B1AC0">
      <w:pPr>
        <w:pStyle w:val="Heading7"/>
        <w:tabs>
          <w:tab w:val="clear" w:pos="360"/>
          <w:tab w:val="left" w:pos="720"/>
        </w:tabs>
        <w:ind w:left="1440" w:right="0"/>
        <w:rPr>
          <w:b w:val="0"/>
          <w:u w:val="none"/>
        </w:rPr>
      </w:pPr>
    </w:p>
    <w:p w:rsidR="004B1AC0" w:rsidRPr="005A6C61" w:rsidRDefault="00F5727E" w:rsidP="00181949">
      <w:pPr>
        <w:pStyle w:val="Heading7"/>
        <w:tabs>
          <w:tab w:val="clear" w:pos="360"/>
          <w:tab w:val="left" w:pos="720"/>
        </w:tabs>
        <w:ind w:right="0"/>
        <w:rPr>
          <w:b w:val="0"/>
          <w:u w:val="none"/>
        </w:rPr>
      </w:pPr>
      <w:r>
        <w:rPr>
          <w:b w:val="0"/>
          <w:u w:val="none"/>
        </w:rPr>
        <w:t>2.</w:t>
      </w:r>
      <w:r w:rsidR="00DE607F">
        <w:rPr>
          <w:b w:val="0"/>
          <w:u w:val="none"/>
        </w:rPr>
        <w:tab/>
      </w:r>
      <w:r w:rsidR="00181949">
        <w:rPr>
          <w:b w:val="0"/>
          <w:u w:val="none"/>
        </w:rPr>
        <w:tab/>
      </w:r>
      <w:r w:rsidR="004B1AC0" w:rsidRPr="00C72922">
        <w:rPr>
          <w:b w:val="0"/>
          <w:u w:val="none"/>
        </w:rPr>
        <w:t xml:space="preserve">Approval for Payment of Bills and Vouchers Submitted for </w:t>
      </w:r>
      <w:r w:rsidR="004B1AC0">
        <w:rPr>
          <w:b w:val="0"/>
          <w:u w:val="none"/>
        </w:rPr>
        <w:t xml:space="preserve">December </w:t>
      </w:r>
      <w:r w:rsidR="003A5B95">
        <w:rPr>
          <w:b w:val="0"/>
          <w:u w:val="none"/>
        </w:rPr>
        <w:t>5</w:t>
      </w:r>
      <w:r w:rsidR="004B1AC0">
        <w:rPr>
          <w:b w:val="0"/>
          <w:u w:val="none"/>
        </w:rPr>
        <w:t>, 2013</w:t>
      </w:r>
      <w:r w:rsidR="004B1AC0">
        <w:rPr>
          <w:b w:val="0"/>
          <w:sz w:val="20"/>
          <w:szCs w:val="20"/>
          <w:u w:val="none"/>
        </w:rPr>
        <w:tab/>
      </w:r>
      <w:r w:rsidR="003A5B95">
        <w:rPr>
          <w:b w:val="0"/>
          <w:sz w:val="20"/>
          <w:szCs w:val="20"/>
          <w:u w:val="none"/>
        </w:rPr>
        <w:t xml:space="preserve"> </w:t>
      </w:r>
      <w:r w:rsidR="007C6AE8">
        <w:rPr>
          <w:b w:val="0"/>
          <w:sz w:val="20"/>
          <w:szCs w:val="20"/>
          <w:u w:val="none"/>
        </w:rPr>
        <w:t>-</w:t>
      </w:r>
      <w:r w:rsidR="007C6AE8" w:rsidRPr="007C6AE8">
        <w:rPr>
          <w:b w:val="0"/>
          <w:u w:val="none"/>
        </w:rPr>
        <w:t>January</w:t>
      </w:r>
      <w:r w:rsidR="005A6C61" w:rsidRPr="005A6C61">
        <w:rPr>
          <w:b w:val="0"/>
          <w:u w:val="none"/>
        </w:rPr>
        <w:t>1, 2014</w:t>
      </w:r>
    </w:p>
    <w:p w:rsidR="004B1AC0" w:rsidRDefault="004B1AC0" w:rsidP="004B1AC0">
      <w:pPr>
        <w:pStyle w:val="Heading7"/>
        <w:tabs>
          <w:tab w:val="clear" w:pos="360"/>
          <w:tab w:val="left" w:pos="720"/>
        </w:tabs>
        <w:ind w:left="1440" w:right="0"/>
        <w:rPr>
          <w:b w:val="0"/>
          <w:sz w:val="20"/>
          <w:szCs w:val="20"/>
          <w:u w:val="none"/>
        </w:rPr>
      </w:pPr>
      <w:r>
        <w:rPr>
          <w:b w:val="0"/>
          <w:sz w:val="20"/>
          <w:szCs w:val="20"/>
          <w:u w:val="none"/>
        </w:rPr>
        <w:tab/>
      </w:r>
      <w:r w:rsidRPr="00C72922">
        <w:rPr>
          <w:b w:val="0"/>
          <w:sz w:val="20"/>
          <w:szCs w:val="20"/>
          <w:u w:val="none"/>
        </w:rPr>
        <w:t>(Brent X. Thurmond, Clerk of Court)</w:t>
      </w:r>
    </w:p>
    <w:p w:rsidR="00FE3DDE" w:rsidRPr="00FE3DDE" w:rsidRDefault="00FE3DDE" w:rsidP="004B1AC0">
      <w:pPr>
        <w:tabs>
          <w:tab w:val="left" w:pos="360"/>
          <w:tab w:val="left" w:pos="1080"/>
        </w:tabs>
        <w:jc w:val="both"/>
      </w:pPr>
    </w:p>
    <w:p w:rsidR="00FE3DDE" w:rsidRDefault="00DE607F" w:rsidP="0025379B">
      <w:pPr>
        <w:pStyle w:val="Heading7"/>
        <w:ind w:left="0" w:firstLine="0"/>
        <w:rPr>
          <w:b w:val="0"/>
          <w:u w:val="none"/>
        </w:rPr>
      </w:pPr>
      <w:r>
        <w:rPr>
          <w:u w:val="none"/>
        </w:rPr>
        <w:tab/>
      </w:r>
      <w:r w:rsidR="00F5727E" w:rsidRPr="00F5727E">
        <w:rPr>
          <w:b w:val="0"/>
          <w:u w:val="none"/>
        </w:rPr>
        <w:t>3.</w:t>
      </w:r>
      <w:r w:rsidR="005A6C61">
        <w:rPr>
          <w:u w:val="none"/>
        </w:rPr>
        <w:tab/>
      </w:r>
      <w:r w:rsidR="005A6C61" w:rsidRPr="005A6C61">
        <w:rPr>
          <w:b w:val="0"/>
          <w:u w:val="none"/>
        </w:rPr>
        <w:t>Approval of FY2014/2015 Budget Calendar</w:t>
      </w:r>
    </w:p>
    <w:p w:rsidR="005A6C61" w:rsidRDefault="005A6C61" w:rsidP="005A6C61">
      <w:pPr>
        <w:tabs>
          <w:tab w:val="left" w:pos="1080"/>
        </w:tabs>
        <w:rPr>
          <w:sz w:val="20"/>
          <w:szCs w:val="20"/>
        </w:rPr>
      </w:pPr>
      <w:r>
        <w:tab/>
      </w:r>
      <w:r w:rsidRPr="005A6C61">
        <w:rPr>
          <w:sz w:val="20"/>
          <w:szCs w:val="20"/>
        </w:rPr>
        <w:t>(Brandy Price, Budget Coordinator)</w:t>
      </w:r>
    </w:p>
    <w:p w:rsidR="00C209C1" w:rsidRDefault="00C209C1" w:rsidP="005A6C61">
      <w:pPr>
        <w:tabs>
          <w:tab w:val="left" w:pos="1080"/>
        </w:tabs>
        <w:rPr>
          <w:sz w:val="20"/>
          <w:szCs w:val="20"/>
        </w:rPr>
      </w:pPr>
    </w:p>
    <w:p w:rsidR="008B5ACB" w:rsidRPr="000A0D5E" w:rsidRDefault="00F5727E" w:rsidP="00F5727E">
      <w:pPr>
        <w:ind w:left="1080" w:hanging="720"/>
      </w:pPr>
      <w:r>
        <w:t xml:space="preserve">4.  </w:t>
      </w:r>
      <w:r>
        <w:tab/>
      </w:r>
      <w:r w:rsidR="008B5ACB">
        <w:t xml:space="preserve">Request Board </w:t>
      </w:r>
      <w:r w:rsidR="003A7EF3">
        <w:t>Approval of Proposed</w:t>
      </w:r>
      <w:r w:rsidR="008B5ACB">
        <w:t xml:space="preserve"> Resolution Appoint</w:t>
      </w:r>
      <w:r w:rsidR="003A7EF3">
        <w:t>ing Four</w:t>
      </w:r>
      <w:r w:rsidR="008B5ACB">
        <w:t xml:space="preserve"> New Code Enforcement Board Members</w:t>
      </w:r>
    </w:p>
    <w:p w:rsidR="005A6C61" w:rsidRDefault="008B5ACB" w:rsidP="005A6C61">
      <w:pPr>
        <w:tabs>
          <w:tab w:val="left" w:pos="1080"/>
        </w:tabs>
        <w:rPr>
          <w:sz w:val="20"/>
          <w:szCs w:val="20"/>
        </w:rPr>
      </w:pPr>
      <w:r>
        <w:rPr>
          <w:sz w:val="20"/>
          <w:szCs w:val="20"/>
        </w:rPr>
        <w:tab/>
        <w:t>(Jaime Baze, Code Enforcement Officer)</w:t>
      </w:r>
    </w:p>
    <w:p w:rsidR="00173453" w:rsidRDefault="00173453" w:rsidP="005A6C61">
      <w:pPr>
        <w:tabs>
          <w:tab w:val="left" w:pos="1080"/>
        </w:tabs>
        <w:rPr>
          <w:sz w:val="20"/>
          <w:szCs w:val="20"/>
        </w:rPr>
      </w:pPr>
    </w:p>
    <w:p w:rsidR="000A4916" w:rsidRDefault="00F5727E" w:rsidP="00F5727E">
      <w:pPr>
        <w:tabs>
          <w:tab w:val="left" w:pos="1080"/>
        </w:tabs>
        <w:ind w:left="1080" w:hanging="720"/>
      </w:pPr>
      <w:r>
        <w:t xml:space="preserve">5. </w:t>
      </w:r>
      <w:r>
        <w:tab/>
      </w:r>
      <w:r w:rsidR="000A4916">
        <w:t xml:space="preserve">Request Board Approval of the Service Agreement </w:t>
      </w:r>
      <w:r w:rsidR="002F477A">
        <w:t>between</w:t>
      </w:r>
      <w:r w:rsidR="000A4916">
        <w:t xml:space="preserve"> the Wakulla County Coalition for Youth and Wakulla County Public Library</w:t>
      </w:r>
    </w:p>
    <w:p w:rsidR="00173453" w:rsidRDefault="00173453" w:rsidP="000A4916">
      <w:pPr>
        <w:tabs>
          <w:tab w:val="left" w:pos="1080"/>
        </w:tabs>
        <w:ind w:left="1080"/>
        <w:rPr>
          <w:sz w:val="20"/>
          <w:szCs w:val="20"/>
        </w:rPr>
      </w:pPr>
      <w:r>
        <w:rPr>
          <w:sz w:val="20"/>
          <w:szCs w:val="20"/>
        </w:rPr>
        <w:t>(Jessica Welch</w:t>
      </w:r>
      <w:r w:rsidR="000A4916">
        <w:rPr>
          <w:sz w:val="20"/>
          <w:szCs w:val="20"/>
        </w:rPr>
        <w:t>, Director Communications and Public Services</w:t>
      </w:r>
      <w:r>
        <w:rPr>
          <w:sz w:val="20"/>
          <w:szCs w:val="20"/>
        </w:rPr>
        <w:t>)</w:t>
      </w:r>
    </w:p>
    <w:p w:rsidR="008B5ACB" w:rsidRPr="005A6C61" w:rsidRDefault="008B5ACB" w:rsidP="005A6C61">
      <w:pPr>
        <w:tabs>
          <w:tab w:val="left" w:pos="1080"/>
        </w:tabs>
        <w:rPr>
          <w:sz w:val="20"/>
          <w:szCs w:val="20"/>
        </w:rPr>
      </w:pPr>
      <w:r>
        <w:rPr>
          <w:sz w:val="20"/>
          <w:szCs w:val="20"/>
        </w:rPr>
        <w:tab/>
      </w:r>
    </w:p>
    <w:p w:rsidR="00DC01BF" w:rsidRPr="00E215D8" w:rsidRDefault="00FE3DDE" w:rsidP="0025379B">
      <w:pPr>
        <w:pStyle w:val="Heading7"/>
        <w:ind w:left="0" w:firstLine="0"/>
        <w:rPr>
          <w:u w:val="none"/>
        </w:rPr>
      </w:pPr>
      <w:r>
        <w:rPr>
          <w:u w:val="none"/>
        </w:rPr>
        <w:tab/>
      </w:r>
      <w:r w:rsidR="00DC01BF" w:rsidRPr="00FB640A">
        <w:t>Consent Items Pulled for Discussion</w:t>
      </w:r>
    </w:p>
    <w:p w:rsidR="0055209D" w:rsidRPr="00950F93" w:rsidRDefault="00DC01BF" w:rsidP="00630847">
      <w:pPr>
        <w:tabs>
          <w:tab w:val="left" w:pos="360"/>
        </w:tabs>
        <w:ind w:left="360" w:right="720"/>
        <w:rPr>
          <w:i/>
          <w:color w:val="333333"/>
          <w:sz w:val="20"/>
          <w:szCs w:val="20"/>
        </w:rPr>
      </w:pPr>
      <w:r w:rsidRPr="00FB640A">
        <w:rPr>
          <w:i/>
          <w:color w:val="333333"/>
          <w:sz w:val="20"/>
          <w:szCs w:val="20"/>
        </w:rPr>
        <w:t>(Members requesting further information on items placed under “Consent Agenda,</w:t>
      </w:r>
      <w:r w:rsidR="00960B3A">
        <w:rPr>
          <w:i/>
          <w:color w:val="333333"/>
          <w:sz w:val="20"/>
          <w:szCs w:val="20"/>
        </w:rPr>
        <w:t xml:space="preserve">” may withdraw those items and </w:t>
      </w:r>
      <w:r w:rsidRPr="00FB640A">
        <w:rPr>
          <w:i/>
          <w:color w:val="333333"/>
          <w:sz w:val="20"/>
          <w:szCs w:val="20"/>
        </w:rPr>
        <w:t>place them here, for further discussion).</w:t>
      </w:r>
    </w:p>
    <w:p w:rsidR="0006721A" w:rsidRDefault="0006721A" w:rsidP="0025080B">
      <w:pPr>
        <w:tabs>
          <w:tab w:val="left" w:pos="360"/>
        </w:tabs>
        <w:ind w:right="720"/>
        <w:rPr>
          <w:b/>
        </w:rPr>
      </w:pPr>
    </w:p>
    <w:p w:rsidR="00227380" w:rsidRDefault="00227380" w:rsidP="0025080B">
      <w:pPr>
        <w:tabs>
          <w:tab w:val="left" w:pos="360"/>
        </w:tabs>
        <w:ind w:right="720"/>
        <w:rPr>
          <w:b/>
        </w:rPr>
      </w:pPr>
    </w:p>
    <w:p w:rsidR="00DC01BF" w:rsidRPr="00FB640A" w:rsidRDefault="002C3354" w:rsidP="0025080B">
      <w:pPr>
        <w:tabs>
          <w:tab w:val="left" w:pos="360"/>
        </w:tabs>
        <w:ind w:right="720"/>
        <w:rPr>
          <w:b/>
          <w:u w:val="single"/>
        </w:rPr>
      </w:pPr>
      <w:r>
        <w:rPr>
          <w:b/>
        </w:rPr>
        <w:tab/>
      </w:r>
      <w:r w:rsidR="00DC01BF" w:rsidRPr="00FB640A">
        <w:rPr>
          <w:b/>
          <w:u w:val="single"/>
        </w:rPr>
        <w:t>Planning and Zoning</w:t>
      </w:r>
    </w:p>
    <w:p w:rsidR="00C229E9" w:rsidRPr="000D0C12" w:rsidRDefault="00DC01BF" w:rsidP="00630847">
      <w:pPr>
        <w:tabs>
          <w:tab w:val="left" w:pos="360"/>
        </w:tabs>
        <w:ind w:left="360"/>
        <w:rPr>
          <w:i/>
          <w:sz w:val="20"/>
          <w:szCs w:val="20"/>
        </w:rPr>
      </w:pPr>
      <w:r w:rsidRPr="00FB640A">
        <w:rPr>
          <w:color w:val="333333"/>
        </w:rPr>
        <w:t>(</w:t>
      </w:r>
      <w:r w:rsidRPr="00FB640A">
        <w:rPr>
          <w:i/>
          <w:color w:val="333333"/>
          <w:sz w:val="20"/>
          <w:szCs w:val="20"/>
        </w:rPr>
        <w:t>Members will be provided with planning and zoning amendment requests five (5) business days pr</w:t>
      </w:r>
      <w:r w:rsidR="00DC7F3F">
        <w:rPr>
          <w:i/>
          <w:color w:val="333333"/>
          <w:sz w:val="20"/>
          <w:szCs w:val="20"/>
        </w:rPr>
        <w:t xml:space="preserve">ior to the scheduled meeting.  </w:t>
      </w:r>
      <w:r w:rsidRPr="00FB640A">
        <w:rPr>
          <w:i/>
          <w:color w:val="333333"/>
          <w:sz w:val="20"/>
          <w:szCs w:val="20"/>
        </w:rPr>
        <w:t>To the maximum extent possible, all support information and documentation for P&amp;Z items sha</w:t>
      </w:r>
      <w:r w:rsidR="00DC7F3F">
        <w:rPr>
          <w:i/>
          <w:color w:val="333333"/>
          <w:sz w:val="20"/>
          <w:szCs w:val="20"/>
        </w:rPr>
        <w:t xml:space="preserve">ll be made available through a </w:t>
      </w:r>
      <w:r w:rsidRPr="00FB640A">
        <w:rPr>
          <w:i/>
          <w:color w:val="333333"/>
          <w:sz w:val="20"/>
          <w:szCs w:val="20"/>
        </w:rPr>
        <w:t>variety of means including the County website that will provide the public with the greatest oppor</w:t>
      </w:r>
      <w:r w:rsidR="00DC7F3F">
        <w:rPr>
          <w:i/>
          <w:color w:val="333333"/>
          <w:sz w:val="20"/>
          <w:szCs w:val="20"/>
        </w:rPr>
        <w:t xml:space="preserve">tunity to review documentation </w:t>
      </w:r>
      <w:r w:rsidRPr="00FB640A">
        <w:rPr>
          <w:i/>
          <w:color w:val="333333"/>
          <w:sz w:val="20"/>
          <w:szCs w:val="20"/>
        </w:rPr>
        <w:t xml:space="preserve">at the date of advertisement pursuant to Resolution No. 04-43.  </w:t>
      </w:r>
      <w:r w:rsidRPr="00FB640A">
        <w:rPr>
          <w:i/>
          <w:sz w:val="20"/>
          <w:szCs w:val="20"/>
        </w:rPr>
        <w:t>“In accordance with Sec. 24.01 of Co</w:t>
      </w:r>
      <w:r w:rsidR="00DC7F3F">
        <w:rPr>
          <w:i/>
          <w:sz w:val="20"/>
          <w:szCs w:val="20"/>
        </w:rPr>
        <w:t>unty Code, for all quasi-</w:t>
      </w:r>
      <w:r w:rsidRPr="00FB640A">
        <w:rPr>
          <w:i/>
          <w:sz w:val="20"/>
          <w:szCs w:val="20"/>
        </w:rPr>
        <w:t>judicial proceedings each Commission member must disclose all contact received from interested parties and/or thei</w:t>
      </w:r>
      <w:r w:rsidR="00293969">
        <w:rPr>
          <w:i/>
          <w:sz w:val="20"/>
          <w:szCs w:val="20"/>
        </w:rPr>
        <w:t>r</w:t>
      </w:r>
      <w:r w:rsidR="00960B3A">
        <w:rPr>
          <w:i/>
          <w:sz w:val="20"/>
          <w:szCs w:val="20"/>
        </w:rPr>
        <w:t xml:space="preserve"> </w:t>
      </w:r>
      <w:r w:rsidRPr="00FB640A">
        <w:rPr>
          <w:i/>
          <w:sz w:val="20"/>
          <w:szCs w:val="20"/>
        </w:rPr>
        <w:t>representatives, lobbyists, or any other third parties concerning any application and any perso</w:t>
      </w:r>
      <w:r w:rsidR="00960B3A">
        <w:rPr>
          <w:i/>
          <w:sz w:val="20"/>
          <w:szCs w:val="20"/>
        </w:rPr>
        <w:t xml:space="preserve">nal investigation or knowledge </w:t>
      </w:r>
      <w:r w:rsidRPr="00FB640A">
        <w:rPr>
          <w:i/>
          <w:sz w:val="20"/>
          <w:szCs w:val="20"/>
        </w:rPr>
        <w:t>being relied upon during the consideration of any quasi-judicial</w:t>
      </w:r>
      <w:r w:rsidR="007D436B">
        <w:rPr>
          <w:i/>
          <w:sz w:val="20"/>
          <w:szCs w:val="20"/>
        </w:rPr>
        <w:t xml:space="preserve"> planning and zoning matters”.)</w:t>
      </w:r>
      <w:r w:rsidRPr="00FB640A">
        <w:rPr>
          <w:i/>
          <w:sz w:val="20"/>
          <w:szCs w:val="20"/>
        </w:rPr>
        <w:tab/>
      </w:r>
    </w:p>
    <w:p w:rsidR="00D94612" w:rsidRDefault="00D94612" w:rsidP="0084341A">
      <w:pPr>
        <w:snapToGrid w:val="0"/>
        <w:spacing w:after="58"/>
        <w:rPr>
          <w:b/>
          <w:bCs/>
        </w:rPr>
      </w:pPr>
    </w:p>
    <w:p w:rsidR="00B27933" w:rsidRDefault="00533EF6" w:rsidP="0072393C">
      <w:pPr>
        <w:tabs>
          <w:tab w:val="left" w:pos="360"/>
          <w:tab w:val="left" w:pos="1080"/>
        </w:tabs>
        <w:rPr>
          <w:b/>
          <w:bCs/>
        </w:rPr>
      </w:pPr>
      <w:r>
        <w:rPr>
          <w:b/>
          <w:bCs/>
        </w:rPr>
        <w:tab/>
      </w:r>
    </w:p>
    <w:p w:rsidR="000F6BB0" w:rsidRPr="0072393C" w:rsidRDefault="00B27933"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r w:rsidR="008F22F1">
        <w:rPr>
          <w:i/>
          <w:color w:val="333333"/>
          <w:sz w:val="20"/>
          <w:szCs w:val="20"/>
        </w:rPr>
        <w:t>)</w:t>
      </w:r>
    </w:p>
    <w:p w:rsidR="00847445" w:rsidRDefault="00DA45FA" w:rsidP="007A5E55">
      <w:pPr>
        <w:tabs>
          <w:tab w:val="left" w:pos="1080"/>
        </w:tabs>
        <w:rPr>
          <w:snapToGrid w:val="0"/>
          <w:sz w:val="20"/>
          <w:szCs w:val="20"/>
        </w:rPr>
      </w:pPr>
      <w:r>
        <w:rPr>
          <w:snapToGrid w:val="0"/>
        </w:rPr>
        <w:tab/>
      </w:r>
    </w:p>
    <w:p w:rsidR="00743161" w:rsidRPr="00F5727E" w:rsidRDefault="00743161" w:rsidP="00F5727E">
      <w:pPr>
        <w:tabs>
          <w:tab w:val="left" w:pos="1080"/>
        </w:tabs>
        <w:ind w:left="1080" w:hanging="720"/>
        <w:rPr>
          <w:snapToGrid w:val="0"/>
          <w:sz w:val="20"/>
          <w:szCs w:val="20"/>
        </w:rPr>
      </w:pPr>
      <w:r w:rsidRPr="00743161">
        <w:rPr>
          <w:snapToGrid w:val="0"/>
          <w:sz w:val="20"/>
          <w:szCs w:val="20"/>
        </w:rPr>
        <w:t xml:space="preserve"> </w:t>
      </w:r>
      <w:r w:rsidR="00F5727E">
        <w:rPr>
          <w:snapToGrid w:val="0"/>
        </w:rPr>
        <w:t xml:space="preserve">6. </w:t>
      </w:r>
      <w:r w:rsidR="00F5727E">
        <w:rPr>
          <w:snapToGrid w:val="0"/>
        </w:rPr>
        <w:tab/>
      </w:r>
      <w:r w:rsidR="003A7EF3">
        <w:rPr>
          <w:snapToGrid w:val="0"/>
        </w:rPr>
        <w:t xml:space="preserve">Request Board Approval of an Amended and Restated Agreement for Operations, Maintenance, and Management Services between Wakulla County and ESG Operations, Inc. </w:t>
      </w:r>
    </w:p>
    <w:p w:rsidR="00743161" w:rsidRDefault="003A7EF3" w:rsidP="00F5727E">
      <w:pPr>
        <w:tabs>
          <w:tab w:val="left" w:pos="1080"/>
        </w:tabs>
        <w:ind w:hanging="720"/>
        <w:rPr>
          <w:snapToGrid w:val="0"/>
          <w:sz w:val="20"/>
          <w:szCs w:val="20"/>
        </w:rPr>
      </w:pPr>
      <w:r>
        <w:rPr>
          <w:snapToGrid w:val="0"/>
          <w:sz w:val="20"/>
          <w:szCs w:val="20"/>
        </w:rPr>
        <w:tab/>
      </w:r>
      <w:r w:rsidR="00F5727E">
        <w:rPr>
          <w:snapToGrid w:val="0"/>
          <w:sz w:val="20"/>
          <w:szCs w:val="20"/>
        </w:rPr>
        <w:tab/>
      </w:r>
      <w:r w:rsidR="00636857">
        <w:rPr>
          <w:snapToGrid w:val="0"/>
          <w:sz w:val="20"/>
          <w:szCs w:val="20"/>
        </w:rPr>
        <w:t xml:space="preserve">(Cleve Fleming, Public Works Director) </w:t>
      </w:r>
    </w:p>
    <w:p w:rsidR="00191DC8" w:rsidRDefault="00191DC8" w:rsidP="00F5727E">
      <w:pPr>
        <w:tabs>
          <w:tab w:val="left" w:pos="1080"/>
        </w:tabs>
        <w:ind w:left="1080" w:hanging="720"/>
      </w:pPr>
    </w:p>
    <w:p w:rsidR="00DC7F3F" w:rsidRDefault="00F5727E" w:rsidP="00F5727E">
      <w:pPr>
        <w:tabs>
          <w:tab w:val="left" w:pos="1080"/>
        </w:tabs>
        <w:ind w:left="1080" w:hanging="720"/>
        <w:rPr>
          <w:sz w:val="20"/>
          <w:szCs w:val="20"/>
        </w:rPr>
      </w:pPr>
      <w:r>
        <w:t xml:space="preserve">7. </w:t>
      </w:r>
      <w:r>
        <w:tab/>
      </w:r>
      <w:r w:rsidR="00DC7F3F">
        <w:t xml:space="preserve">Request Board Approval to Purchase New Utility Billing Software from </w:t>
      </w:r>
      <w:r w:rsidR="00DC7F3F">
        <w:rPr>
          <w:bCs/>
        </w:rPr>
        <w:t>Continental Utility Solutions, Inc. “CUSI”</w:t>
      </w:r>
      <w:r w:rsidR="00DC7F3F" w:rsidRPr="00952B97">
        <w:rPr>
          <w:sz w:val="20"/>
          <w:szCs w:val="20"/>
        </w:rPr>
        <w:t xml:space="preserve"> </w:t>
      </w:r>
    </w:p>
    <w:p w:rsidR="00191DC8" w:rsidRPr="00952B97" w:rsidRDefault="00F5727E" w:rsidP="00F5727E">
      <w:pPr>
        <w:tabs>
          <w:tab w:val="left" w:pos="1080"/>
        </w:tabs>
        <w:ind w:left="1080" w:hanging="720"/>
        <w:rPr>
          <w:sz w:val="20"/>
          <w:szCs w:val="20"/>
        </w:rPr>
      </w:pPr>
      <w:r>
        <w:rPr>
          <w:sz w:val="20"/>
          <w:szCs w:val="20"/>
        </w:rPr>
        <w:tab/>
      </w:r>
      <w:r w:rsidR="00191DC8" w:rsidRPr="00952B97">
        <w:rPr>
          <w:sz w:val="20"/>
          <w:szCs w:val="20"/>
        </w:rPr>
        <w:t xml:space="preserve">(Cleve Fleming, </w:t>
      </w:r>
      <w:r w:rsidR="001A1622">
        <w:rPr>
          <w:sz w:val="20"/>
          <w:szCs w:val="20"/>
        </w:rPr>
        <w:t xml:space="preserve">Public Works </w:t>
      </w:r>
      <w:r w:rsidR="00191DC8" w:rsidRPr="00952B97">
        <w:rPr>
          <w:sz w:val="20"/>
          <w:szCs w:val="20"/>
        </w:rPr>
        <w:t>Director</w:t>
      </w:r>
      <w:r w:rsidR="001A1622">
        <w:rPr>
          <w:sz w:val="20"/>
          <w:szCs w:val="20"/>
        </w:rPr>
        <w:t>,</w:t>
      </w:r>
      <w:r w:rsidR="00191DC8" w:rsidRPr="00952B97">
        <w:rPr>
          <w:sz w:val="20"/>
          <w:szCs w:val="20"/>
        </w:rPr>
        <w:t xml:space="preserve"> ESG)</w:t>
      </w:r>
    </w:p>
    <w:p w:rsidR="00191DC8" w:rsidRDefault="00191DC8" w:rsidP="00F5727E">
      <w:pPr>
        <w:tabs>
          <w:tab w:val="left" w:pos="1080"/>
        </w:tabs>
        <w:ind w:hanging="720"/>
        <w:rPr>
          <w:snapToGrid w:val="0"/>
          <w:sz w:val="20"/>
          <w:szCs w:val="20"/>
        </w:rPr>
      </w:pPr>
    </w:p>
    <w:p w:rsidR="00191DC8" w:rsidRDefault="00F5727E" w:rsidP="00F5727E">
      <w:pPr>
        <w:tabs>
          <w:tab w:val="left" w:pos="1080"/>
        </w:tabs>
        <w:ind w:left="1080" w:hanging="720"/>
      </w:pPr>
      <w:r>
        <w:t xml:space="preserve">8. </w:t>
      </w:r>
      <w:r>
        <w:tab/>
      </w:r>
      <w:r w:rsidR="00191DC8">
        <w:t>Requ</w:t>
      </w:r>
      <w:r w:rsidR="001A1622">
        <w:t>est Board Approval of Proposal S</w:t>
      </w:r>
      <w:r w:rsidR="00191DC8">
        <w:t>ubmitted by Clemons, Rutherford &amp; Associate</w:t>
      </w:r>
      <w:r w:rsidR="003A7EF3">
        <w:t>s for Architectural and Engineering Services for the R</w:t>
      </w:r>
      <w:r w:rsidR="00191DC8">
        <w:t>epair of Station 8 Volunteer Fire</w:t>
      </w:r>
      <w:r w:rsidR="001A1622">
        <w:t xml:space="preserve"> Department</w:t>
      </w:r>
      <w:r w:rsidR="00486F96">
        <w:t xml:space="preserve"> </w:t>
      </w:r>
      <w:r w:rsidR="00191DC8">
        <w:t xml:space="preserve"> </w:t>
      </w:r>
    </w:p>
    <w:p w:rsidR="00191DC8" w:rsidRDefault="00F5727E" w:rsidP="00F5727E">
      <w:pPr>
        <w:tabs>
          <w:tab w:val="left" w:pos="1080"/>
        </w:tabs>
        <w:ind w:left="1080" w:hanging="720"/>
        <w:rPr>
          <w:sz w:val="20"/>
          <w:szCs w:val="20"/>
        </w:rPr>
      </w:pPr>
      <w:r>
        <w:rPr>
          <w:sz w:val="20"/>
          <w:szCs w:val="20"/>
        </w:rPr>
        <w:tab/>
      </w:r>
      <w:r w:rsidR="00191DC8" w:rsidRPr="00A8159B">
        <w:rPr>
          <w:sz w:val="20"/>
          <w:szCs w:val="20"/>
        </w:rPr>
        <w:t>(</w:t>
      </w:r>
      <w:r w:rsidR="00191DC8">
        <w:rPr>
          <w:sz w:val="20"/>
          <w:szCs w:val="20"/>
        </w:rPr>
        <w:t>Rod Revell, Director</w:t>
      </w:r>
      <w:r w:rsidR="00DC7F3F">
        <w:rPr>
          <w:sz w:val="20"/>
          <w:szCs w:val="20"/>
        </w:rPr>
        <w:t xml:space="preserve"> Parks and</w:t>
      </w:r>
      <w:r w:rsidR="00191DC8" w:rsidRPr="00A8159B">
        <w:rPr>
          <w:sz w:val="20"/>
          <w:szCs w:val="20"/>
        </w:rPr>
        <w:t xml:space="preserve"> Facilities Management)</w:t>
      </w:r>
    </w:p>
    <w:p w:rsidR="00191DC8" w:rsidRDefault="00191DC8" w:rsidP="00F5727E">
      <w:pPr>
        <w:tabs>
          <w:tab w:val="left" w:pos="1080"/>
        </w:tabs>
        <w:ind w:hanging="720"/>
        <w:rPr>
          <w:snapToGrid w:val="0"/>
          <w:sz w:val="20"/>
          <w:szCs w:val="20"/>
        </w:rPr>
      </w:pPr>
    </w:p>
    <w:p w:rsidR="000A0D5E" w:rsidRPr="00A60335" w:rsidRDefault="00F5727E" w:rsidP="00F5727E">
      <w:pPr>
        <w:tabs>
          <w:tab w:val="left" w:pos="1080"/>
        </w:tabs>
        <w:ind w:left="1080" w:hanging="720"/>
        <w:rPr>
          <w:snapToGrid w:val="0"/>
          <w:sz w:val="20"/>
          <w:szCs w:val="20"/>
        </w:rPr>
      </w:pPr>
      <w:r>
        <w:t xml:space="preserve">9. </w:t>
      </w:r>
      <w:r>
        <w:tab/>
      </w:r>
      <w:r w:rsidR="003A7EF3">
        <w:t xml:space="preserve">Request Board </w:t>
      </w:r>
      <w:r w:rsidR="000A0D5E" w:rsidRPr="005A6C61">
        <w:t xml:space="preserve">Approval of FY2012/2013 County Property </w:t>
      </w:r>
      <w:r w:rsidR="003A7EF3">
        <w:t xml:space="preserve">Inventory </w:t>
      </w:r>
      <w:r w:rsidR="000A0D5E" w:rsidRPr="005A6C61">
        <w:t>and</w:t>
      </w:r>
      <w:r w:rsidR="003A7EF3">
        <w:t xml:space="preserve"> Approval of Disposal of Fixed Assets Identified in </w:t>
      </w:r>
      <w:r w:rsidR="001A1622">
        <w:t>Physical Inventory</w:t>
      </w:r>
    </w:p>
    <w:p w:rsidR="000A0D5E" w:rsidRDefault="000A0D5E" w:rsidP="000A0D5E">
      <w:pPr>
        <w:tabs>
          <w:tab w:val="left" w:pos="1080"/>
        </w:tabs>
        <w:rPr>
          <w:sz w:val="20"/>
          <w:szCs w:val="20"/>
        </w:rPr>
      </w:pPr>
      <w:r>
        <w:rPr>
          <w:sz w:val="20"/>
          <w:szCs w:val="20"/>
        </w:rPr>
        <w:tab/>
      </w:r>
      <w:r w:rsidRPr="005A6C61">
        <w:rPr>
          <w:sz w:val="20"/>
          <w:szCs w:val="20"/>
        </w:rPr>
        <w:t>(Brandy Price, Budget Coordinator)</w:t>
      </w:r>
    </w:p>
    <w:p w:rsidR="003A7EF3" w:rsidRDefault="003A7EF3" w:rsidP="003A7EF3">
      <w:pPr>
        <w:rPr>
          <w:rFonts w:cs="Arial"/>
        </w:rPr>
      </w:pPr>
    </w:p>
    <w:p w:rsidR="004F781F" w:rsidRDefault="00F5727E" w:rsidP="00F5727E">
      <w:pPr>
        <w:ind w:left="1080" w:hanging="720"/>
      </w:pPr>
      <w:r>
        <w:t xml:space="preserve">10. </w:t>
      </w:r>
      <w:r>
        <w:tab/>
      </w:r>
      <w:r w:rsidR="00B25FA0">
        <w:t xml:space="preserve">Request Board Approval for Staff to Pursue 2014 Legislative Priorities and Community </w:t>
      </w:r>
      <w:r w:rsidR="001A1622">
        <w:t>Funding Request</w:t>
      </w:r>
    </w:p>
    <w:p w:rsidR="004F781F" w:rsidRPr="001A1622" w:rsidRDefault="004F781F" w:rsidP="00F5727E">
      <w:pPr>
        <w:ind w:left="720" w:firstLine="360"/>
        <w:rPr>
          <w:color w:val="1F497D"/>
          <w:sz w:val="20"/>
          <w:szCs w:val="20"/>
        </w:rPr>
      </w:pPr>
      <w:r w:rsidRPr="004F781F">
        <w:rPr>
          <w:sz w:val="20"/>
          <w:szCs w:val="20"/>
        </w:rPr>
        <w:t>(</w:t>
      </w:r>
      <w:r w:rsidRPr="001A1622">
        <w:rPr>
          <w:sz w:val="20"/>
          <w:szCs w:val="20"/>
        </w:rPr>
        <w:t>Sheree Keeler, Director of Intergovernmental Affairs)</w:t>
      </w:r>
      <w:r w:rsidRPr="001A1622">
        <w:rPr>
          <w:color w:val="1F497D"/>
          <w:sz w:val="20"/>
          <w:szCs w:val="20"/>
        </w:rPr>
        <w:t xml:space="preserve"> </w:t>
      </w:r>
    </w:p>
    <w:p w:rsidR="004F781F" w:rsidRPr="001A1622" w:rsidRDefault="004F781F" w:rsidP="00F5727E">
      <w:pPr>
        <w:ind w:left="360" w:hanging="720"/>
        <w:rPr>
          <w:sz w:val="22"/>
          <w:szCs w:val="22"/>
        </w:rPr>
      </w:pPr>
    </w:p>
    <w:p w:rsidR="00191DC8" w:rsidRDefault="00F5727E" w:rsidP="00F5727E">
      <w:pPr>
        <w:snapToGrid w:val="0"/>
        <w:spacing w:after="58"/>
        <w:ind w:left="1080" w:hanging="720"/>
        <w:rPr>
          <w:bCs/>
          <w:color w:val="000000"/>
          <w:sz w:val="20"/>
          <w:szCs w:val="20"/>
        </w:rPr>
      </w:pPr>
      <w:r>
        <w:rPr>
          <w:rFonts w:cs="Arial"/>
        </w:rPr>
        <w:t xml:space="preserve">11. </w:t>
      </w:r>
      <w:r>
        <w:rPr>
          <w:rFonts w:cs="Arial"/>
        </w:rPr>
        <w:tab/>
      </w:r>
      <w:r w:rsidR="00191DC8">
        <w:rPr>
          <w:rFonts w:cs="Arial"/>
        </w:rPr>
        <w:t>Request Board Approval of Application for</w:t>
      </w:r>
      <w:r w:rsidR="00632B08">
        <w:rPr>
          <w:rFonts w:cs="Arial"/>
        </w:rPr>
        <w:t xml:space="preserve"> Reduction or</w:t>
      </w:r>
      <w:r w:rsidR="00191DC8">
        <w:rPr>
          <w:rFonts w:cs="Arial"/>
        </w:rPr>
        <w:t xml:space="preserve"> </w:t>
      </w:r>
      <w:r w:rsidR="00191DC8">
        <w:rPr>
          <w:bCs/>
          <w:color w:val="000000"/>
        </w:rPr>
        <w:t>Forgiveness of Code Enforcement Lien CEB #LR-008</w:t>
      </w:r>
      <w:r w:rsidR="00191DC8" w:rsidRPr="00502C6F">
        <w:rPr>
          <w:bCs/>
          <w:color w:val="000000"/>
          <w:sz w:val="20"/>
          <w:szCs w:val="20"/>
        </w:rPr>
        <w:t xml:space="preserve"> </w:t>
      </w:r>
    </w:p>
    <w:p w:rsidR="00191DC8" w:rsidRDefault="00191DC8" w:rsidP="00F5727E">
      <w:pPr>
        <w:snapToGrid w:val="0"/>
        <w:spacing w:after="58"/>
        <w:ind w:left="720" w:firstLine="360"/>
      </w:pPr>
      <w:r w:rsidRPr="00502C6F">
        <w:rPr>
          <w:bCs/>
          <w:color w:val="000000"/>
          <w:sz w:val="20"/>
          <w:szCs w:val="20"/>
        </w:rPr>
        <w:t>(</w:t>
      </w:r>
      <w:r w:rsidRPr="00502C6F">
        <w:rPr>
          <w:sz w:val="20"/>
          <w:szCs w:val="20"/>
        </w:rPr>
        <w:t>Jaim</w:t>
      </w:r>
      <w:r w:rsidR="001A1622">
        <w:rPr>
          <w:sz w:val="20"/>
          <w:szCs w:val="20"/>
        </w:rPr>
        <w:t>e Baze, Code Enforcement Office</w:t>
      </w:r>
      <w:r w:rsidRPr="00FD0B5C">
        <w:rPr>
          <w:sz w:val="20"/>
          <w:szCs w:val="20"/>
        </w:rPr>
        <w:t>)</w:t>
      </w:r>
    </w:p>
    <w:p w:rsidR="000A0D5E" w:rsidRDefault="000A0D5E" w:rsidP="00F5727E">
      <w:pPr>
        <w:tabs>
          <w:tab w:val="left" w:pos="1080"/>
        </w:tabs>
        <w:ind w:hanging="720"/>
        <w:rPr>
          <w:snapToGrid w:val="0"/>
        </w:rPr>
      </w:pPr>
    </w:p>
    <w:p w:rsidR="004504B7" w:rsidRDefault="00F5727E" w:rsidP="00F5727E">
      <w:pPr>
        <w:tabs>
          <w:tab w:val="left" w:pos="1080"/>
        </w:tabs>
        <w:ind w:left="1080" w:hanging="720"/>
        <w:rPr>
          <w:snapToGrid w:val="0"/>
          <w:sz w:val="20"/>
          <w:szCs w:val="20"/>
        </w:rPr>
      </w:pPr>
      <w:r>
        <w:t xml:space="preserve">12. </w:t>
      </w:r>
      <w:r>
        <w:tab/>
      </w:r>
      <w:r w:rsidR="004504B7">
        <w:t>Request Board Approval of Resolution Establishing Rules of Procedure and Fee Schedule for Issuanc</w:t>
      </w:r>
      <w:r w:rsidR="001A1622">
        <w:t>e of Code Enforcement Citations</w:t>
      </w:r>
    </w:p>
    <w:p w:rsidR="00EE436B" w:rsidRPr="009A4961" w:rsidRDefault="00F5727E" w:rsidP="00F5727E">
      <w:pPr>
        <w:tabs>
          <w:tab w:val="left" w:pos="1080"/>
        </w:tabs>
        <w:ind w:left="1080" w:hanging="720"/>
        <w:rPr>
          <w:snapToGrid w:val="0"/>
          <w:sz w:val="20"/>
          <w:szCs w:val="20"/>
        </w:rPr>
      </w:pPr>
      <w:r>
        <w:rPr>
          <w:snapToGrid w:val="0"/>
          <w:sz w:val="20"/>
          <w:szCs w:val="20"/>
        </w:rPr>
        <w:tab/>
      </w:r>
      <w:r w:rsidR="00AD0DAC">
        <w:rPr>
          <w:snapToGrid w:val="0"/>
          <w:sz w:val="20"/>
          <w:szCs w:val="20"/>
        </w:rPr>
        <w:t>(</w:t>
      </w:r>
      <w:r w:rsidR="001A1622">
        <w:rPr>
          <w:snapToGrid w:val="0"/>
          <w:sz w:val="20"/>
          <w:szCs w:val="20"/>
        </w:rPr>
        <w:t>Jaime Baze, Code Enforcement Office</w:t>
      </w:r>
      <w:r w:rsidR="00AD0DAC">
        <w:rPr>
          <w:snapToGrid w:val="0"/>
          <w:sz w:val="20"/>
          <w:szCs w:val="20"/>
        </w:rPr>
        <w:t>)</w:t>
      </w:r>
    </w:p>
    <w:p w:rsidR="00EE436B" w:rsidRDefault="00EE436B" w:rsidP="00F5727E">
      <w:pPr>
        <w:ind w:hanging="720"/>
        <w:rPr>
          <w:rFonts w:ascii="Arial Rounded MT Bold" w:hAnsi="Arial Rounded MT Bold"/>
        </w:rPr>
      </w:pPr>
    </w:p>
    <w:p w:rsidR="00630847" w:rsidRDefault="00630847" w:rsidP="00EE436B">
      <w:pPr>
        <w:rPr>
          <w:rFonts w:ascii="Arial Rounded MT Bold" w:hAnsi="Arial Rounded MT Bold"/>
        </w:rPr>
      </w:pPr>
    </w:p>
    <w:p w:rsidR="00DC01BF" w:rsidRPr="005744D8" w:rsidRDefault="00191DC8" w:rsidP="002F5B0A">
      <w:pPr>
        <w:pStyle w:val="Heading7"/>
        <w:ind w:left="0" w:firstLine="0"/>
        <w:rPr>
          <w:b w:val="0"/>
          <w:bCs w:val="0"/>
          <w:sz w:val="20"/>
          <w:szCs w:val="20"/>
          <w:u w:val="none"/>
        </w:rPr>
      </w:pPr>
      <w:r>
        <w:rPr>
          <w:b w:val="0"/>
          <w:bCs w:val="0"/>
          <w:snapToGrid w:val="0"/>
          <w:sz w:val="20"/>
          <w:szCs w:val="20"/>
          <w:u w:val="none"/>
        </w:rPr>
        <w:tab/>
      </w:r>
      <w:r w:rsidR="00DC01BF" w:rsidRPr="00FB640A">
        <w:t>Commissioner Agenda Items</w:t>
      </w:r>
    </w:p>
    <w:p w:rsidR="00A55F50" w:rsidRPr="00E567D0" w:rsidRDefault="00DC01BF" w:rsidP="00630847">
      <w:pPr>
        <w:tabs>
          <w:tab w:val="left" w:pos="360"/>
        </w:tabs>
        <w:ind w:left="360"/>
        <w:rPr>
          <w:i/>
          <w:color w:val="333333"/>
          <w:sz w:val="20"/>
          <w:szCs w:val="20"/>
        </w:rPr>
      </w:pPr>
      <w:r w:rsidRPr="00FB640A">
        <w:rPr>
          <w:i/>
          <w:color w:val="333333"/>
          <w:sz w:val="20"/>
          <w:szCs w:val="20"/>
        </w:rPr>
        <w:t>(Items with supporting documentation shall be provided by a Commissioner to the County Administrator</w:t>
      </w:r>
      <w:r w:rsidR="00630847">
        <w:rPr>
          <w:i/>
          <w:color w:val="333333"/>
          <w:sz w:val="20"/>
          <w:szCs w:val="20"/>
        </w:rPr>
        <w:t xml:space="preserve"> three (3) business days </w:t>
      </w:r>
      <w:r w:rsidRPr="00FB640A">
        <w:rPr>
          <w:i/>
          <w:color w:val="333333"/>
          <w:sz w:val="20"/>
          <w:szCs w:val="20"/>
        </w:rPr>
        <w:t>prior to the scheduled meeting.  Items that are agendaed by Commissioners and fail to gain appro</w:t>
      </w:r>
      <w:r w:rsidR="003A7EF3">
        <w:rPr>
          <w:i/>
          <w:color w:val="333333"/>
          <w:sz w:val="20"/>
          <w:szCs w:val="20"/>
        </w:rPr>
        <w:t xml:space="preserve">val may not be replaced on the </w:t>
      </w:r>
      <w:r w:rsidRPr="00FB640A">
        <w:rPr>
          <w:i/>
          <w:color w:val="333333"/>
          <w:sz w:val="20"/>
          <w:szCs w:val="20"/>
        </w:rPr>
        <w:t>agenda by a Commissioner on the non-prevailing side for a period of six (6) months without a</w:t>
      </w:r>
      <w:r w:rsidR="003A7EF3">
        <w:rPr>
          <w:i/>
          <w:color w:val="333333"/>
          <w:sz w:val="20"/>
          <w:szCs w:val="20"/>
        </w:rPr>
        <w:t xml:space="preserve">pproval of the Chairman unless </w:t>
      </w:r>
      <w:r w:rsidRPr="00FB640A">
        <w:rPr>
          <w:i/>
          <w:color w:val="333333"/>
          <w:sz w:val="20"/>
          <w:szCs w:val="20"/>
        </w:rPr>
        <w:t>there is substantive new information to present).</w:t>
      </w:r>
    </w:p>
    <w:p w:rsidR="00FA2CB3" w:rsidRDefault="00FA2CB3" w:rsidP="00DA45FA">
      <w:pPr>
        <w:tabs>
          <w:tab w:val="left" w:pos="-1980"/>
          <w:tab w:val="left" w:pos="360"/>
          <w:tab w:val="left" w:pos="1080"/>
          <w:tab w:val="left" w:pos="1440"/>
        </w:tabs>
        <w:ind w:right="360"/>
        <w:jc w:val="both"/>
      </w:pPr>
    </w:p>
    <w:p w:rsidR="00636857" w:rsidRDefault="00F5727E" w:rsidP="00F5727E">
      <w:pPr>
        <w:tabs>
          <w:tab w:val="left" w:pos="-1980"/>
          <w:tab w:val="left" w:pos="360"/>
          <w:tab w:val="left" w:pos="1080"/>
          <w:tab w:val="left" w:pos="1440"/>
        </w:tabs>
        <w:ind w:left="1080" w:right="360" w:hanging="720"/>
        <w:jc w:val="both"/>
      </w:pPr>
      <w:r>
        <w:t xml:space="preserve">13. </w:t>
      </w:r>
      <w:r>
        <w:tab/>
      </w:r>
      <w:r w:rsidR="00636857">
        <w:t xml:space="preserve">Commissioner Merritt - </w:t>
      </w:r>
    </w:p>
    <w:p w:rsidR="005A6C61" w:rsidRDefault="00C871BE" w:rsidP="00F5727E">
      <w:pPr>
        <w:numPr>
          <w:ilvl w:val="0"/>
          <w:numId w:val="18"/>
        </w:numPr>
        <w:tabs>
          <w:tab w:val="left" w:pos="-1980"/>
          <w:tab w:val="left" w:pos="360"/>
          <w:tab w:val="left" w:pos="1080"/>
          <w:tab w:val="left" w:pos="1440"/>
        </w:tabs>
        <w:ind w:right="360" w:hanging="720"/>
        <w:jc w:val="both"/>
      </w:pPr>
      <w:r>
        <w:t>Request Board Approval to Direct Staff to Revise Purchasing Policy to Give Preference to Local Suppliers and Subcontr</w:t>
      </w:r>
      <w:r w:rsidR="001A1622">
        <w:t>actors on Large County Projects</w:t>
      </w:r>
    </w:p>
    <w:p w:rsidR="00C871BE" w:rsidRDefault="00C871BE" w:rsidP="00F5727E">
      <w:pPr>
        <w:tabs>
          <w:tab w:val="left" w:pos="-1980"/>
          <w:tab w:val="left" w:pos="360"/>
          <w:tab w:val="left" w:pos="1080"/>
          <w:tab w:val="left" w:pos="1440"/>
        </w:tabs>
        <w:ind w:left="2160" w:right="360" w:hanging="720"/>
        <w:jc w:val="both"/>
      </w:pPr>
    </w:p>
    <w:p w:rsidR="005A6C61" w:rsidRPr="005A6C61" w:rsidRDefault="005A6C61" w:rsidP="00F5727E">
      <w:pPr>
        <w:tabs>
          <w:tab w:val="left" w:pos="-1980"/>
          <w:tab w:val="left" w:pos="360"/>
          <w:tab w:val="left" w:pos="1080"/>
          <w:tab w:val="left" w:pos="1440"/>
        </w:tabs>
        <w:ind w:right="360" w:hanging="720"/>
        <w:jc w:val="both"/>
      </w:pPr>
      <w:r>
        <w:tab/>
      </w:r>
      <w:r>
        <w:tab/>
      </w:r>
      <w:r w:rsidR="00F5727E">
        <w:t xml:space="preserve">14. </w:t>
      </w:r>
      <w:r w:rsidR="00F5727E">
        <w:tab/>
      </w:r>
      <w:r w:rsidRPr="005A6C61">
        <w:t xml:space="preserve">Commissioner Harden – </w:t>
      </w:r>
    </w:p>
    <w:p w:rsidR="009F4FAC" w:rsidRPr="00DF1269" w:rsidRDefault="005A6C61" w:rsidP="00F5727E">
      <w:pPr>
        <w:pStyle w:val="ListParagraph"/>
        <w:numPr>
          <w:ilvl w:val="0"/>
          <w:numId w:val="19"/>
        </w:numPr>
        <w:ind w:hanging="720"/>
        <w:rPr>
          <w:rFonts w:ascii="Times New Roman" w:hAnsi="Times New Roman"/>
          <w:sz w:val="24"/>
          <w:szCs w:val="24"/>
        </w:rPr>
      </w:pPr>
      <w:r w:rsidRPr="005A6C61">
        <w:rPr>
          <w:rFonts w:ascii="Times New Roman" w:hAnsi="Times New Roman"/>
          <w:snapToGrid w:val="0"/>
          <w:sz w:val="24"/>
          <w:szCs w:val="24"/>
        </w:rPr>
        <w:t>Request Board Approval of Commissioner Appointments on Various Committees, Councils, and Boards for 2014</w:t>
      </w:r>
      <w:r w:rsidR="008F2391">
        <w:t xml:space="preserve"> </w:t>
      </w:r>
    </w:p>
    <w:p w:rsidR="00820FCB" w:rsidRDefault="00820FCB" w:rsidP="00F5727E">
      <w:pPr>
        <w:tabs>
          <w:tab w:val="left" w:pos="-1980"/>
          <w:tab w:val="left" w:pos="360"/>
          <w:tab w:val="left" w:pos="1080"/>
          <w:tab w:val="left" w:pos="1440"/>
        </w:tabs>
        <w:ind w:right="360" w:hanging="720"/>
        <w:jc w:val="both"/>
      </w:pPr>
    </w:p>
    <w:p w:rsidR="00820FCB" w:rsidRDefault="00820FCB" w:rsidP="00F5727E">
      <w:pPr>
        <w:tabs>
          <w:tab w:val="left" w:pos="-1980"/>
          <w:tab w:val="left" w:pos="360"/>
          <w:tab w:val="left" w:pos="1080"/>
          <w:tab w:val="left" w:pos="1440"/>
        </w:tabs>
        <w:ind w:right="360" w:hanging="720"/>
        <w:jc w:val="both"/>
      </w:pPr>
      <w:r>
        <w:tab/>
      </w:r>
      <w:r>
        <w:tab/>
      </w:r>
      <w:r w:rsidR="00F5727E">
        <w:t>15.</w:t>
      </w:r>
      <w:r w:rsidR="00F5727E">
        <w:tab/>
      </w:r>
      <w:r>
        <w:t xml:space="preserve">Commissioner Thomas – </w:t>
      </w:r>
    </w:p>
    <w:p w:rsidR="001F2A3B" w:rsidRPr="001F2A3B" w:rsidRDefault="001F2A3B" w:rsidP="00F5727E">
      <w:pPr>
        <w:numPr>
          <w:ilvl w:val="0"/>
          <w:numId w:val="24"/>
        </w:numPr>
        <w:tabs>
          <w:tab w:val="left" w:pos="-1980"/>
          <w:tab w:val="left" w:pos="360"/>
          <w:tab w:val="left" w:pos="1080"/>
          <w:tab w:val="left" w:pos="1440"/>
        </w:tabs>
        <w:ind w:right="360" w:hanging="720"/>
        <w:jc w:val="both"/>
        <w:rPr>
          <w:b/>
          <w:bCs/>
          <w:u w:val="single"/>
        </w:rPr>
      </w:pPr>
      <w:r>
        <w:t>Request Board Approval to Adopt</w:t>
      </w:r>
      <w:r w:rsidR="00B741FF">
        <w:t xml:space="preserve"> Proposed</w:t>
      </w:r>
      <w:r w:rsidR="0072445E">
        <w:t xml:space="preserve"> Resolution to W</w:t>
      </w:r>
      <w:r>
        <w:t xml:space="preserve">ithdraw from the </w:t>
      </w:r>
      <w:r w:rsidR="00820FCB" w:rsidRPr="00820FCB">
        <w:t>North Florida Broadband Authority</w:t>
      </w:r>
      <w:r>
        <w:t xml:space="preserve"> (NFBA)</w:t>
      </w:r>
    </w:p>
    <w:p w:rsidR="001F2A3B" w:rsidRDefault="001F2A3B" w:rsidP="00F5727E">
      <w:pPr>
        <w:tabs>
          <w:tab w:val="left" w:pos="-1980"/>
          <w:tab w:val="left" w:pos="360"/>
          <w:tab w:val="left" w:pos="1080"/>
          <w:tab w:val="left" w:pos="1440"/>
        </w:tabs>
        <w:ind w:right="360" w:hanging="720"/>
        <w:jc w:val="both"/>
      </w:pPr>
    </w:p>
    <w:p w:rsidR="00630847" w:rsidRDefault="006C54A5" w:rsidP="001F2A3B">
      <w:pPr>
        <w:tabs>
          <w:tab w:val="left" w:pos="-1980"/>
          <w:tab w:val="left" w:pos="360"/>
          <w:tab w:val="left" w:pos="1080"/>
          <w:tab w:val="left" w:pos="1440"/>
        </w:tabs>
        <w:ind w:right="360"/>
        <w:jc w:val="both"/>
        <w:rPr>
          <w:rFonts w:ascii="Arial" w:hAnsi="Arial" w:cs="Arial"/>
          <w:color w:val="000080"/>
          <w:sz w:val="20"/>
          <w:szCs w:val="20"/>
        </w:rPr>
      </w:pPr>
      <w:r>
        <w:rPr>
          <w:rFonts w:ascii="Arial" w:hAnsi="Arial" w:cs="Arial"/>
          <w:color w:val="000080"/>
          <w:sz w:val="20"/>
          <w:szCs w:val="20"/>
        </w:rPr>
        <w:tab/>
      </w:r>
    </w:p>
    <w:p w:rsidR="00DC01BF" w:rsidRPr="00FB640A" w:rsidRDefault="00630847" w:rsidP="001F2A3B">
      <w:pPr>
        <w:tabs>
          <w:tab w:val="left" w:pos="-1980"/>
          <w:tab w:val="left" w:pos="360"/>
          <w:tab w:val="left" w:pos="1080"/>
          <w:tab w:val="left" w:pos="144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920115" w:rsidRDefault="00920115">
      <w:pPr>
        <w:tabs>
          <w:tab w:val="left" w:pos="-1980"/>
          <w:tab w:val="left" w:pos="360"/>
        </w:tabs>
        <w:ind w:left="1080" w:right="360" w:hanging="720"/>
        <w:jc w:val="both"/>
        <w:rPr>
          <w:b/>
          <w:bCs/>
          <w:u w:val="single"/>
        </w:rPr>
      </w:pPr>
    </w:p>
    <w:p w:rsidR="002824E2" w:rsidRDefault="00F5727E" w:rsidP="00F5727E">
      <w:pPr>
        <w:tabs>
          <w:tab w:val="left" w:pos="-1980"/>
          <w:tab w:val="left" w:pos="360"/>
        </w:tabs>
        <w:ind w:left="1440" w:right="360" w:hanging="1080"/>
        <w:jc w:val="both"/>
        <w:rPr>
          <w:bCs/>
        </w:rPr>
      </w:pPr>
      <w:r>
        <w:rPr>
          <w:bCs/>
        </w:rPr>
        <w:t xml:space="preserve">16. </w:t>
      </w:r>
      <w:r>
        <w:rPr>
          <w:bCs/>
        </w:rPr>
        <w:tab/>
      </w:r>
      <w:r w:rsidR="001A1622">
        <w:rPr>
          <w:bCs/>
        </w:rPr>
        <w:t>Request Board Approval to Consider</w:t>
      </w:r>
      <w:r w:rsidR="005A6C61" w:rsidRPr="005A6C61">
        <w:rPr>
          <w:bCs/>
        </w:rPr>
        <w:t xml:space="preserve"> </w:t>
      </w:r>
      <w:r w:rsidR="005A6C61">
        <w:rPr>
          <w:bCs/>
        </w:rPr>
        <w:t>a Code Lien Reduction and Installment Payment Agreement with the Owner of the Property Located at 86 Estelle Dr. Crawfordville, Florida (Code Enforcement Board Case No. CE2006-90)</w:t>
      </w:r>
    </w:p>
    <w:p w:rsidR="00C17617" w:rsidRDefault="00C17617" w:rsidP="00F5727E">
      <w:pPr>
        <w:tabs>
          <w:tab w:val="left" w:pos="-1980"/>
          <w:tab w:val="left" w:pos="360"/>
        </w:tabs>
        <w:ind w:left="1440" w:right="360" w:hanging="1080"/>
        <w:jc w:val="both"/>
        <w:rPr>
          <w:bCs/>
        </w:rPr>
      </w:pPr>
    </w:p>
    <w:p w:rsidR="00C17617" w:rsidRDefault="00F5727E" w:rsidP="00F5727E">
      <w:pPr>
        <w:tabs>
          <w:tab w:val="left" w:pos="-1980"/>
          <w:tab w:val="left" w:pos="360"/>
        </w:tabs>
        <w:ind w:left="1440" w:right="360" w:hanging="1080"/>
        <w:jc w:val="both"/>
      </w:pPr>
      <w:r>
        <w:t xml:space="preserve">17. </w:t>
      </w:r>
      <w:r>
        <w:tab/>
      </w:r>
      <w:r w:rsidR="00C17617">
        <w:t xml:space="preserve">Request </w:t>
      </w:r>
      <w:r w:rsidR="001A1622">
        <w:t xml:space="preserve">Board </w:t>
      </w:r>
      <w:r w:rsidR="00C17617">
        <w:t>Approval to Consider a Code Lien Reduction and Installment Payment Agreement with the Owners of Property Located at Family Circle (Code Enforcement Board Case Nos. CE2006-48 and CE2011-47)</w:t>
      </w:r>
    </w:p>
    <w:p w:rsidR="00C17617" w:rsidRDefault="00C17617" w:rsidP="00F5727E">
      <w:pPr>
        <w:tabs>
          <w:tab w:val="left" w:pos="-1980"/>
          <w:tab w:val="left" w:pos="360"/>
        </w:tabs>
        <w:ind w:left="1440" w:right="360" w:hanging="1080"/>
        <w:jc w:val="both"/>
      </w:pPr>
    </w:p>
    <w:p w:rsidR="00C17617" w:rsidRDefault="00F5727E" w:rsidP="00F5727E">
      <w:pPr>
        <w:ind w:left="1440" w:hanging="1080"/>
      </w:pPr>
      <w:r>
        <w:t xml:space="preserve">18. </w:t>
      </w:r>
      <w:r>
        <w:tab/>
      </w:r>
      <w:bookmarkStart w:id="0" w:name="_GoBack"/>
      <w:bookmarkEnd w:id="0"/>
      <w:r w:rsidR="00C17617">
        <w:t xml:space="preserve">Request </w:t>
      </w:r>
      <w:r w:rsidR="001A1622">
        <w:t xml:space="preserve">Board </w:t>
      </w:r>
      <w:r w:rsidR="00C17617">
        <w:t>Approval to Consider a Code Lien Reduction and Installment Payment Agreement with the Owners of Property Located at Jer Be Lou Boulevard (Code Enforcement Board Case No. CE2009-202)</w:t>
      </w:r>
    </w:p>
    <w:p w:rsidR="00FA2CB3" w:rsidRDefault="00FA2CB3" w:rsidP="00DF1269">
      <w:pPr>
        <w:tabs>
          <w:tab w:val="left" w:pos="-1980"/>
          <w:tab w:val="left" w:pos="360"/>
        </w:tabs>
        <w:ind w:right="360"/>
        <w:jc w:val="both"/>
        <w:rPr>
          <w:b/>
          <w:bCs/>
          <w:u w:val="single"/>
        </w:rPr>
      </w:pPr>
    </w:p>
    <w:p w:rsidR="000A0D5E" w:rsidRDefault="000A0D5E">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7D42A1">
      <w:pPr>
        <w:tabs>
          <w:tab w:val="left" w:pos="-1980"/>
          <w:tab w:val="left" w:pos="360"/>
        </w:tabs>
        <w:ind w:left="360" w:right="360"/>
        <w:jc w:val="both"/>
        <w:rPr>
          <w:bCs/>
          <w:i/>
          <w:color w:val="333333"/>
          <w:sz w:val="20"/>
          <w:szCs w:val="20"/>
        </w:rPr>
      </w:pPr>
      <w:r w:rsidRPr="00FB640A">
        <w:rPr>
          <w:bCs/>
          <w:i/>
          <w:color w:val="333333"/>
          <w:sz w:val="20"/>
          <w:szCs w:val="20"/>
        </w:rPr>
        <w:t xml:space="preserve">(County Administrator items are items that require Board direction or represent general information to </w:t>
      </w:r>
      <w:r w:rsidR="009B0FA1">
        <w:rPr>
          <w:bCs/>
          <w:i/>
          <w:color w:val="333333"/>
          <w:sz w:val="20"/>
          <w:szCs w:val="20"/>
        </w:rPr>
        <w:t xml:space="preserve">Board Members, </w:t>
      </w:r>
      <w:r w:rsidRPr="00FB640A">
        <w:rPr>
          <w:bCs/>
          <w:i/>
          <w:color w:val="333333"/>
          <w:sz w:val="20"/>
          <w:szCs w:val="20"/>
        </w:rPr>
        <w:t>staff or the public).</w:t>
      </w:r>
    </w:p>
    <w:p w:rsidR="00B255F4" w:rsidRDefault="00B255F4" w:rsidP="00FA2CB3">
      <w:pPr>
        <w:ind w:right="720"/>
        <w:rPr>
          <w:b/>
          <w:u w:val="single"/>
        </w:rPr>
      </w:pPr>
    </w:p>
    <w:p w:rsidR="009A4961" w:rsidRDefault="009A4961" w:rsidP="00FA2CB3">
      <w:pPr>
        <w:ind w:right="720"/>
        <w:rPr>
          <w:b/>
          <w:u w:val="single"/>
        </w:rPr>
      </w:pPr>
    </w:p>
    <w:p w:rsidR="00A329D5" w:rsidRPr="005451F7" w:rsidRDefault="00A329D5" w:rsidP="00513D0A">
      <w:pPr>
        <w:ind w:right="720" w:firstLine="360"/>
        <w:rPr>
          <w:b/>
          <w:u w:val="single"/>
        </w:rPr>
      </w:pPr>
      <w:r w:rsidRPr="005451F7">
        <w:rPr>
          <w:b/>
          <w:u w:val="single"/>
        </w:rPr>
        <w:t xml:space="preserve">Citizens to be Heard </w:t>
      </w:r>
    </w:p>
    <w:p w:rsidR="00213FC7" w:rsidRPr="00EE470C" w:rsidRDefault="00F551B2" w:rsidP="00EE470C">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13FC7" w:rsidRDefault="00213FC7" w:rsidP="001B0597">
      <w:pPr>
        <w:tabs>
          <w:tab w:val="left" w:pos="-1980"/>
          <w:tab w:val="left" w:pos="360"/>
        </w:tabs>
        <w:ind w:right="360"/>
        <w:jc w:val="both"/>
        <w:rPr>
          <w:bCs/>
        </w:rPr>
      </w:pPr>
    </w:p>
    <w:p w:rsidR="00CD11DB" w:rsidRDefault="00CD11DB" w:rsidP="001B0597">
      <w:pPr>
        <w:tabs>
          <w:tab w:val="left" w:pos="-1980"/>
          <w:tab w:val="left" w:pos="360"/>
        </w:tabs>
        <w:ind w:right="360"/>
        <w:jc w:val="both"/>
        <w:rPr>
          <w:bCs/>
        </w:rPr>
      </w:pPr>
    </w:p>
    <w:p w:rsidR="00DC01BF" w:rsidRDefault="00630847" w:rsidP="001B0597">
      <w:pPr>
        <w:tabs>
          <w:tab w:val="left" w:pos="-1980"/>
          <w:tab w:val="left" w:pos="360"/>
        </w:tabs>
        <w:ind w:right="360"/>
        <w:jc w:val="both"/>
        <w:rPr>
          <w:b/>
          <w:bCs/>
          <w:u w:val="single"/>
        </w:rPr>
      </w:pPr>
      <w:r>
        <w:rPr>
          <w:bCs/>
        </w:rPr>
        <w:tab/>
      </w:r>
      <w:r w:rsidR="00DC01BF">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1F2830" w:rsidRPr="00B839DC" w:rsidRDefault="00DC01BF" w:rsidP="00EE680E">
      <w:pPr>
        <w:tabs>
          <w:tab w:val="left" w:pos="-1980"/>
          <w:tab w:val="left" w:pos="360"/>
        </w:tabs>
        <w:ind w:right="360"/>
        <w:jc w:val="both"/>
        <w:rPr>
          <w:bCs/>
        </w:rPr>
      </w:pPr>
      <w:r>
        <w:rPr>
          <w:b/>
          <w:bCs/>
        </w:rPr>
        <w:tab/>
      </w:r>
    </w:p>
    <w:p w:rsidR="001C4A46" w:rsidRPr="008D5A00" w:rsidRDefault="00E55C68" w:rsidP="00AD07B0">
      <w:pPr>
        <w:tabs>
          <w:tab w:val="left" w:pos="-1980"/>
          <w:tab w:val="left" w:pos="360"/>
          <w:tab w:val="left" w:pos="1080"/>
          <w:tab w:val="left" w:pos="1440"/>
        </w:tabs>
        <w:ind w:right="360"/>
        <w:jc w:val="both"/>
        <w:rPr>
          <w:bCs/>
        </w:rPr>
      </w:pPr>
      <w:r w:rsidRPr="00E55C68">
        <w:rPr>
          <w:b/>
          <w:bCs/>
        </w:rPr>
        <w:tab/>
      </w:r>
      <w:r w:rsidR="00FA2CB3">
        <w:rPr>
          <w:b/>
          <w:bCs/>
        </w:rPr>
        <w:tab/>
      </w:r>
      <w:r w:rsidR="00FA2CB3">
        <w:rPr>
          <w:b/>
          <w:bCs/>
        </w:rPr>
        <w:tab/>
      </w:r>
    </w:p>
    <w:p w:rsidR="00DC01BF" w:rsidRPr="00B02D4F" w:rsidRDefault="00630847" w:rsidP="00EE680E">
      <w:pPr>
        <w:tabs>
          <w:tab w:val="left" w:pos="-1980"/>
          <w:tab w:val="left" w:pos="360"/>
        </w:tabs>
        <w:ind w:right="360"/>
        <w:jc w:val="both"/>
        <w:rPr>
          <w:b/>
          <w:bCs/>
        </w:rPr>
      </w:pPr>
      <w:r>
        <w:rPr>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AD07B0">
      <w:pPr>
        <w:ind w:left="360" w:right="360"/>
        <w:jc w:val="center"/>
        <w:rPr>
          <w:b/>
          <w:i/>
          <w:szCs w:val="20"/>
        </w:rPr>
      </w:pPr>
      <w:r>
        <w:rPr>
          <w:b/>
          <w:i/>
          <w:szCs w:val="20"/>
        </w:rPr>
        <w:t>Tuesday</w:t>
      </w:r>
      <w:r w:rsidR="00DC01BF">
        <w:rPr>
          <w:b/>
          <w:i/>
          <w:szCs w:val="20"/>
        </w:rPr>
        <w:t xml:space="preserve">, </w:t>
      </w:r>
      <w:r w:rsidR="00227380">
        <w:rPr>
          <w:b/>
          <w:i/>
          <w:szCs w:val="20"/>
        </w:rPr>
        <w:t xml:space="preserve">January </w:t>
      </w:r>
      <w:r w:rsidR="00FD0FBC">
        <w:rPr>
          <w:b/>
          <w:i/>
          <w:szCs w:val="20"/>
        </w:rPr>
        <w:t>21</w:t>
      </w:r>
      <w:r w:rsidR="00DF0DFE">
        <w:rPr>
          <w:b/>
          <w:i/>
          <w:szCs w:val="20"/>
        </w:rPr>
        <w:t>,</w:t>
      </w:r>
      <w:r w:rsidR="00532027">
        <w:rPr>
          <w:b/>
          <w:i/>
          <w:szCs w:val="20"/>
        </w:rPr>
        <w:t xml:space="preserve"> 201</w:t>
      </w:r>
      <w:r w:rsidR="009E684F">
        <w:rPr>
          <w:b/>
          <w:i/>
          <w:szCs w:val="20"/>
        </w:rPr>
        <w:t>4</w:t>
      </w:r>
      <w:r w:rsidR="00C452A0">
        <w:rPr>
          <w:b/>
          <w:i/>
          <w:szCs w:val="20"/>
        </w:rPr>
        <w:t xml:space="preserve"> at 6</w:t>
      </w:r>
      <w:r w:rsidR="00DC01BF">
        <w:rPr>
          <w:b/>
          <w:i/>
          <w:szCs w:val="20"/>
        </w:rPr>
        <w:t>:00p.m.</w:t>
      </w:r>
    </w:p>
    <w:p w:rsidR="00DC01BF" w:rsidRPr="006E591D" w:rsidRDefault="00DC01BF" w:rsidP="006E591D">
      <w:pPr>
        <w:tabs>
          <w:tab w:val="left" w:pos="7500"/>
        </w:tabs>
        <w:rPr>
          <w:szCs w:val="20"/>
        </w:rPr>
      </w:pPr>
      <w:r w:rsidRPr="00DD4A6C">
        <w:rPr>
          <w:szCs w:val="20"/>
        </w:rPr>
        <w:br w:type="page"/>
      </w:r>
      <w:r>
        <w:rPr>
          <w:b/>
          <w:sz w:val="36"/>
          <w:szCs w:val="36"/>
        </w:rPr>
        <w:lastRenderedPageBreak/>
        <w:tab/>
      </w:r>
      <w:r>
        <w:rPr>
          <w:b/>
          <w:sz w:val="36"/>
          <w:szCs w:val="36"/>
        </w:rPr>
        <w:tab/>
      </w:r>
    </w:p>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251E98" w:rsidP="00A06FC6">
      <w:pPr>
        <w:jc w:val="center"/>
        <w:rPr>
          <w:b/>
          <w:bCs/>
        </w:rPr>
      </w:pPr>
      <w:r>
        <w:rPr>
          <w:b/>
          <w:bCs/>
          <w:sz w:val="28"/>
          <w:szCs w:val="28"/>
        </w:rPr>
        <w:t>2013</w:t>
      </w:r>
      <w:r w:rsidR="00DC01BF">
        <w:rPr>
          <w:b/>
          <w:bCs/>
          <w:sz w:val="28"/>
          <w:szCs w:val="28"/>
        </w:rPr>
        <w:t>/201</w:t>
      </w:r>
      <w:r>
        <w:rPr>
          <w:b/>
          <w:bCs/>
          <w:sz w:val="28"/>
          <w:szCs w:val="28"/>
        </w:rPr>
        <w:t>4</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931"/>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1574"/>
        <w:gridCol w:w="2036"/>
        <w:gridCol w:w="4170"/>
      </w:tblGrid>
      <w:tr w:rsidR="00B045BF" w:rsidTr="00DF3C88">
        <w:trPr>
          <w:trHeight w:hRule="exact" w:val="430"/>
          <w:tblHeader/>
        </w:trPr>
        <w:tc>
          <w:tcPr>
            <w:tcW w:w="1785" w:type="dxa"/>
            <w:tcBorders>
              <w:bottom w:val="double" w:sz="6" w:space="0" w:color="auto"/>
              <w:right w:val="nil"/>
            </w:tcBorders>
            <w:tcMar>
              <w:top w:w="72" w:type="dxa"/>
              <w:left w:w="115" w:type="dxa"/>
              <w:bottom w:w="72" w:type="dxa"/>
              <w:right w:w="115" w:type="dxa"/>
            </w:tcMar>
          </w:tcPr>
          <w:p w:rsidR="00B045BF" w:rsidRDefault="00B045BF" w:rsidP="00DF3C88">
            <w:pPr>
              <w:ind w:right="360"/>
              <w:rPr>
                <w:b/>
              </w:rPr>
            </w:pPr>
            <w:r>
              <w:rPr>
                <w:b/>
              </w:rPr>
              <w:t>Month</w:t>
            </w:r>
          </w:p>
        </w:tc>
        <w:tc>
          <w:tcPr>
            <w:tcW w:w="1574" w:type="dxa"/>
            <w:tcBorders>
              <w:left w:val="nil"/>
              <w:bottom w:val="double" w:sz="6" w:space="0" w:color="auto"/>
              <w:right w:val="nil"/>
            </w:tcBorders>
            <w:tcMar>
              <w:top w:w="72" w:type="dxa"/>
              <w:left w:w="115" w:type="dxa"/>
              <w:bottom w:w="72" w:type="dxa"/>
              <w:right w:w="115" w:type="dxa"/>
            </w:tcMar>
          </w:tcPr>
          <w:p w:rsidR="00B045BF" w:rsidRDefault="00B045BF" w:rsidP="00DF3C88">
            <w:pPr>
              <w:ind w:right="360"/>
              <w:rPr>
                <w:b/>
              </w:rPr>
            </w:pPr>
            <w:r>
              <w:rPr>
                <w:b/>
              </w:rPr>
              <w:t>Day</w:t>
            </w:r>
          </w:p>
        </w:tc>
        <w:tc>
          <w:tcPr>
            <w:tcW w:w="2036" w:type="dxa"/>
            <w:tcBorders>
              <w:left w:val="nil"/>
              <w:bottom w:val="double" w:sz="6" w:space="0" w:color="auto"/>
              <w:right w:val="nil"/>
            </w:tcBorders>
            <w:tcMar>
              <w:top w:w="72" w:type="dxa"/>
              <w:left w:w="115" w:type="dxa"/>
              <w:bottom w:w="72" w:type="dxa"/>
              <w:right w:w="115" w:type="dxa"/>
            </w:tcMar>
          </w:tcPr>
          <w:p w:rsidR="00B045BF" w:rsidRDefault="00B045BF" w:rsidP="00DF3C88">
            <w:pPr>
              <w:ind w:right="360"/>
              <w:rPr>
                <w:b/>
              </w:rPr>
            </w:pPr>
            <w:r>
              <w:rPr>
                <w:b/>
              </w:rPr>
              <w:t>Time</w:t>
            </w:r>
          </w:p>
        </w:tc>
        <w:tc>
          <w:tcPr>
            <w:tcW w:w="4170" w:type="dxa"/>
            <w:tcBorders>
              <w:left w:val="nil"/>
              <w:bottom w:val="double" w:sz="6" w:space="0" w:color="auto"/>
            </w:tcBorders>
            <w:tcMar>
              <w:top w:w="72" w:type="dxa"/>
              <w:left w:w="115" w:type="dxa"/>
              <w:bottom w:w="72" w:type="dxa"/>
              <w:right w:w="115" w:type="dxa"/>
            </w:tcMar>
          </w:tcPr>
          <w:p w:rsidR="00B045BF" w:rsidRDefault="00B045BF" w:rsidP="00DF3C88">
            <w:pPr>
              <w:rPr>
                <w:b/>
              </w:rPr>
            </w:pPr>
            <w:r>
              <w:rPr>
                <w:b/>
              </w:rPr>
              <w:t>Meeting Type</w:t>
            </w:r>
          </w:p>
        </w:tc>
      </w:tr>
      <w:tr w:rsidR="00251E98" w:rsidTr="00DF3C88">
        <w:trPr>
          <w:trHeight w:val="271"/>
        </w:trPr>
        <w:tc>
          <w:tcPr>
            <w:tcW w:w="1785" w:type="dxa"/>
            <w:tcMar>
              <w:top w:w="72" w:type="dxa"/>
              <w:left w:w="115" w:type="dxa"/>
              <w:bottom w:w="72" w:type="dxa"/>
              <w:right w:w="115" w:type="dxa"/>
            </w:tcMar>
          </w:tcPr>
          <w:p w:rsidR="00251E98" w:rsidRDefault="00251E98" w:rsidP="00DF3C88">
            <w:pPr>
              <w:spacing w:after="58"/>
              <w:rPr>
                <w:b/>
                <w:bCs/>
                <w:sz w:val="20"/>
              </w:rPr>
            </w:pPr>
            <w:r>
              <w:rPr>
                <w:b/>
                <w:bCs/>
                <w:sz w:val="20"/>
              </w:rPr>
              <w:t>January 2014</w:t>
            </w:r>
          </w:p>
        </w:tc>
        <w:tc>
          <w:tcPr>
            <w:tcW w:w="1574" w:type="dxa"/>
            <w:tcMar>
              <w:top w:w="72" w:type="dxa"/>
              <w:left w:w="115" w:type="dxa"/>
              <w:bottom w:w="72" w:type="dxa"/>
              <w:right w:w="115" w:type="dxa"/>
            </w:tcMar>
          </w:tcPr>
          <w:p w:rsidR="00251E98" w:rsidRDefault="00251E98" w:rsidP="00DF3C88">
            <w:pPr>
              <w:spacing w:after="58"/>
              <w:rPr>
                <w:bCs/>
                <w:sz w:val="20"/>
              </w:rPr>
            </w:pPr>
            <w:r>
              <w:rPr>
                <w:bCs/>
                <w:sz w:val="20"/>
              </w:rPr>
              <w:t>Monday, 6</w:t>
            </w:r>
          </w:p>
        </w:tc>
        <w:tc>
          <w:tcPr>
            <w:tcW w:w="2036" w:type="dxa"/>
            <w:tcMar>
              <w:top w:w="72" w:type="dxa"/>
              <w:left w:w="115" w:type="dxa"/>
              <w:bottom w:w="72" w:type="dxa"/>
              <w:right w:w="115" w:type="dxa"/>
            </w:tcMar>
          </w:tcPr>
          <w:p w:rsidR="00251E98" w:rsidRDefault="003B640D" w:rsidP="00DF3C88">
            <w:pPr>
              <w:spacing w:after="58"/>
              <w:rPr>
                <w:bCs/>
                <w:sz w:val="20"/>
              </w:rPr>
            </w:pPr>
            <w:r>
              <w:rPr>
                <w:bCs/>
                <w:sz w:val="20"/>
              </w:rPr>
              <w:t>4</w:t>
            </w:r>
            <w:r w:rsidR="00251E98">
              <w:rPr>
                <w:bCs/>
                <w:sz w:val="20"/>
              </w:rPr>
              <w:t>:00 P.M.</w:t>
            </w:r>
          </w:p>
        </w:tc>
        <w:tc>
          <w:tcPr>
            <w:tcW w:w="4170" w:type="dxa"/>
            <w:tcMar>
              <w:top w:w="72" w:type="dxa"/>
              <w:left w:w="115" w:type="dxa"/>
              <w:bottom w:w="72" w:type="dxa"/>
              <w:right w:w="115" w:type="dxa"/>
            </w:tcMar>
          </w:tcPr>
          <w:p w:rsidR="00251E98" w:rsidRDefault="00251E98" w:rsidP="00DF3C88">
            <w:pPr>
              <w:rPr>
                <w:sz w:val="20"/>
                <w:szCs w:val="20"/>
              </w:rPr>
            </w:pPr>
            <w:r>
              <w:rPr>
                <w:sz w:val="20"/>
                <w:szCs w:val="20"/>
              </w:rPr>
              <w:t>Regular Board Meeting</w:t>
            </w:r>
          </w:p>
        </w:tc>
      </w:tr>
      <w:tr w:rsidR="00251E98" w:rsidTr="00DF3C88">
        <w:trPr>
          <w:trHeight w:val="271"/>
        </w:trPr>
        <w:tc>
          <w:tcPr>
            <w:tcW w:w="1785" w:type="dxa"/>
            <w:tcMar>
              <w:top w:w="72" w:type="dxa"/>
              <w:left w:w="115" w:type="dxa"/>
              <w:bottom w:w="72" w:type="dxa"/>
              <w:right w:w="115" w:type="dxa"/>
            </w:tcMar>
          </w:tcPr>
          <w:p w:rsidR="00251E98" w:rsidRDefault="00251E98" w:rsidP="00DF3C88">
            <w:pPr>
              <w:spacing w:after="58"/>
              <w:rPr>
                <w:b/>
                <w:bCs/>
                <w:sz w:val="20"/>
              </w:rPr>
            </w:pPr>
          </w:p>
        </w:tc>
        <w:tc>
          <w:tcPr>
            <w:tcW w:w="1574" w:type="dxa"/>
            <w:tcMar>
              <w:top w:w="72" w:type="dxa"/>
              <w:left w:w="115" w:type="dxa"/>
              <w:bottom w:w="72" w:type="dxa"/>
              <w:right w:w="115" w:type="dxa"/>
            </w:tcMar>
          </w:tcPr>
          <w:p w:rsidR="00251E98" w:rsidRDefault="003B640D" w:rsidP="00DF3C88">
            <w:pPr>
              <w:spacing w:after="58"/>
              <w:rPr>
                <w:bCs/>
                <w:sz w:val="20"/>
              </w:rPr>
            </w:pPr>
            <w:r>
              <w:rPr>
                <w:bCs/>
                <w:sz w:val="20"/>
              </w:rPr>
              <w:t>Wednesday, 8</w:t>
            </w:r>
          </w:p>
        </w:tc>
        <w:tc>
          <w:tcPr>
            <w:tcW w:w="2036" w:type="dxa"/>
            <w:tcMar>
              <w:top w:w="72" w:type="dxa"/>
              <w:left w:w="115" w:type="dxa"/>
              <w:bottom w:w="72" w:type="dxa"/>
              <w:right w:w="115" w:type="dxa"/>
            </w:tcMar>
          </w:tcPr>
          <w:p w:rsidR="00251E98" w:rsidRDefault="003B640D" w:rsidP="00DF3C88">
            <w:pPr>
              <w:spacing w:after="58"/>
              <w:rPr>
                <w:bCs/>
                <w:sz w:val="20"/>
              </w:rPr>
            </w:pPr>
            <w:r>
              <w:rPr>
                <w:bCs/>
                <w:sz w:val="20"/>
              </w:rPr>
              <w:t>5:30 P.M.</w:t>
            </w:r>
          </w:p>
        </w:tc>
        <w:tc>
          <w:tcPr>
            <w:tcW w:w="4170" w:type="dxa"/>
            <w:tcMar>
              <w:top w:w="72" w:type="dxa"/>
              <w:left w:w="115" w:type="dxa"/>
              <w:bottom w:w="72" w:type="dxa"/>
              <w:right w:w="115" w:type="dxa"/>
            </w:tcMar>
          </w:tcPr>
          <w:p w:rsidR="00251E98" w:rsidRDefault="003B640D" w:rsidP="00DF3C88">
            <w:pPr>
              <w:rPr>
                <w:sz w:val="20"/>
                <w:szCs w:val="20"/>
              </w:rPr>
            </w:pPr>
            <w:r>
              <w:rPr>
                <w:sz w:val="20"/>
                <w:szCs w:val="20"/>
              </w:rPr>
              <w:t>Code Enforcement Meeting</w:t>
            </w:r>
          </w:p>
        </w:tc>
      </w:tr>
      <w:tr w:rsidR="003B640D" w:rsidTr="00DF3C88">
        <w:trPr>
          <w:trHeight w:val="271"/>
        </w:trPr>
        <w:tc>
          <w:tcPr>
            <w:tcW w:w="1785" w:type="dxa"/>
            <w:tcMar>
              <w:top w:w="72" w:type="dxa"/>
              <w:left w:w="115" w:type="dxa"/>
              <w:bottom w:w="72" w:type="dxa"/>
              <w:right w:w="115" w:type="dxa"/>
            </w:tcMar>
          </w:tcPr>
          <w:p w:rsidR="003B640D" w:rsidRDefault="003B640D" w:rsidP="00DF3C88">
            <w:pPr>
              <w:spacing w:after="58"/>
              <w:rPr>
                <w:b/>
                <w:bCs/>
                <w:sz w:val="20"/>
              </w:rPr>
            </w:pPr>
          </w:p>
        </w:tc>
        <w:tc>
          <w:tcPr>
            <w:tcW w:w="1574" w:type="dxa"/>
            <w:tcMar>
              <w:top w:w="72" w:type="dxa"/>
              <w:left w:w="115" w:type="dxa"/>
              <w:bottom w:w="72" w:type="dxa"/>
              <w:right w:w="115" w:type="dxa"/>
            </w:tcMar>
          </w:tcPr>
          <w:p w:rsidR="003B640D" w:rsidRDefault="003B640D" w:rsidP="00DF3C88">
            <w:pPr>
              <w:spacing w:after="58"/>
              <w:rPr>
                <w:bCs/>
                <w:sz w:val="20"/>
              </w:rPr>
            </w:pPr>
            <w:r>
              <w:rPr>
                <w:bCs/>
                <w:sz w:val="20"/>
              </w:rPr>
              <w:t>Tuesday, 21</w:t>
            </w:r>
          </w:p>
        </w:tc>
        <w:tc>
          <w:tcPr>
            <w:tcW w:w="2036" w:type="dxa"/>
            <w:tcMar>
              <w:top w:w="72" w:type="dxa"/>
              <w:left w:w="115" w:type="dxa"/>
              <w:bottom w:w="72" w:type="dxa"/>
              <w:right w:w="115" w:type="dxa"/>
            </w:tcMar>
          </w:tcPr>
          <w:p w:rsidR="003B640D" w:rsidRDefault="003B640D" w:rsidP="00DF3C88">
            <w:pPr>
              <w:spacing w:after="58"/>
              <w:rPr>
                <w:bCs/>
                <w:sz w:val="20"/>
              </w:rPr>
            </w:pPr>
            <w:r>
              <w:rPr>
                <w:bCs/>
                <w:sz w:val="20"/>
              </w:rPr>
              <w:t>6:00 P.M.</w:t>
            </w:r>
          </w:p>
        </w:tc>
        <w:tc>
          <w:tcPr>
            <w:tcW w:w="4170" w:type="dxa"/>
            <w:tcMar>
              <w:top w:w="72" w:type="dxa"/>
              <w:left w:w="115" w:type="dxa"/>
              <w:bottom w:w="72" w:type="dxa"/>
              <w:right w:w="115" w:type="dxa"/>
            </w:tcMar>
          </w:tcPr>
          <w:p w:rsidR="003B640D" w:rsidRDefault="003B640D" w:rsidP="00DF3C88">
            <w:pPr>
              <w:rPr>
                <w:sz w:val="20"/>
                <w:szCs w:val="20"/>
              </w:rPr>
            </w:pPr>
            <w:r>
              <w:rPr>
                <w:sz w:val="20"/>
                <w:szCs w:val="20"/>
              </w:rPr>
              <w:t>Regular Board Meeting</w:t>
            </w:r>
          </w:p>
        </w:tc>
      </w:tr>
      <w:tr w:rsidR="003B640D" w:rsidTr="00DF3C88">
        <w:trPr>
          <w:trHeight w:val="271"/>
        </w:trPr>
        <w:tc>
          <w:tcPr>
            <w:tcW w:w="1785" w:type="dxa"/>
            <w:tcMar>
              <w:top w:w="72" w:type="dxa"/>
              <w:left w:w="115" w:type="dxa"/>
              <w:bottom w:w="72" w:type="dxa"/>
              <w:right w:w="115" w:type="dxa"/>
            </w:tcMar>
          </w:tcPr>
          <w:p w:rsidR="003B640D" w:rsidRDefault="003B640D" w:rsidP="00DF3C88">
            <w:pPr>
              <w:spacing w:after="58"/>
              <w:rPr>
                <w:b/>
                <w:bCs/>
                <w:sz w:val="20"/>
              </w:rPr>
            </w:pPr>
            <w:r>
              <w:rPr>
                <w:b/>
                <w:bCs/>
                <w:sz w:val="20"/>
              </w:rPr>
              <w:t>February 2014</w:t>
            </w:r>
          </w:p>
        </w:tc>
        <w:tc>
          <w:tcPr>
            <w:tcW w:w="1574" w:type="dxa"/>
            <w:tcMar>
              <w:top w:w="72" w:type="dxa"/>
              <w:left w:w="115" w:type="dxa"/>
              <w:bottom w:w="72" w:type="dxa"/>
              <w:right w:w="115" w:type="dxa"/>
            </w:tcMar>
          </w:tcPr>
          <w:p w:rsidR="003B640D" w:rsidRDefault="003B640D" w:rsidP="00DF3C88">
            <w:pPr>
              <w:spacing w:after="58"/>
              <w:rPr>
                <w:bCs/>
                <w:sz w:val="20"/>
              </w:rPr>
            </w:pPr>
            <w:r>
              <w:rPr>
                <w:bCs/>
                <w:sz w:val="20"/>
              </w:rPr>
              <w:t>Monday, 3</w:t>
            </w:r>
          </w:p>
        </w:tc>
        <w:tc>
          <w:tcPr>
            <w:tcW w:w="2036" w:type="dxa"/>
            <w:tcMar>
              <w:top w:w="72" w:type="dxa"/>
              <w:left w:w="115" w:type="dxa"/>
              <w:bottom w:w="72" w:type="dxa"/>
              <w:right w:w="115" w:type="dxa"/>
            </w:tcMar>
          </w:tcPr>
          <w:p w:rsidR="003B640D" w:rsidRDefault="003B640D" w:rsidP="00DF3C88">
            <w:pPr>
              <w:spacing w:after="58"/>
              <w:rPr>
                <w:bCs/>
                <w:sz w:val="20"/>
              </w:rPr>
            </w:pPr>
            <w:r>
              <w:rPr>
                <w:bCs/>
                <w:sz w:val="20"/>
              </w:rPr>
              <w:t>6:00 P.M.</w:t>
            </w:r>
          </w:p>
        </w:tc>
        <w:tc>
          <w:tcPr>
            <w:tcW w:w="4170" w:type="dxa"/>
            <w:tcMar>
              <w:top w:w="72" w:type="dxa"/>
              <w:left w:w="115" w:type="dxa"/>
              <w:bottom w:w="72" w:type="dxa"/>
              <w:right w:w="115" w:type="dxa"/>
            </w:tcMar>
          </w:tcPr>
          <w:p w:rsidR="003B640D" w:rsidRDefault="003B640D" w:rsidP="00DF3C88">
            <w:pPr>
              <w:rPr>
                <w:sz w:val="20"/>
                <w:szCs w:val="20"/>
              </w:rPr>
            </w:pPr>
            <w:r>
              <w:rPr>
                <w:sz w:val="20"/>
                <w:szCs w:val="20"/>
              </w:rPr>
              <w:t>Regular Board Meeting</w:t>
            </w:r>
          </w:p>
        </w:tc>
      </w:tr>
      <w:tr w:rsidR="003B640D" w:rsidTr="00DF3C88">
        <w:trPr>
          <w:trHeight w:val="271"/>
        </w:trPr>
        <w:tc>
          <w:tcPr>
            <w:tcW w:w="1785" w:type="dxa"/>
            <w:tcMar>
              <w:top w:w="72" w:type="dxa"/>
              <w:left w:w="115" w:type="dxa"/>
              <w:bottom w:w="72" w:type="dxa"/>
              <w:right w:w="115" w:type="dxa"/>
            </w:tcMar>
          </w:tcPr>
          <w:p w:rsidR="003B640D" w:rsidRDefault="003B640D" w:rsidP="00DF3C88">
            <w:pPr>
              <w:spacing w:after="58"/>
              <w:rPr>
                <w:b/>
                <w:bCs/>
                <w:sz w:val="20"/>
              </w:rPr>
            </w:pPr>
          </w:p>
        </w:tc>
        <w:tc>
          <w:tcPr>
            <w:tcW w:w="1574" w:type="dxa"/>
            <w:tcMar>
              <w:top w:w="72" w:type="dxa"/>
              <w:left w:w="115" w:type="dxa"/>
              <w:bottom w:w="72" w:type="dxa"/>
              <w:right w:w="115" w:type="dxa"/>
            </w:tcMar>
          </w:tcPr>
          <w:p w:rsidR="003B640D" w:rsidRDefault="003B640D" w:rsidP="00DF3C88">
            <w:pPr>
              <w:spacing w:after="58"/>
              <w:rPr>
                <w:bCs/>
                <w:sz w:val="20"/>
              </w:rPr>
            </w:pPr>
            <w:r>
              <w:rPr>
                <w:bCs/>
                <w:sz w:val="20"/>
              </w:rPr>
              <w:t>Wednesday, 12</w:t>
            </w:r>
          </w:p>
        </w:tc>
        <w:tc>
          <w:tcPr>
            <w:tcW w:w="2036" w:type="dxa"/>
            <w:tcMar>
              <w:top w:w="72" w:type="dxa"/>
              <w:left w:w="115" w:type="dxa"/>
              <w:bottom w:w="72" w:type="dxa"/>
              <w:right w:w="115" w:type="dxa"/>
            </w:tcMar>
          </w:tcPr>
          <w:p w:rsidR="003B640D" w:rsidRDefault="003B640D" w:rsidP="00DF3C88">
            <w:pPr>
              <w:spacing w:after="58"/>
              <w:rPr>
                <w:bCs/>
                <w:sz w:val="20"/>
              </w:rPr>
            </w:pPr>
            <w:r>
              <w:rPr>
                <w:bCs/>
                <w:sz w:val="20"/>
              </w:rPr>
              <w:t>5:30 P.M.</w:t>
            </w:r>
          </w:p>
        </w:tc>
        <w:tc>
          <w:tcPr>
            <w:tcW w:w="4170" w:type="dxa"/>
            <w:tcMar>
              <w:top w:w="72" w:type="dxa"/>
              <w:left w:w="115" w:type="dxa"/>
              <w:bottom w:w="72" w:type="dxa"/>
              <w:right w:w="115" w:type="dxa"/>
            </w:tcMar>
          </w:tcPr>
          <w:p w:rsidR="003B640D" w:rsidRDefault="003B640D" w:rsidP="00DF3C88">
            <w:pPr>
              <w:rPr>
                <w:sz w:val="20"/>
                <w:szCs w:val="20"/>
              </w:rPr>
            </w:pPr>
            <w:r>
              <w:rPr>
                <w:sz w:val="20"/>
                <w:szCs w:val="20"/>
              </w:rPr>
              <w:t>Code Enforcement Meeting</w:t>
            </w:r>
          </w:p>
        </w:tc>
      </w:tr>
      <w:tr w:rsidR="003B640D" w:rsidTr="00DF3C88">
        <w:trPr>
          <w:trHeight w:val="271"/>
        </w:trPr>
        <w:tc>
          <w:tcPr>
            <w:tcW w:w="1785" w:type="dxa"/>
            <w:tcMar>
              <w:top w:w="72" w:type="dxa"/>
              <w:left w:w="115" w:type="dxa"/>
              <w:bottom w:w="72" w:type="dxa"/>
              <w:right w:w="115" w:type="dxa"/>
            </w:tcMar>
          </w:tcPr>
          <w:p w:rsidR="003B640D" w:rsidRDefault="003B640D" w:rsidP="00DF3C88">
            <w:pPr>
              <w:spacing w:after="58"/>
              <w:rPr>
                <w:b/>
                <w:bCs/>
                <w:sz w:val="20"/>
              </w:rPr>
            </w:pPr>
          </w:p>
        </w:tc>
        <w:tc>
          <w:tcPr>
            <w:tcW w:w="1574" w:type="dxa"/>
            <w:tcMar>
              <w:top w:w="72" w:type="dxa"/>
              <w:left w:w="115" w:type="dxa"/>
              <w:bottom w:w="72" w:type="dxa"/>
              <w:right w:w="115" w:type="dxa"/>
            </w:tcMar>
          </w:tcPr>
          <w:p w:rsidR="003B640D" w:rsidRDefault="003B640D" w:rsidP="00DF3C88">
            <w:pPr>
              <w:spacing w:after="58"/>
              <w:rPr>
                <w:bCs/>
                <w:sz w:val="20"/>
              </w:rPr>
            </w:pPr>
            <w:r>
              <w:rPr>
                <w:bCs/>
                <w:sz w:val="20"/>
              </w:rPr>
              <w:t>Tuesday, 18</w:t>
            </w:r>
          </w:p>
        </w:tc>
        <w:tc>
          <w:tcPr>
            <w:tcW w:w="2036" w:type="dxa"/>
            <w:tcMar>
              <w:top w:w="72" w:type="dxa"/>
              <w:left w:w="115" w:type="dxa"/>
              <w:bottom w:w="72" w:type="dxa"/>
              <w:right w:w="115" w:type="dxa"/>
            </w:tcMar>
          </w:tcPr>
          <w:p w:rsidR="003B640D" w:rsidRDefault="003B640D" w:rsidP="00DF3C88">
            <w:pPr>
              <w:spacing w:after="58"/>
              <w:rPr>
                <w:bCs/>
                <w:sz w:val="20"/>
              </w:rPr>
            </w:pPr>
            <w:r>
              <w:rPr>
                <w:bCs/>
                <w:sz w:val="20"/>
              </w:rPr>
              <w:t>6:00 P.M.</w:t>
            </w:r>
          </w:p>
        </w:tc>
        <w:tc>
          <w:tcPr>
            <w:tcW w:w="4170" w:type="dxa"/>
            <w:tcMar>
              <w:top w:w="72" w:type="dxa"/>
              <w:left w:w="115" w:type="dxa"/>
              <w:bottom w:w="72" w:type="dxa"/>
              <w:right w:w="115" w:type="dxa"/>
            </w:tcMar>
          </w:tcPr>
          <w:p w:rsidR="003B640D" w:rsidRDefault="003B640D" w:rsidP="00DF3C88">
            <w:pPr>
              <w:rPr>
                <w:sz w:val="20"/>
                <w:szCs w:val="20"/>
              </w:rPr>
            </w:pPr>
            <w:r>
              <w:rPr>
                <w:sz w:val="20"/>
                <w:szCs w:val="20"/>
              </w:rPr>
              <w:t>Regular Board Meeting</w:t>
            </w:r>
          </w:p>
        </w:tc>
      </w:tr>
      <w:tr w:rsidR="00BD708D" w:rsidTr="00DF3C88">
        <w:trPr>
          <w:trHeight w:val="271"/>
        </w:trPr>
        <w:tc>
          <w:tcPr>
            <w:tcW w:w="1785" w:type="dxa"/>
            <w:tcMar>
              <w:top w:w="72" w:type="dxa"/>
              <w:left w:w="115" w:type="dxa"/>
              <w:bottom w:w="72" w:type="dxa"/>
              <w:right w:w="115" w:type="dxa"/>
            </w:tcMar>
          </w:tcPr>
          <w:p w:rsidR="00BD708D" w:rsidRDefault="00BD708D" w:rsidP="00DF3C88">
            <w:pPr>
              <w:spacing w:after="58"/>
              <w:rPr>
                <w:b/>
                <w:bCs/>
                <w:sz w:val="20"/>
              </w:rPr>
            </w:pPr>
            <w:r>
              <w:rPr>
                <w:b/>
                <w:bCs/>
                <w:sz w:val="20"/>
              </w:rPr>
              <w:t>March 2014</w:t>
            </w:r>
          </w:p>
        </w:tc>
        <w:tc>
          <w:tcPr>
            <w:tcW w:w="1574" w:type="dxa"/>
            <w:tcMar>
              <w:top w:w="72" w:type="dxa"/>
              <w:left w:w="115" w:type="dxa"/>
              <w:bottom w:w="72" w:type="dxa"/>
              <w:right w:w="115" w:type="dxa"/>
            </w:tcMar>
          </w:tcPr>
          <w:p w:rsidR="00BD708D" w:rsidRDefault="00BD708D" w:rsidP="00DF3C88">
            <w:pPr>
              <w:spacing w:after="58"/>
              <w:rPr>
                <w:bCs/>
                <w:sz w:val="20"/>
              </w:rPr>
            </w:pPr>
            <w:r>
              <w:rPr>
                <w:bCs/>
                <w:sz w:val="20"/>
              </w:rPr>
              <w:t>Monday, 3</w:t>
            </w:r>
          </w:p>
        </w:tc>
        <w:tc>
          <w:tcPr>
            <w:tcW w:w="2036" w:type="dxa"/>
            <w:tcMar>
              <w:top w:w="72" w:type="dxa"/>
              <w:left w:w="115" w:type="dxa"/>
              <w:bottom w:w="72" w:type="dxa"/>
              <w:right w:w="115" w:type="dxa"/>
            </w:tcMar>
          </w:tcPr>
          <w:p w:rsidR="00BD708D" w:rsidRDefault="00BD708D" w:rsidP="00DF3C88">
            <w:pPr>
              <w:spacing w:after="58"/>
              <w:rPr>
                <w:bCs/>
                <w:sz w:val="20"/>
              </w:rPr>
            </w:pPr>
            <w:r>
              <w:rPr>
                <w:bCs/>
                <w:sz w:val="20"/>
              </w:rPr>
              <w:t>6:00 P.M.</w:t>
            </w:r>
          </w:p>
        </w:tc>
        <w:tc>
          <w:tcPr>
            <w:tcW w:w="4170" w:type="dxa"/>
            <w:tcMar>
              <w:top w:w="72" w:type="dxa"/>
              <w:left w:w="115" w:type="dxa"/>
              <w:bottom w:w="72" w:type="dxa"/>
              <w:right w:w="115" w:type="dxa"/>
            </w:tcMar>
          </w:tcPr>
          <w:p w:rsidR="00BD708D" w:rsidRDefault="00BD708D" w:rsidP="00DF3C88">
            <w:pPr>
              <w:rPr>
                <w:sz w:val="20"/>
                <w:szCs w:val="20"/>
              </w:rPr>
            </w:pPr>
            <w:r>
              <w:rPr>
                <w:sz w:val="20"/>
                <w:szCs w:val="20"/>
              </w:rPr>
              <w:t>Regular Board Meeting</w:t>
            </w:r>
          </w:p>
        </w:tc>
      </w:tr>
      <w:tr w:rsidR="00BD708D" w:rsidTr="00DF3C88">
        <w:trPr>
          <w:trHeight w:val="271"/>
        </w:trPr>
        <w:tc>
          <w:tcPr>
            <w:tcW w:w="1785" w:type="dxa"/>
            <w:tcMar>
              <w:top w:w="72" w:type="dxa"/>
              <w:left w:w="115" w:type="dxa"/>
              <w:bottom w:w="72" w:type="dxa"/>
              <w:right w:w="115" w:type="dxa"/>
            </w:tcMar>
          </w:tcPr>
          <w:p w:rsidR="00BD708D" w:rsidRDefault="00BD708D" w:rsidP="00DF3C88">
            <w:pPr>
              <w:spacing w:after="58"/>
              <w:rPr>
                <w:b/>
                <w:bCs/>
                <w:sz w:val="20"/>
              </w:rPr>
            </w:pPr>
          </w:p>
        </w:tc>
        <w:tc>
          <w:tcPr>
            <w:tcW w:w="1574" w:type="dxa"/>
            <w:tcMar>
              <w:top w:w="72" w:type="dxa"/>
              <w:left w:w="115" w:type="dxa"/>
              <w:bottom w:w="72" w:type="dxa"/>
              <w:right w:w="115" w:type="dxa"/>
            </w:tcMar>
          </w:tcPr>
          <w:p w:rsidR="00BD708D" w:rsidRDefault="00BD708D" w:rsidP="00DF3C88">
            <w:pPr>
              <w:spacing w:after="58"/>
              <w:rPr>
                <w:bCs/>
                <w:sz w:val="20"/>
              </w:rPr>
            </w:pPr>
            <w:r>
              <w:rPr>
                <w:bCs/>
                <w:sz w:val="20"/>
              </w:rPr>
              <w:t>Wednesday, 12</w:t>
            </w:r>
          </w:p>
        </w:tc>
        <w:tc>
          <w:tcPr>
            <w:tcW w:w="2036" w:type="dxa"/>
            <w:tcMar>
              <w:top w:w="72" w:type="dxa"/>
              <w:left w:w="115" w:type="dxa"/>
              <w:bottom w:w="72" w:type="dxa"/>
              <w:right w:w="115" w:type="dxa"/>
            </w:tcMar>
          </w:tcPr>
          <w:p w:rsidR="00BD708D" w:rsidRDefault="00BD708D" w:rsidP="00DF3C88">
            <w:pPr>
              <w:spacing w:after="58"/>
              <w:rPr>
                <w:bCs/>
                <w:sz w:val="20"/>
              </w:rPr>
            </w:pPr>
            <w:r>
              <w:rPr>
                <w:bCs/>
                <w:sz w:val="20"/>
              </w:rPr>
              <w:t>5:30 P.M.</w:t>
            </w:r>
          </w:p>
        </w:tc>
        <w:tc>
          <w:tcPr>
            <w:tcW w:w="4170" w:type="dxa"/>
            <w:tcMar>
              <w:top w:w="72" w:type="dxa"/>
              <w:left w:w="115" w:type="dxa"/>
              <w:bottom w:w="72" w:type="dxa"/>
              <w:right w:w="115" w:type="dxa"/>
            </w:tcMar>
          </w:tcPr>
          <w:p w:rsidR="00BD708D" w:rsidRDefault="00BD708D" w:rsidP="00DF3C88">
            <w:pPr>
              <w:rPr>
                <w:sz w:val="20"/>
                <w:szCs w:val="20"/>
              </w:rPr>
            </w:pPr>
            <w:r>
              <w:rPr>
                <w:sz w:val="20"/>
                <w:szCs w:val="20"/>
              </w:rPr>
              <w:t>Code Enforcement Meeting</w:t>
            </w:r>
          </w:p>
        </w:tc>
      </w:tr>
      <w:tr w:rsidR="00BD708D" w:rsidTr="00DF3C88">
        <w:trPr>
          <w:trHeight w:val="271"/>
        </w:trPr>
        <w:tc>
          <w:tcPr>
            <w:tcW w:w="1785" w:type="dxa"/>
            <w:tcMar>
              <w:top w:w="72" w:type="dxa"/>
              <w:left w:w="115" w:type="dxa"/>
              <w:bottom w:w="72" w:type="dxa"/>
              <w:right w:w="115" w:type="dxa"/>
            </w:tcMar>
          </w:tcPr>
          <w:p w:rsidR="00BD708D" w:rsidRDefault="00BD708D" w:rsidP="00DF3C88">
            <w:pPr>
              <w:spacing w:after="58"/>
              <w:rPr>
                <w:b/>
                <w:bCs/>
                <w:sz w:val="20"/>
              </w:rPr>
            </w:pPr>
          </w:p>
        </w:tc>
        <w:tc>
          <w:tcPr>
            <w:tcW w:w="1574" w:type="dxa"/>
            <w:tcMar>
              <w:top w:w="72" w:type="dxa"/>
              <w:left w:w="115" w:type="dxa"/>
              <w:bottom w:w="72" w:type="dxa"/>
              <w:right w:w="115" w:type="dxa"/>
            </w:tcMar>
          </w:tcPr>
          <w:p w:rsidR="00BD708D" w:rsidRDefault="00BD708D" w:rsidP="00DF3C88">
            <w:pPr>
              <w:spacing w:after="58"/>
              <w:rPr>
                <w:bCs/>
                <w:sz w:val="20"/>
              </w:rPr>
            </w:pPr>
            <w:r>
              <w:rPr>
                <w:bCs/>
                <w:sz w:val="20"/>
              </w:rPr>
              <w:t>Monday, 17</w:t>
            </w:r>
          </w:p>
        </w:tc>
        <w:tc>
          <w:tcPr>
            <w:tcW w:w="2036" w:type="dxa"/>
            <w:tcMar>
              <w:top w:w="72" w:type="dxa"/>
              <w:left w:w="115" w:type="dxa"/>
              <w:bottom w:w="72" w:type="dxa"/>
              <w:right w:w="115" w:type="dxa"/>
            </w:tcMar>
          </w:tcPr>
          <w:p w:rsidR="00BD708D" w:rsidRDefault="00BD708D" w:rsidP="00DF3C88">
            <w:pPr>
              <w:spacing w:after="58"/>
              <w:rPr>
                <w:bCs/>
                <w:sz w:val="20"/>
              </w:rPr>
            </w:pPr>
            <w:r>
              <w:rPr>
                <w:bCs/>
                <w:sz w:val="20"/>
              </w:rPr>
              <w:t>6:00 P.M.</w:t>
            </w:r>
          </w:p>
        </w:tc>
        <w:tc>
          <w:tcPr>
            <w:tcW w:w="4170" w:type="dxa"/>
            <w:tcMar>
              <w:top w:w="72" w:type="dxa"/>
              <w:left w:w="115" w:type="dxa"/>
              <w:bottom w:w="72" w:type="dxa"/>
              <w:right w:w="115" w:type="dxa"/>
            </w:tcMar>
          </w:tcPr>
          <w:p w:rsidR="00BD708D" w:rsidRDefault="00BD708D" w:rsidP="00DF3C88">
            <w:pPr>
              <w:rPr>
                <w:sz w:val="20"/>
                <w:szCs w:val="20"/>
              </w:rPr>
            </w:pPr>
            <w:r>
              <w:rPr>
                <w:sz w:val="20"/>
                <w:szCs w:val="20"/>
              </w:rPr>
              <w:t>Regular Board Meeting</w:t>
            </w:r>
          </w:p>
        </w:tc>
      </w:tr>
    </w:tbl>
    <w:p w:rsidR="00DC01BF" w:rsidRDefault="00DC01BF" w:rsidP="00A06FC6">
      <w:pPr>
        <w:rPr>
          <w:sz w:val="14"/>
        </w:rPr>
      </w:pPr>
    </w:p>
    <w:p w:rsidR="00DC01BF" w:rsidRDefault="00DC01BF" w:rsidP="007460C0">
      <w:pPr>
        <w:tabs>
          <w:tab w:val="left" w:pos="375"/>
        </w:tabs>
      </w:pPr>
    </w:p>
    <w:p w:rsidR="00D07CCD" w:rsidRDefault="00D07CCD" w:rsidP="00A06FC6">
      <w:pPr>
        <w:jc w:val="center"/>
      </w:pPr>
    </w:p>
    <w:p w:rsidR="00D07CCD" w:rsidRDefault="00D07CCD" w:rsidP="00A06FC6">
      <w:pPr>
        <w:jc w:val="center"/>
      </w:pPr>
      <w:r>
        <w:br w:type="page"/>
      </w:r>
    </w:p>
    <w:tbl>
      <w:tblPr>
        <w:tblW w:w="10368" w:type="dxa"/>
        <w:tblLayout w:type="fixed"/>
        <w:tblLook w:val="01E0" w:firstRow="1" w:lastRow="1" w:firstColumn="1" w:lastColumn="1" w:noHBand="0" w:noVBand="0"/>
      </w:tblPr>
      <w:tblGrid>
        <w:gridCol w:w="456"/>
        <w:gridCol w:w="189"/>
        <w:gridCol w:w="271"/>
        <w:gridCol w:w="456"/>
        <w:gridCol w:w="464"/>
        <w:gridCol w:w="495"/>
        <w:gridCol w:w="457"/>
        <w:gridCol w:w="492"/>
        <w:gridCol w:w="248"/>
        <w:gridCol w:w="458"/>
        <w:gridCol w:w="461"/>
        <w:gridCol w:w="457"/>
        <w:gridCol w:w="463"/>
        <w:gridCol w:w="468"/>
        <w:gridCol w:w="27"/>
        <w:gridCol w:w="457"/>
        <w:gridCol w:w="89"/>
        <w:gridCol w:w="403"/>
        <w:gridCol w:w="236"/>
        <w:gridCol w:w="455"/>
        <w:gridCol w:w="457"/>
        <w:gridCol w:w="455"/>
        <w:gridCol w:w="458"/>
        <w:gridCol w:w="495"/>
        <w:gridCol w:w="454"/>
        <w:gridCol w:w="547"/>
      </w:tblGrid>
      <w:tr w:rsidR="00CB0C11" w:rsidTr="00CB0C11">
        <w:trPr>
          <w:trHeight w:val="570"/>
        </w:trPr>
        <w:tc>
          <w:tcPr>
            <w:tcW w:w="10368" w:type="dxa"/>
            <w:gridSpan w:val="26"/>
            <w:shd w:val="clear" w:color="auto" w:fill="auto"/>
          </w:tcPr>
          <w:p w:rsidR="00CB0C11" w:rsidRDefault="00CB0C11" w:rsidP="00181949">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CB0C11" w:rsidRDefault="00CB0C11" w:rsidP="00181949">
            <w:pPr>
              <w:jc w:val="center"/>
              <w:rPr>
                <w:rFonts w:ascii="Verdana" w:hAnsi="Verdana"/>
                <w:b/>
              </w:rPr>
            </w:pPr>
            <w:r>
              <w:rPr>
                <w:rFonts w:ascii="Verdana" w:hAnsi="Verdana"/>
                <w:b/>
              </w:rPr>
              <w:t>January 2014 – December 2014</w:t>
            </w:r>
          </w:p>
          <w:p w:rsidR="00CB0C11" w:rsidRDefault="00CB0C11" w:rsidP="00181949">
            <w:pPr>
              <w:jc w:val="center"/>
              <w:rPr>
                <w:rFonts w:ascii="Verdana" w:hAnsi="Verdana"/>
                <w:b/>
                <w:sz w:val="12"/>
                <w:szCs w:val="12"/>
              </w:rPr>
            </w:pPr>
          </w:p>
          <w:p w:rsidR="00CB0C11" w:rsidRDefault="00CB0C11" w:rsidP="00181949">
            <w:pPr>
              <w:jc w:val="center"/>
              <w:rPr>
                <w:rFonts w:ascii="Verdana" w:hAnsi="Verdana"/>
                <w:b/>
                <w:sz w:val="12"/>
                <w:szCs w:val="12"/>
              </w:rPr>
            </w:pPr>
          </w:p>
        </w:tc>
      </w:tr>
      <w:tr w:rsidR="00CB0C11" w:rsidTr="00CB0C11">
        <w:tc>
          <w:tcPr>
            <w:tcW w:w="3280" w:type="dxa"/>
            <w:gridSpan w:val="8"/>
            <w:shd w:val="clear" w:color="auto" w:fill="auto"/>
          </w:tcPr>
          <w:p w:rsidR="00CB0C11" w:rsidRDefault="00CB0C11" w:rsidP="00181949">
            <w:pPr>
              <w:jc w:val="center"/>
              <w:rPr>
                <w:rFonts w:ascii="Verdana" w:hAnsi="Verdana"/>
                <w:b/>
                <w:sz w:val="20"/>
                <w:szCs w:val="20"/>
              </w:rPr>
            </w:pPr>
            <w:r>
              <w:rPr>
                <w:rFonts w:ascii="Verdana" w:hAnsi="Verdana"/>
                <w:b/>
                <w:sz w:val="20"/>
                <w:szCs w:val="20"/>
              </w:rPr>
              <w:t>January 2014</w:t>
            </w:r>
          </w:p>
        </w:tc>
        <w:tc>
          <w:tcPr>
            <w:tcW w:w="248" w:type="dxa"/>
            <w:shd w:val="clear" w:color="auto" w:fill="auto"/>
          </w:tcPr>
          <w:p w:rsidR="00CB0C11" w:rsidRDefault="00CB0C11" w:rsidP="00181949">
            <w:pPr>
              <w:jc w:val="center"/>
              <w:rPr>
                <w:rFonts w:ascii="Verdana" w:hAnsi="Verdana"/>
                <w:b/>
              </w:rPr>
            </w:pPr>
          </w:p>
        </w:tc>
        <w:tc>
          <w:tcPr>
            <w:tcW w:w="3283" w:type="dxa"/>
            <w:gridSpan w:val="9"/>
            <w:shd w:val="clear" w:color="auto" w:fill="auto"/>
          </w:tcPr>
          <w:p w:rsidR="00CB0C11" w:rsidRDefault="00CB0C11" w:rsidP="00181949">
            <w:pPr>
              <w:jc w:val="center"/>
              <w:rPr>
                <w:rFonts w:ascii="Verdana" w:hAnsi="Verdana"/>
                <w:b/>
                <w:sz w:val="20"/>
                <w:szCs w:val="20"/>
              </w:rPr>
            </w:pPr>
            <w:r>
              <w:rPr>
                <w:rFonts w:ascii="Verdana" w:hAnsi="Verdana"/>
                <w:b/>
                <w:sz w:val="20"/>
                <w:szCs w:val="20"/>
              </w:rPr>
              <w:t>February 2014</w:t>
            </w:r>
          </w:p>
        </w:tc>
        <w:tc>
          <w:tcPr>
            <w:tcW w:w="236" w:type="dxa"/>
            <w:shd w:val="clear" w:color="auto" w:fill="auto"/>
          </w:tcPr>
          <w:p w:rsidR="00CB0C11" w:rsidRDefault="00CB0C11" w:rsidP="00181949">
            <w:pPr>
              <w:jc w:val="center"/>
              <w:rPr>
                <w:rFonts w:ascii="Verdana" w:hAnsi="Verdana"/>
                <w:b/>
              </w:rPr>
            </w:pPr>
          </w:p>
        </w:tc>
        <w:tc>
          <w:tcPr>
            <w:tcW w:w="3321" w:type="dxa"/>
            <w:gridSpan w:val="7"/>
            <w:shd w:val="clear" w:color="auto" w:fill="auto"/>
          </w:tcPr>
          <w:p w:rsidR="00CB0C11" w:rsidRDefault="00CB0C11" w:rsidP="00181949">
            <w:pPr>
              <w:jc w:val="center"/>
              <w:rPr>
                <w:rFonts w:ascii="Verdana" w:hAnsi="Verdana"/>
                <w:b/>
                <w:sz w:val="20"/>
                <w:szCs w:val="20"/>
              </w:rPr>
            </w:pPr>
            <w:r>
              <w:rPr>
                <w:rFonts w:ascii="Verdana" w:hAnsi="Verdana"/>
                <w:b/>
                <w:sz w:val="20"/>
                <w:szCs w:val="20"/>
              </w:rPr>
              <w:t>March 2014</w:t>
            </w:r>
          </w:p>
        </w:tc>
      </w:tr>
      <w:tr w:rsidR="00CB0C11" w:rsidTr="00CB0C11">
        <w:tc>
          <w:tcPr>
            <w:tcW w:w="456"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60"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6"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64"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492"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c>
          <w:tcPr>
            <w:tcW w:w="248" w:type="dxa"/>
            <w:shd w:val="clear" w:color="auto" w:fill="auto"/>
          </w:tcPr>
          <w:p w:rsidR="00CB0C11" w:rsidRDefault="00CB0C11" w:rsidP="00181949">
            <w:pPr>
              <w:jc w:val="center"/>
              <w:rPr>
                <w:rFonts w:ascii="Verdana" w:hAnsi="Verdana"/>
                <w:b/>
                <w:sz w:val="20"/>
                <w:szCs w:val="20"/>
              </w:rPr>
            </w:pPr>
          </w:p>
        </w:tc>
        <w:tc>
          <w:tcPr>
            <w:tcW w:w="458"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61"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63"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492"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58"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4"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54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r>
      <w:tr w:rsidR="00CB0C11" w:rsidTr="00CB0C11">
        <w:tc>
          <w:tcPr>
            <w:tcW w:w="456" w:type="dxa"/>
            <w:shd w:val="clear" w:color="auto" w:fill="auto"/>
          </w:tcPr>
          <w:p w:rsidR="00CB0C11" w:rsidRDefault="00CB0C11" w:rsidP="00181949">
            <w:pPr>
              <w:jc w:val="center"/>
              <w:rPr>
                <w:rFonts w:ascii="Verdana" w:hAnsi="Verdana"/>
                <w:b/>
                <w:sz w:val="16"/>
                <w:szCs w:val="16"/>
              </w:rPr>
            </w:pPr>
          </w:p>
        </w:tc>
        <w:tc>
          <w:tcPr>
            <w:tcW w:w="460" w:type="dxa"/>
            <w:gridSpan w:val="2"/>
            <w:shd w:val="clear" w:color="auto" w:fill="auto"/>
          </w:tcPr>
          <w:p w:rsidR="00CB0C11" w:rsidRDefault="00CB0C11" w:rsidP="00181949">
            <w:pPr>
              <w:jc w:val="center"/>
              <w:rPr>
                <w:rFonts w:ascii="Verdana" w:hAnsi="Verdana"/>
                <w:b/>
                <w:sz w:val="16"/>
                <w:szCs w:val="16"/>
              </w:rPr>
            </w:pPr>
          </w:p>
        </w:tc>
        <w:tc>
          <w:tcPr>
            <w:tcW w:w="456" w:type="dxa"/>
            <w:shd w:val="clear" w:color="auto" w:fill="auto"/>
          </w:tcPr>
          <w:p w:rsidR="00CB0C11" w:rsidRDefault="00CB0C11" w:rsidP="00181949">
            <w:pPr>
              <w:jc w:val="center"/>
              <w:rPr>
                <w:rFonts w:ascii="Verdana" w:hAnsi="Verdana"/>
                <w:b/>
                <w:sz w:val="16"/>
                <w:szCs w:val="16"/>
              </w:rPr>
            </w:pPr>
          </w:p>
        </w:tc>
        <w:tc>
          <w:tcPr>
            <w:tcW w:w="464"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1</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p>
        </w:tc>
        <w:tc>
          <w:tcPr>
            <w:tcW w:w="461"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63" w:type="dxa"/>
            <w:shd w:val="clear" w:color="auto" w:fill="auto"/>
          </w:tcPr>
          <w:p w:rsidR="00CB0C11" w:rsidRDefault="00CB0C11" w:rsidP="00181949">
            <w:pPr>
              <w:jc w:val="center"/>
              <w:rPr>
                <w:rFonts w:ascii="Verdana" w:hAnsi="Verdana"/>
                <w:b/>
                <w:sz w:val="16"/>
                <w:szCs w:val="16"/>
              </w:rPr>
            </w:pPr>
          </w:p>
        </w:tc>
        <w:tc>
          <w:tcPr>
            <w:tcW w:w="495" w:type="dxa"/>
            <w:gridSpan w:val="2"/>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55" w:type="dxa"/>
            <w:shd w:val="clear" w:color="auto" w:fill="auto"/>
          </w:tcPr>
          <w:p w:rsidR="00CB0C11" w:rsidRDefault="00CB0C11" w:rsidP="00181949">
            <w:pPr>
              <w:jc w:val="center"/>
              <w:rPr>
                <w:rFonts w:ascii="Verdana" w:hAnsi="Verdana"/>
                <w:b/>
                <w:sz w:val="16"/>
                <w:szCs w:val="16"/>
              </w:rPr>
            </w:pPr>
          </w:p>
        </w:tc>
        <w:tc>
          <w:tcPr>
            <w:tcW w:w="458"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4" w:type="dxa"/>
            <w:shd w:val="clear" w:color="auto" w:fill="auto"/>
          </w:tcPr>
          <w:p w:rsidR="00CB0C11" w:rsidRDefault="00CB0C11" w:rsidP="00181949">
            <w:pPr>
              <w:jc w:val="center"/>
              <w:rPr>
                <w:rFonts w:ascii="Verdana" w:hAnsi="Verdana"/>
                <w:b/>
                <w:sz w:val="16"/>
                <w:szCs w:val="16"/>
              </w:rPr>
            </w:pP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460" w:type="dxa"/>
            <w:gridSpan w:val="2"/>
            <w:shd w:val="clear" w:color="auto" w:fill="00FF00"/>
          </w:tcPr>
          <w:p w:rsidR="00CB0C11" w:rsidRDefault="00CB0C11" w:rsidP="00181949">
            <w:pPr>
              <w:jc w:val="center"/>
              <w:rPr>
                <w:rFonts w:ascii="Verdana" w:hAnsi="Verdana"/>
                <w:b/>
                <w:sz w:val="16"/>
                <w:szCs w:val="16"/>
              </w:rPr>
            </w:pPr>
            <w:r>
              <w:rPr>
                <w:rFonts w:ascii="Verdana" w:hAnsi="Verdana"/>
                <w:b/>
                <w:sz w:val="16"/>
                <w:szCs w:val="16"/>
              </w:rPr>
              <w:t>6</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8</w:t>
            </w:r>
          </w:p>
        </w:tc>
        <w:tc>
          <w:tcPr>
            <w:tcW w:w="495" w:type="dxa"/>
            <w:shd w:val="clear" w:color="auto" w:fill="FF6600"/>
          </w:tcPr>
          <w:p w:rsidR="00CB0C11" w:rsidRDefault="00CB0C11" w:rsidP="00181949">
            <w:pPr>
              <w:jc w:val="center"/>
              <w:rPr>
                <w:rFonts w:ascii="Verdana" w:hAnsi="Verdana"/>
                <w:b/>
                <w:sz w:val="16"/>
                <w:szCs w:val="16"/>
              </w:rPr>
            </w:pPr>
            <w:r>
              <w:rPr>
                <w:rFonts w:ascii="Verdana" w:hAnsi="Verdana"/>
                <w:b/>
                <w:sz w:val="16"/>
                <w:szCs w:val="16"/>
              </w:rPr>
              <w:t>9</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11</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61"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3</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495" w:type="dxa"/>
            <w:gridSpan w:val="2"/>
            <w:shd w:val="clear" w:color="auto" w:fill="FF6600"/>
          </w:tcPr>
          <w:p w:rsidR="00CB0C11" w:rsidRDefault="00CB0C11" w:rsidP="00181949">
            <w:pPr>
              <w:jc w:val="center"/>
              <w:rPr>
                <w:rFonts w:ascii="Verdana" w:hAnsi="Verdana"/>
                <w:b/>
                <w:sz w:val="16"/>
                <w:szCs w:val="16"/>
              </w:rPr>
            </w:pPr>
            <w:r>
              <w:rPr>
                <w:rFonts w:ascii="Verdana" w:hAnsi="Verdana"/>
                <w:b/>
                <w:sz w:val="16"/>
                <w:szCs w:val="16"/>
              </w:rPr>
              <w:t>6</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8</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57"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3</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495" w:type="dxa"/>
            <w:shd w:val="clear" w:color="auto" w:fill="FF6600"/>
          </w:tcPr>
          <w:p w:rsidR="00CB0C11" w:rsidRDefault="00CB0C11" w:rsidP="00181949">
            <w:pPr>
              <w:jc w:val="center"/>
              <w:rPr>
                <w:rFonts w:ascii="Verdana" w:hAnsi="Verdana"/>
                <w:b/>
                <w:sz w:val="16"/>
                <w:szCs w:val="16"/>
              </w:rPr>
            </w:pPr>
            <w:r>
              <w:rPr>
                <w:rFonts w:ascii="Verdana" w:hAnsi="Verdana"/>
                <w:b/>
                <w:sz w:val="16"/>
                <w:szCs w:val="16"/>
              </w:rPr>
              <w:t>6</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8</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460"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17</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18</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461"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11</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492" w:type="dxa"/>
            <w:gridSpan w:val="2"/>
            <w:shd w:val="clear" w:color="auto" w:fill="auto"/>
          </w:tcPr>
          <w:p w:rsidR="00CB0C11" w:rsidRDefault="00CB0C11" w:rsidP="00181949">
            <w:pPr>
              <w:tabs>
                <w:tab w:val="center" w:pos="138"/>
              </w:tabs>
              <w:rPr>
                <w:rFonts w:ascii="Verdana" w:hAnsi="Verdana"/>
                <w:b/>
                <w:sz w:val="16"/>
                <w:szCs w:val="16"/>
              </w:rPr>
            </w:pPr>
            <w:r>
              <w:rPr>
                <w:rFonts w:ascii="Verdana" w:hAnsi="Verdana"/>
                <w:b/>
                <w:sz w:val="16"/>
                <w:szCs w:val="16"/>
              </w:rPr>
              <w:t>15</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11</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460" w:type="dxa"/>
            <w:gridSpan w:val="2"/>
            <w:shd w:val="clear" w:color="auto" w:fill="0033CC"/>
          </w:tcPr>
          <w:p w:rsidR="00CB0C11" w:rsidRDefault="00CB0C11" w:rsidP="00181949">
            <w:pPr>
              <w:jc w:val="center"/>
              <w:rPr>
                <w:rFonts w:ascii="Verdana" w:hAnsi="Verdana"/>
                <w:b/>
                <w:sz w:val="16"/>
                <w:szCs w:val="16"/>
              </w:rPr>
            </w:pPr>
            <w:r>
              <w:rPr>
                <w:rFonts w:ascii="Verdana" w:hAnsi="Verdana"/>
                <w:b/>
                <w:sz w:val="16"/>
                <w:szCs w:val="16"/>
              </w:rPr>
              <w:t>20</w:t>
            </w:r>
          </w:p>
        </w:tc>
        <w:tc>
          <w:tcPr>
            <w:tcW w:w="456"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21</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61"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17</w:t>
            </w:r>
          </w:p>
        </w:tc>
        <w:tc>
          <w:tcPr>
            <w:tcW w:w="457"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18</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57"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17</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18</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r>
      <w:tr w:rsidR="00CB0C11" w:rsidTr="00CB0C11">
        <w:trPr>
          <w:trHeight w:val="252"/>
        </w:trPr>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460"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31</w:t>
            </w:r>
          </w:p>
        </w:tc>
        <w:tc>
          <w:tcPr>
            <w:tcW w:w="492" w:type="dxa"/>
            <w:shd w:val="clear" w:color="auto" w:fill="auto"/>
          </w:tcPr>
          <w:p w:rsidR="00CB0C11" w:rsidRDefault="00CB0C11" w:rsidP="00181949">
            <w:pPr>
              <w:jc w:val="center"/>
              <w:rPr>
                <w:rFonts w:ascii="Verdana" w:hAnsi="Verdana"/>
                <w:b/>
                <w:sz w:val="16"/>
                <w:szCs w:val="16"/>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61"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492" w:type="dxa"/>
            <w:gridSpan w:val="2"/>
            <w:shd w:val="clear" w:color="auto" w:fill="auto"/>
          </w:tcPr>
          <w:p w:rsidR="00CB0C11" w:rsidRDefault="00CB0C11" w:rsidP="00181949">
            <w:pPr>
              <w:jc w:val="center"/>
              <w:rPr>
                <w:rFonts w:ascii="Verdana" w:hAnsi="Verdana"/>
                <w:b/>
                <w:sz w:val="16"/>
                <w:szCs w:val="16"/>
              </w:rPr>
            </w:pP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r>
      <w:tr w:rsidR="00CB0C11" w:rsidTr="00CB0C11">
        <w:tc>
          <w:tcPr>
            <w:tcW w:w="456" w:type="dxa"/>
            <w:shd w:val="clear" w:color="auto" w:fill="auto"/>
          </w:tcPr>
          <w:p w:rsidR="00CB0C11" w:rsidRDefault="00CB0C11" w:rsidP="00181949">
            <w:pPr>
              <w:jc w:val="center"/>
              <w:rPr>
                <w:rFonts w:ascii="Verdana" w:hAnsi="Verdana"/>
                <w:b/>
                <w:sz w:val="16"/>
                <w:szCs w:val="16"/>
              </w:rPr>
            </w:pPr>
          </w:p>
        </w:tc>
        <w:tc>
          <w:tcPr>
            <w:tcW w:w="460" w:type="dxa"/>
            <w:gridSpan w:val="2"/>
            <w:shd w:val="clear" w:color="auto" w:fill="auto"/>
          </w:tcPr>
          <w:p w:rsidR="00CB0C11" w:rsidRDefault="00CB0C11" w:rsidP="00181949">
            <w:pPr>
              <w:jc w:val="center"/>
              <w:rPr>
                <w:rFonts w:ascii="Verdana" w:hAnsi="Verdana"/>
                <w:b/>
                <w:sz w:val="16"/>
                <w:szCs w:val="16"/>
              </w:rPr>
            </w:pPr>
          </w:p>
        </w:tc>
        <w:tc>
          <w:tcPr>
            <w:tcW w:w="456" w:type="dxa"/>
            <w:shd w:val="clear" w:color="auto" w:fill="auto"/>
          </w:tcPr>
          <w:p w:rsidR="00CB0C11" w:rsidRDefault="00CB0C11" w:rsidP="00181949">
            <w:pPr>
              <w:jc w:val="center"/>
              <w:rPr>
                <w:rFonts w:ascii="Verdana" w:hAnsi="Verdana"/>
                <w:b/>
                <w:sz w:val="16"/>
                <w:szCs w:val="16"/>
              </w:rPr>
            </w:pPr>
          </w:p>
        </w:tc>
        <w:tc>
          <w:tcPr>
            <w:tcW w:w="464"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92" w:type="dxa"/>
            <w:shd w:val="clear" w:color="auto" w:fill="auto"/>
          </w:tcPr>
          <w:p w:rsidR="00CB0C11" w:rsidRDefault="00CB0C11" w:rsidP="00181949">
            <w:pPr>
              <w:jc w:val="center"/>
              <w:rPr>
                <w:rFonts w:ascii="Verdana" w:hAnsi="Verdana"/>
                <w:b/>
                <w:sz w:val="16"/>
                <w:szCs w:val="16"/>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rPr>
            </w:pPr>
          </w:p>
        </w:tc>
        <w:tc>
          <w:tcPr>
            <w:tcW w:w="461"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63" w:type="dxa"/>
            <w:shd w:val="clear" w:color="auto" w:fill="auto"/>
          </w:tcPr>
          <w:p w:rsidR="00CB0C11" w:rsidRDefault="00CB0C11" w:rsidP="00181949">
            <w:pPr>
              <w:jc w:val="center"/>
              <w:rPr>
                <w:rFonts w:ascii="Verdana" w:hAnsi="Verdana"/>
                <w:b/>
              </w:rPr>
            </w:pPr>
          </w:p>
        </w:tc>
        <w:tc>
          <w:tcPr>
            <w:tcW w:w="495" w:type="dxa"/>
            <w:gridSpan w:val="2"/>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92" w:type="dxa"/>
            <w:gridSpan w:val="2"/>
            <w:shd w:val="clear" w:color="auto" w:fill="auto"/>
          </w:tcPr>
          <w:p w:rsidR="00CB0C11" w:rsidRDefault="00CB0C11" w:rsidP="00181949">
            <w:pPr>
              <w:jc w:val="center"/>
              <w:rPr>
                <w:rFonts w:ascii="Verdana" w:hAnsi="Verdana"/>
                <w:b/>
              </w:rPr>
            </w:pP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31</w:t>
            </w:r>
          </w:p>
        </w:tc>
        <w:tc>
          <w:tcPr>
            <w:tcW w:w="455" w:type="dxa"/>
            <w:shd w:val="clear" w:color="auto" w:fill="auto"/>
          </w:tcPr>
          <w:p w:rsidR="00CB0C11" w:rsidRDefault="00CB0C11" w:rsidP="00181949">
            <w:pPr>
              <w:jc w:val="center"/>
              <w:rPr>
                <w:rFonts w:ascii="Verdana" w:hAnsi="Verdana"/>
                <w:b/>
                <w:sz w:val="16"/>
                <w:szCs w:val="16"/>
              </w:rPr>
            </w:pPr>
          </w:p>
        </w:tc>
        <w:tc>
          <w:tcPr>
            <w:tcW w:w="458"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4" w:type="dxa"/>
            <w:shd w:val="clear" w:color="auto" w:fill="auto"/>
          </w:tcPr>
          <w:p w:rsidR="00CB0C11" w:rsidRDefault="00CB0C11" w:rsidP="00181949">
            <w:pPr>
              <w:jc w:val="center"/>
              <w:rPr>
                <w:rFonts w:ascii="Verdana" w:hAnsi="Verdana"/>
                <w:b/>
                <w:sz w:val="16"/>
                <w:szCs w:val="16"/>
              </w:rPr>
            </w:pPr>
          </w:p>
        </w:tc>
        <w:tc>
          <w:tcPr>
            <w:tcW w:w="547" w:type="dxa"/>
            <w:shd w:val="clear" w:color="auto" w:fill="auto"/>
          </w:tcPr>
          <w:p w:rsidR="00CB0C11" w:rsidRDefault="00CB0C11" w:rsidP="00181949">
            <w:pPr>
              <w:jc w:val="center"/>
              <w:rPr>
                <w:rFonts w:ascii="Verdana" w:hAnsi="Verdana"/>
                <w:b/>
                <w:sz w:val="16"/>
                <w:szCs w:val="16"/>
              </w:rPr>
            </w:pPr>
          </w:p>
        </w:tc>
      </w:tr>
      <w:tr w:rsidR="00CB0C11" w:rsidTr="00CB0C11">
        <w:trPr>
          <w:trHeight w:val="207"/>
        </w:trPr>
        <w:tc>
          <w:tcPr>
            <w:tcW w:w="456" w:type="dxa"/>
            <w:shd w:val="clear" w:color="auto" w:fill="auto"/>
          </w:tcPr>
          <w:p w:rsidR="00CB0C11" w:rsidRDefault="00CB0C11" w:rsidP="00181949">
            <w:pPr>
              <w:jc w:val="center"/>
              <w:rPr>
                <w:rFonts w:ascii="Verdana" w:hAnsi="Verdana"/>
                <w:b/>
              </w:rPr>
            </w:pPr>
          </w:p>
        </w:tc>
        <w:tc>
          <w:tcPr>
            <w:tcW w:w="460" w:type="dxa"/>
            <w:gridSpan w:val="2"/>
            <w:shd w:val="clear" w:color="auto" w:fill="auto"/>
          </w:tcPr>
          <w:p w:rsidR="00CB0C11" w:rsidRDefault="00CB0C11" w:rsidP="00181949">
            <w:pPr>
              <w:jc w:val="center"/>
              <w:rPr>
                <w:rFonts w:ascii="Verdana" w:hAnsi="Verdana"/>
                <w:b/>
              </w:rPr>
            </w:pPr>
          </w:p>
        </w:tc>
        <w:tc>
          <w:tcPr>
            <w:tcW w:w="456" w:type="dxa"/>
            <w:shd w:val="clear" w:color="auto" w:fill="auto"/>
          </w:tcPr>
          <w:p w:rsidR="00CB0C11" w:rsidRDefault="00CB0C11" w:rsidP="00181949">
            <w:pPr>
              <w:jc w:val="center"/>
              <w:rPr>
                <w:rFonts w:ascii="Verdana" w:hAnsi="Verdana"/>
                <w:b/>
              </w:rPr>
            </w:pPr>
          </w:p>
        </w:tc>
        <w:tc>
          <w:tcPr>
            <w:tcW w:w="464" w:type="dxa"/>
            <w:shd w:val="clear" w:color="auto" w:fill="auto"/>
          </w:tcPr>
          <w:p w:rsidR="00CB0C11" w:rsidRDefault="00CB0C11" w:rsidP="00181949">
            <w:pPr>
              <w:jc w:val="center"/>
              <w:rPr>
                <w:rFonts w:ascii="Verdana" w:hAnsi="Verdana"/>
                <w:b/>
              </w:rPr>
            </w:pPr>
          </w:p>
        </w:tc>
        <w:tc>
          <w:tcPr>
            <w:tcW w:w="495"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92" w:type="dxa"/>
            <w:shd w:val="clear" w:color="auto" w:fill="auto"/>
          </w:tcPr>
          <w:p w:rsidR="00CB0C11" w:rsidRDefault="00CB0C11" w:rsidP="00181949">
            <w:pPr>
              <w:jc w:val="center"/>
              <w:rPr>
                <w:rFonts w:ascii="Verdana" w:hAnsi="Verdana"/>
                <w:b/>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rPr>
            </w:pPr>
          </w:p>
        </w:tc>
        <w:tc>
          <w:tcPr>
            <w:tcW w:w="461"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63" w:type="dxa"/>
            <w:shd w:val="clear" w:color="auto" w:fill="auto"/>
          </w:tcPr>
          <w:p w:rsidR="00CB0C11" w:rsidRDefault="00CB0C11" w:rsidP="00181949">
            <w:pPr>
              <w:jc w:val="center"/>
              <w:rPr>
                <w:rFonts w:ascii="Verdana" w:hAnsi="Verdana"/>
                <w:b/>
              </w:rPr>
            </w:pPr>
          </w:p>
        </w:tc>
        <w:tc>
          <w:tcPr>
            <w:tcW w:w="495" w:type="dxa"/>
            <w:gridSpan w:val="2"/>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92" w:type="dxa"/>
            <w:gridSpan w:val="2"/>
            <w:shd w:val="clear" w:color="auto" w:fill="auto"/>
          </w:tcPr>
          <w:p w:rsidR="00CB0C11" w:rsidRDefault="00CB0C11" w:rsidP="00181949">
            <w:pPr>
              <w:jc w:val="center"/>
              <w:rPr>
                <w:rFonts w:ascii="Verdana" w:hAnsi="Verdana"/>
                <w:b/>
              </w:rPr>
            </w:pP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rPr>
            </w:pPr>
          </w:p>
        </w:tc>
        <w:tc>
          <w:tcPr>
            <w:tcW w:w="495" w:type="dxa"/>
            <w:shd w:val="clear" w:color="auto" w:fill="auto"/>
          </w:tcPr>
          <w:p w:rsidR="00CB0C11" w:rsidRDefault="00CB0C11" w:rsidP="00181949">
            <w:pPr>
              <w:rPr>
                <w:rFonts w:ascii="Verdana" w:hAnsi="Verdana"/>
                <w:b/>
              </w:rPr>
            </w:pPr>
          </w:p>
        </w:tc>
        <w:tc>
          <w:tcPr>
            <w:tcW w:w="454" w:type="dxa"/>
            <w:shd w:val="clear" w:color="auto" w:fill="auto"/>
          </w:tcPr>
          <w:p w:rsidR="00CB0C11" w:rsidRDefault="00CB0C11" w:rsidP="00181949">
            <w:pPr>
              <w:jc w:val="center"/>
              <w:rPr>
                <w:rFonts w:ascii="Verdana" w:hAnsi="Verdana"/>
                <w:b/>
              </w:rPr>
            </w:pPr>
          </w:p>
        </w:tc>
        <w:tc>
          <w:tcPr>
            <w:tcW w:w="547" w:type="dxa"/>
            <w:shd w:val="clear" w:color="auto" w:fill="auto"/>
          </w:tcPr>
          <w:p w:rsidR="00CB0C11" w:rsidRDefault="00CB0C11" w:rsidP="00181949">
            <w:pPr>
              <w:jc w:val="center"/>
              <w:rPr>
                <w:rFonts w:ascii="Verdana" w:hAnsi="Verdana"/>
                <w:b/>
              </w:rPr>
            </w:pPr>
          </w:p>
        </w:tc>
      </w:tr>
      <w:tr w:rsidR="00CB0C11" w:rsidTr="00CB0C11">
        <w:tc>
          <w:tcPr>
            <w:tcW w:w="3280" w:type="dxa"/>
            <w:gridSpan w:val="8"/>
            <w:shd w:val="clear" w:color="auto" w:fill="auto"/>
          </w:tcPr>
          <w:p w:rsidR="00CB0C11" w:rsidRDefault="00CB0C11" w:rsidP="00181949">
            <w:pPr>
              <w:jc w:val="center"/>
              <w:rPr>
                <w:rFonts w:ascii="Verdana" w:hAnsi="Verdana"/>
                <w:b/>
                <w:sz w:val="20"/>
                <w:szCs w:val="20"/>
              </w:rPr>
            </w:pPr>
            <w:r>
              <w:rPr>
                <w:rFonts w:ascii="Verdana" w:hAnsi="Verdana"/>
                <w:b/>
                <w:sz w:val="20"/>
                <w:szCs w:val="20"/>
              </w:rPr>
              <w:t>April 2014</w:t>
            </w:r>
          </w:p>
        </w:tc>
        <w:tc>
          <w:tcPr>
            <w:tcW w:w="248" w:type="dxa"/>
            <w:shd w:val="clear" w:color="auto" w:fill="auto"/>
          </w:tcPr>
          <w:p w:rsidR="00CB0C11" w:rsidRDefault="00CB0C11" w:rsidP="00181949">
            <w:pPr>
              <w:jc w:val="center"/>
              <w:rPr>
                <w:rFonts w:ascii="Verdana" w:hAnsi="Verdana"/>
                <w:b/>
              </w:rPr>
            </w:pPr>
          </w:p>
        </w:tc>
        <w:tc>
          <w:tcPr>
            <w:tcW w:w="3283" w:type="dxa"/>
            <w:gridSpan w:val="9"/>
            <w:shd w:val="clear" w:color="auto" w:fill="auto"/>
          </w:tcPr>
          <w:p w:rsidR="00CB0C11" w:rsidRDefault="00CB0C11" w:rsidP="00181949">
            <w:pPr>
              <w:jc w:val="center"/>
              <w:rPr>
                <w:rFonts w:ascii="Verdana" w:hAnsi="Verdana"/>
                <w:b/>
                <w:sz w:val="20"/>
                <w:szCs w:val="20"/>
              </w:rPr>
            </w:pPr>
            <w:r>
              <w:rPr>
                <w:rFonts w:ascii="Verdana" w:hAnsi="Verdana"/>
                <w:b/>
                <w:sz w:val="20"/>
                <w:szCs w:val="20"/>
              </w:rPr>
              <w:t>May 2014</w:t>
            </w:r>
          </w:p>
        </w:tc>
        <w:tc>
          <w:tcPr>
            <w:tcW w:w="236" w:type="dxa"/>
            <w:shd w:val="clear" w:color="auto" w:fill="auto"/>
          </w:tcPr>
          <w:p w:rsidR="00CB0C11" w:rsidRDefault="00CB0C11" w:rsidP="00181949">
            <w:pPr>
              <w:jc w:val="center"/>
              <w:rPr>
                <w:rFonts w:ascii="Verdana" w:hAnsi="Verdana"/>
                <w:b/>
              </w:rPr>
            </w:pPr>
          </w:p>
        </w:tc>
        <w:tc>
          <w:tcPr>
            <w:tcW w:w="3321" w:type="dxa"/>
            <w:gridSpan w:val="7"/>
            <w:shd w:val="clear" w:color="auto" w:fill="auto"/>
          </w:tcPr>
          <w:p w:rsidR="00CB0C11" w:rsidRDefault="00CB0C11" w:rsidP="00181949">
            <w:pPr>
              <w:jc w:val="center"/>
              <w:rPr>
                <w:rFonts w:ascii="Verdana" w:hAnsi="Verdana"/>
                <w:b/>
                <w:sz w:val="20"/>
                <w:szCs w:val="20"/>
              </w:rPr>
            </w:pPr>
            <w:r>
              <w:rPr>
                <w:rFonts w:ascii="Verdana" w:hAnsi="Verdana"/>
                <w:b/>
                <w:sz w:val="20"/>
                <w:szCs w:val="20"/>
              </w:rPr>
              <w:t>June 2014</w:t>
            </w:r>
          </w:p>
        </w:tc>
      </w:tr>
      <w:tr w:rsidR="00CB0C11" w:rsidTr="00CB0C11">
        <w:tc>
          <w:tcPr>
            <w:tcW w:w="456"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60"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6"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64"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492"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61"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63"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492"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58"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4"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54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r>
      <w:tr w:rsidR="00CB0C11" w:rsidTr="00CB0C11">
        <w:tc>
          <w:tcPr>
            <w:tcW w:w="456" w:type="dxa"/>
            <w:shd w:val="clear" w:color="auto" w:fill="auto"/>
          </w:tcPr>
          <w:p w:rsidR="00CB0C11" w:rsidRDefault="00CB0C11" w:rsidP="00181949">
            <w:pPr>
              <w:jc w:val="center"/>
              <w:rPr>
                <w:rFonts w:ascii="Verdana" w:hAnsi="Verdana"/>
                <w:b/>
                <w:sz w:val="16"/>
                <w:szCs w:val="16"/>
              </w:rPr>
            </w:pPr>
          </w:p>
        </w:tc>
        <w:tc>
          <w:tcPr>
            <w:tcW w:w="460" w:type="dxa"/>
            <w:gridSpan w:val="2"/>
            <w:shd w:val="clear" w:color="auto" w:fill="auto"/>
          </w:tcPr>
          <w:p w:rsidR="00CB0C11" w:rsidRDefault="00CB0C11" w:rsidP="00181949">
            <w:pPr>
              <w:jc w:val="center"/>
              <w:rPr>
                <w:rFonts w:ascii="Verdana" w:hAnsi="Verdana"/>
                <w:b/>
                <w:sz w:val="16"/>
                <w:szCs w:val="16"/>
              </w:rPr>
            </w:pP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p>
        </w:tc>
        <w:tc>
          <w:tcPr>
            <w:tcW w:w="461"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63" w:type="dxa"/>
            <w:shd w:val="clear" w:color="auto" w:fill="auto"/>
          </w:tcPr>
          <w:p w:rsidR="00CB0C11" w:rsidRDefault="00CB0C11" w:rsidP="00181949">
            <w:pPr>
              <w:jc w:val="center"/>
              <w:rPr>
                <w:rFonts w:ascii="Verdana" w:hAnsi="Verdana"/>
                <w:b/>
                <w:sz w:val="16"/>
                <w:szCs w:val="16"/>
              </w:rPr>
            </w:pP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3</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c>
          <w:tcPr>
            <w:tcW w:w="457"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2</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495" w:type="dxa"/>
            <w:shd w:val="clear" w:color="auto" w:fill="FF6600"/>
          </w:tcPr>
          <w:p w:rsidR="00CB0C11" w:rsidRDefault="00CB0C11" w:rsidP="00181949">
            <w:pPr>
              <w:jc w:val="center"/>
              <w:rPr>
                <w:rFonts w:ascii="Verdana" w:hAnsi="Verdana"/>
                <w:b/>
                <w:sz w:val="16"/>
                <w:szCs w:val="16"/>
              </w:rPr>
            </w:pPr>
            <w:r>
              <w:rPr>
                <w:rFonts w:ascii="Verdana" w:hAnsi="Verdana"/>
                <w:b/>
                <w:sz w:val="16"/>
                <w:szCs w:val="16"/>
              </w:rPr>
              <w:t>5</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6</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6</w:t>
            </w:r>
          </w:p>
        </w:tc>
        <w:tc>
          <w:tcPr>
            <w:tcW w:w="460" w:type="dxa"/>
            <w:gridSpan w:val="2"/>
            <w:shd w:val="clear" w:color="auto" w:fill="00FF00"/>
          </w:tcPr>
          <w:p w:rsidR="00CB0C11" w:rsidRDefault="00CB0C11" w:rsidP="00181949">
            <w:pPr>
              <w:jc w:val="center"/>
              <w:rPr>
                <w:rFonts w:ascii="Verdana" w:hAnsi="Verdana"/>
                <w:b/>
                <w:sz w:val="16"/>
                <w:szCs w:val="16"/>
              </w:rPr>
            </w:pPr>
            <w:r>
              <w:rPr>
                <w:rFonts w:ascii="Verdana" w:hAnsi="Verdana"/>
                <w:b/>
                <w:sz w:val="16"/>
                <w:szCs w:val="16"/>
              </w:rPr>
              <w:t>7</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8</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495" w:type="dxa"/>
            <w:shd w:val="clear" w:color="auto" w:fill="FF6600"/>
          </w:tcPr>
          <w:p w:rsidR="00CB0C11" w:rsidRDefault="00CB0C11" w:rsidP="00181949">
            <w:pPr>
              <w:jc w:val="center"/>
              <w:rPr>
                <w:rFonts w:ascii="Verdana" w:hAnsi="Verdana"/>
                <w:b/>
                <w:sz w:val="16"/>
                <w:szCs w:val="16"/>
              </w:rPr>
            </w:pPr>
            <w:r>
              <w:rPr>
                <w:rFonts w:ascii="Verdana" w:hAnsi="Verdana"/>
                <w:b/>
                <w:sz w:val="16"/>
                <w:szCs w:val="16"/>
              </w:rPr>
              <w:t>10</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11</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461"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5</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6</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c>
          <w:tcPr>
            <w:tcW w:w="495" w:type="dxa"/>
            <w:gridSpan w:val="2"/>
            <w:shd w:val="clear" w:color="auto" w:fill="FF6600"/>
          </w:tcPr>
          <w:p w:rsidR="00CB0C11" w:rsidRDefault="00CB0C11" w:rsidP="00181949">
            <w:pPr>
              <w:jc w:val="center"/>
              <w:rPr>
                <w:rFonts w:ascii="Verdana" w:hAnsi="Verdana"/>
                <w:b/>
                <w:sz w:val="16"/>
                <w:szCs w:val="16"/>
              </w:rPr>
            </w:pPr>
            <w:r>
              <w:rPr>
                <w:rFonts w:ascii="Verdana" w:hAnsi="Verdana"/>
                <w:b/>
                <w:sz w:val="16"/>
                <w:szCs w:val="16"/>
              </w:rPr>
              <w:t>8</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8</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11</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460"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17</w:t>
            </w:r>
          </w:p>
        </w:tc>
        <w:tc>
          <w:tcPr>
            <w:tcW w:w="457"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18</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11</w:t>
            </w:r>
          </w:p>
        </w:tc>
        <w:tc>
          <w:tcPr>
            <w:tcW w:w="461"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17</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457"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16</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17</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18</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c>
          <w:tcPr>
            <w:tcW w:w="460" w:type="dxa"/>
            <w:gridSpan w:val="2"/>
            <w:shd w:val="clear" w:color="auto" w:fill="00FF00"/>
          </w:tcPr>
          <w:p w:rsidR="00CB0C11" w:rsidRPr="006869AC" w:rsidRDefault="00CB0C11" w:rsidP="00181949">
            <w:pPr>
              <w:jc w:val="center"/>
              <w:rPr>
                <w:rFonts w:ascii="Verdana" w:hAnsi="Verdana"/>
                <w:b/>
                <w:sz w:val="16"/>
                <w:szCs w:val="16"/>
              </w:rPr>
            </w:pPr>
            <w:r>
              <w:rPr>
                <w:rFonts w:ascii="Verdana" w:hAnsi="Verdana"/>
                <w:b/>
                <w:sz w:val="16"/>
                <w:szCs w:val="16"/>
              </w:rPr>
              <w:t>21</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18</w:t>
            </w:r>
          </w:p>
        </w:tc>
        <w:tc>
          <w:tcPr>
            <w:tcW w:w="461"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19</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c>
          <w:tcPr>
            <w:tcW w:w="460"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9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92" w:type="dxa"/>
            <w:shd w:val="clear" w:color="auto" w:fill="auto"/>
          </w:tcPr>
          <w:p w:rsidR="00CB0C11" w:rsidRDefault="00CB0C11" w:rsidP="00181949">
            <w:pPr>
              <w:jc w:val="center"/>
              <w:rPr>
                <w:rFonts w:ascii="Verdana" w:hAnsi="Verdana"/>
                <w:b/>
                <w:sz w:val="16"/>
                <w:szCs w:val="16"/>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461"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26</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31</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55" w:type="dxa"/>
            <w:shd w:val="clear" w:color="auto" w:fill="auto"/>
          </w:tcPr>
          <w:p w:rsidR="00CB0C11" w:rsidRDefault="00CB0C11" w:rsidP="00181949">
            <w:pPr>
              <w:jc w:val="center"/>
              <w:rPr>
                <w:rFonts w:ascii="Verdana" w:hAnsi="Verdana"/>
                <w:b/>
                <w:sz w:val="16"/>
                <w:szCs w:val="16"/>
              </w:rPr>
            </w:pPr>
          </w:p>
        </w:tc>
        <w:tc>
          <w:tcPr>
            <w:tcW w:w="458"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4" w:type="dxa"/>
            <w:shd w:val="clear" w:color="auto" w:fill="auto"/>
          </w:tcPr>
          <w:p w:rsidR="00CB0C11" w:rsidRDefault="00CB0C11" w:rsidP="00181949">
            <w:pPr>
              <w:jc w:val="center"/>
              <w:rPr>
                <w:rFonts w:ascii="Verdana" w:hAnsi="Verdana"/>
                <w:b/>
                <w:sz w:val="16"/>
                <w:szCs w:val="16"/>
              </w:rPr>
            </w:pPr>
          </w:p>
        </w:tc>
        <w:tc>
          <w:tcPr>
            <w:tcW w:w="547" w:type="dxa"/>
            <w:shd w:val="clear" w:color="auto" w:fill="auto"/>
          </w:tcPr>
          <w:p w:rsidR="00CB0C11" w:rsidRDefault="00CB0C11" w:rsidP="00181949">
            <w:pPr>
              <w:jc w:val="center"/>
              <w:rPr>
                <w:rFonts w:ascii="Verdana" w:hAnsi="Verdana"/>
                <w:b/>
                <w:sz w:val="16"/>
                <w:szCs w:val="16"/>
              </w:rPr>
            </w:pPr>
          </w:p>
        </w:tc>
      </w:tr>
      <w:tr w:rsidR="00CB0C11" w:rsidTr="00CB0C11">
        <w:tc>
          <w:tcPr>
            <w:tcW w:w="456" w:type="dxa"/>
            <w:shd w:val="clear" w:color="auto" w:fill="auto"/>
          </w:tcPr>
          <w:p w:rsidR="00CB0C11" w:rsidRDefault="00CB0C11" w:rsidP="00181949">
            <w:pPr>
              <w:jc w:val="center"/>
              <w:rPr>
                <w:rFonts w:ascii="Verdana" w:hAnsi="Verdana"/>
                <w:b/>
                <w:sz w:val="16"/>
                <w:szCs w:val="16"/>
              </w:rPr>
            </w:pPr>
          </w:p>
        </w:tc>
        <w:tc>
          <w:tcPr>
            <w:tcW w:w="460" w:type="dxa"/>
            <w:gridSpan w:val="2"/>
            <w:shd w:val="clear" w:color="auto" w:fill="auto"/>
          </w:tcPr>
          <w:p w:rsidR="00CB0C11" w:rsidRDefault="00CB0C11" w:rsidP="00181949">
            <w:pPr>
              <w:jc w:val="center"/>
              <w:rPr>
                <w:rFonts w:ascii="Verdana" w:hAnsi="Verdana"/>
                <w:b/>
                <w:sz w:val="16"/>
                <w:szCs w:val="16"/>
              </w:rPr>
            </w:pPr>
          </w:p>
        </w:tc>
        <w:tc>
          <w:tcPr>
            <w:tcW w:w="456" w:type="dxa"/>
            <w:shd w:val="clear" w:color="auto" w:fill="auto"/>
          </w:tcPr>
          <w:p w:rsidR="00CB0C11" w:rsidRDefault="00CB0C11" w:rsidP="00181949">
            <w:pPr>
              <w:jc w:val="center"/>
              <w:rPr>
                <w:rFonts w:ascii="Verdana" w:hAnsi="Verdana"/>
                <w:b/>
                <w:sz w:val="16"/>
                <w:szCs w:val="16"/>
              </w:rPr>
            </w:pPr>
          </w:p>
        </w:tc>
        <w:tc>
          <w:tcPr>
            <w:tcW w:w="464"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92" w:type="dxa"/>
            <w:shd w:val="clear" w:color="auto" w:fill="auto"/>
          </w:tcPr>
          <w:p w:rsidR="00CB0C11" w:rsidRDefault="00CB0C11" w:rsidP="00181949">
            <w:pPr>
              <w:jc w:val="center"/>
              <w:rPr>
                <w:rFonts w:ascii="Verdana" w:hAnsi="Verdana"/>
                <w:b/>
                <w:sz w:val="16"/>
                <w:szCs w:val="16"/>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p>
        </w:tc>
        <w:tc>
          <w:tcPr>
            <w:tcW w:w="461" w:type="dxa"/>
            <w:shd w:val="clear" w:color="auto" w:fill="auto"/>
          </w:tcPr>
          <w:p w:rsidR="00CB0C11" w:rsidRPr="00783B2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rPr>
            </w:pPr>
          </w:p>
        </w:tc>
        <w:tc>
          <w:tcPr>
            <w:tcW w:w="463" w:type="dxa"/>
            <w:shd w:val="clear" w:color="auto" w:fill="auto"/>
          </w:tcPr>
          <w:p w:rsidR="00CB0C11" w:rsidRDefault="00CB0C11" w:rsidP="00181949">
            <w:pPr>
              <w:jc w:val="center"/>
              <w:rPr>
                <w:rFonts w:ascii="Verdana" w:hAnsi="Verdana"/>
                <w:b/>
              </w:rPr>
            </w:pPr>
          </w:p>
        </w:tc>
        <w:tc>
          <w:tcPr>
            <w:tcW w:w="495" w:type="dxa"/>
            <w:gridSpan w:val="2"/>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92" w:type="dxa"/>
            <w:gridSpan w:val="2"/>
            <w:shd w:val="clear" w:color="auto" w:fill="auto"/>
          </w:tcPr>
          <w:p w:rsidR="00CB0C11" w:rsidRDefault="00CB0C11" w:rsidP="00181949">
            <w:pPr>
              <w:jc w:val="center"/>
              <w:rPr>
                <w:rFonts w:ascii="Verdana" w:hAnsi="Verdana"/>
                <w:b/>
              </w:rPr>
            </w:pP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55" w:type="dxa"/>
            <w:shd w:val="clear" w:color="auto" w:fill="auto"/>
          </w:tcPr>
          <w:p w:rsidR="00CB0C11" w:rsidRDefault="00CB0C11" w:rsidP="00181949">
            <w:pPr>
              <w:jc w:val="center"/>
              <w:rPr>
                <w:rFonts w:ascii="Verdana" w:hAnsi="Verdana"/>
                <w:b/>
                <w:sz w:val="16"/>
                <w:szCs w:val="16"/>
              </w:rPr>
            </w:pPr>
          </w:p>
        </w:tc>
        <w:tc>
          <w:tcPr>
            <w:tcW w:w="458"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4" w:type="dxa"/>
            <w:shd w:val="clear" w:color="auto" w:fill="auto"/>
          </w:tcPr>
          <w:p w:rsidR="00CB0C11" w:rsidRDefault="00CB0C11" w:rsidP="00181949">
            <w:pPr>
              <w:jc w:val="center"/>
              <w:rPr>
                <w:rFonts w:ascii="Verdana" w:hAnsi="Verdana"/>
                <w:b/>
                <w:sz w:val="16"/>
                <w:szCs w:val="16"/>
              </w:rPr>
            </w:pPr>
          </w:p>
        </w:tc>
        <w:tc>
          <w:tcPr>
            <w:tcW w:w="547" w:type="dxa"/>
            <w:shd w:val="clear" w:color="auto" w:fill="auto"/>
          </w:tcPr>
          <w:p w:rsidR="00CB0C11" w:rsidRDefault="00CB0C11" w:rsidP="00181949">
            <w:pPr>
              <w:jc w:val="center"/>
              <w:rPr>
                <w:rFonts w:ascii="Verdana" w:hAnsi="Verdana"/>
                <w:b/>
                <w:sz w:val="16"/>
                <w:szCs w:val="16"/>
              </w:rPr>
            </w:pPr>
          </w:p>
        </w:tc>
      </w:tr>
      <w:tr w:rsidR="00CB0C11" w:rsidTr="00CB0C11">
        <w:tc>
          <w:tcPr>
            <w:tcW w:w="456" w:type="dxa"/>
            <w:shd w:val="clear" w:color="auto" w:fill="auto"/>
          </w:tcPr>
          <w:p w:rsidR="00CB0C11" w:rsidRDefault="00CB0C11" w:rsidP="00181949">
            <w:pPr>
              <w:jc w:val="center"/>
              <w:rPr>
                <w:rFonts w:ascii="Verdana" w:hAnsi="Verdana"/>
                <w:b/>
              </w:rPr>
            </w:pPr>
          </w:p>
        </w:tc>
        <w:tc>
          <w:tcPr>
            <w:tcW w:w="460" w:type="dxa"/>
            <w:gridSpan w:val="2"/>
            <w:shd w:val="clear" w:color="auto" w:fill="auto"/>
          </w:tcPr>
          <w:p w:rsidR="00CB0C11" w:rsidRDefault="00CB0C11" w:rsidP="00181949">
            <w:pPr>
              <w:jc w:val="center"/>
              <w:rPr>
                <w:rFonts w:ascii="Verdana" w:hAnsi="Verdana"/>
                <w:b/>
              </w:rPr>
            </w:pPr>
          </w:p>
        </w:tc>
        <w:tc>
          <w:tcPr>
            <w:tcW w:w="456" w:type="dxa"/>
            <w:shd w:val="clear" w:color="auto" w:fill="auto"/>
          </w:tcPr>
          <w:p w:rsidR="00CB0C11" w:rsidRDefault="00CB0C11" w:rsidP="00181949">
            <w:pPr>
              <w:jc w:val="center"/>
              <w:rPr>
                <w:rFonts w:ascii="Verdana" w:hAnsi="Verdana"/>
                <w:b/>
              </w:rPr>
            </w:pPr>
          </w:p>
        </w:tc>
        <w:tc>
          <w:tcPr>
            <w:tcW w:w="464" w:type="dxa"/>
            <w:shd w:val="clear" w:color="auto" w:fill="auto"/>
          </w:tcPr>
          <w:p w:rsidR="00CB0C11" w:rsidRDefault="00CB0C11" w:rsidP="00181949">
            <w:pPr>
              <w:jc w:val="center"/>
              <w:rPr>
                <w:rFonts w:ascii="Verdana" w:hAnsi="Verdana"/>
                <w:b/>
              </w:rPr>
            </w:pPr>
          </w:p>
        </w:tc>
        <w:tc>
          <w:tcPr>
            <w:tcW w:w="495"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92" w:type="dxa"/>
            <w:shd w:val="clear" w:color="auto" w:fill="auto"/>
          </w:tcPr>
          <w:p w:rsidR="00CB0C11" w:rsidRDefault="00CB0C11" w:rsidP="00181949">
            <w:pPr>
              <w:jc w:val="center"/>
              <w:rPr>
                <w:rFonts w:ascii="Verdana" w:hAnsi="Verdana"/>
                <w:b/>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rPr>
            </w:pPr>
          </w:p>
        </w:tc>
        <w:tc>
          <w:tcPr>
            <w:tcW w:w="461"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63" w:type="dxa"/>
            <w:shd w:val="clear" w:color="auto" w:fill="auto"/>
          </w:tcPr>
          <w:p w:rsidR="00CB0C11" w:rsidRDefault="00CB0C11" w:rsidP="00181949">
            <w:pPr>
              <w:jc w:val="center"/>
              <w:rPr>
                <w:rFonts w:ascii="Verdana" w:hAnsi="Verdana"/>
                <w:b/>
              </w:rPr>
            </w:pPr>
          </w:p>
        </w:tc>
        <w:tc>
          <w:tcPr>
            <w:tcW w:w="495" w:type="dxa"/>
            <w:gridSpan w:val="2"/>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92" w:type="dxa"/>
            <w:gridSpan w:val="2"/>
            <w:shd w:val="clear" w:color="auto" w:fill="auto"/>
          </w:tcPr>
          <w:p w:rsidR="00CB0C11" w:rsidRDefault="00CB0C11" w:rsidP="00181949">
            <w:pPr>
              <w:jc w:val="center"/>
              <w:rPr>
                <w:rFonts w:ascii="Verdana" w:hAnsi="Verdana"/>
                <w:b/>
              </w:rPr>
            </w:pP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rPr>
            </w:pPr>
          </w:p>
        </w:tc>
        <w:tc>
          <w:tcPr>
            <w:tcW w:w="495" w:type="dxa"/>
            <w:shd w:val="clear" w:color="auto" w:fill="auto"/>
          </w:tcPr>
          <w:p w:rsidR="00CB0C11" w:rsidRDefault="00CB0C11" w:rsidP="00181949">
            <w:pPr>
              <w:jc w:val="center"/>
              <w:rPr>
                <w:rFonts w:ascii="Verdana" w:hAnsi="Verdana"/>
                <w:b/>
              </w:rPr>
            </w:pPr>
          </w:p>
        </w:tc>
        <w:tc>
          <w:tcPr>
            <w:tcW w:w="454" w:type="dxa"/>
            <w:shd w:val="clear" w:color="auto" w:fill="auto"/>
          </w:tcPr>
          <w:p w:rsidR="00CB0C11" w:rsidRDefault="00CB0C11" w:rsidP="00181949">
            <w:pPr>
              <w:jc w:val="center"/>
              <w:rPr>
                <w:rFonts w:ascii="Verdana" w:hAnsi="Verdana"/>
                <w:b/>
              </w:rPr>
            </w:pPr>
          </w:p>
        </w:tc>
        <w:tc>
          <w:tcPr>
            <w:tcW w:w="547" w:type="dxa"/>
            <w:shd w:val="clear" w:color="auto" w:fill="auto"/>
          </w:tcPr>
          <w:p w:rsidR="00CB0C11" w:rsidRDefault="00CB0C11" w:rsidP="00181949">
            <w:pPr>
              <w:jc w:val="center"/>
              <w:rPr>
                <w:rFonts w:ascii="Verdana" w:hAnsi="Verdana"/>
                <w:b/>
              </w:rPr>
            </w:pPr>
          </w:p>
        </w:tc>
      </w:tr>
      <w:tr w:rsidR="00CB0C11" w:rsidTr="00CB0C11">
        <w:tc>
          <w:tcPr>
            <w:tcW w:w="3280" w:type="dxa"/>
            <w:gridSpan w:val="8"/>
            <w:shd w:val="clear" w:color="auto" w:fill="auto"/>
          </w:tcPr>
          <w:p w:rsidR="00CB0C11" w:rsidRDefault="00CB0C11" w:rsidP="00181949">
            <w:pPr>
              <w:jc w:val="center"/>
              <w:rPr>
                <w:rFonts w:ascii="Verdana" w:hAnsi="Verdana"/>
                <w:b/>
                <w:sz w:val="20"/>
                <w:szCs w:val="20"/>
              </w:rPr>
            </w:pPr>
            <w:r>
              <w:rPr>
                <w:rFonts w:ascii="Verdana" w:hAnsi="Verdana"/>
                <w:b/>
                <w:sz w:val="20"/>
                <w:szCs w:val="20"/>
              </w:rPr>
              <w:t>July 2014</w:t>
            </w:r>
          </w:p>
        </w:tc>
        <w:tc>
          <w:tcPr>
            <w:tcW w:w="248" w:type="dxa"/>
            <w:shd w:val="clear" w:color="auto" w:fill="auto"/>
          </w:tcPr>
          <w:p w:rsidR="00CB0C11" w:rsidRDefault="00CB0C11" w:rsidP="00181949">
            <w:pPr>
              <w:jc w:val="center"/>
              <w:rPr>
                <w:rFonts w:ascii="Verdana" w:hAnsi="Verdana"/>
                <w:b/>
              </w:rPr>
            </w:pPr>
          </w:p>
        </w:tc>
        <w:tc>
          <w:tcPr>
            <w:tcW w:w="3283" w:type="dxa"/>
            <w:gridSpan w:val="9"/>
            <w:shd w:val="clear" w:color="auto" w:fill="auto"/>
          </w:tcPr>
          <w:p w:rsidR="00CB0C11" w:rsidRDefault="00CB0C11" w:rsidP="00181949">
            <w:pPr>
              <w:jc w:val="center"/>
              <w:rPr>
                <w:rFonts w:ascii="Verdana" w:hAnsi="Verdana"/>
                <w:b/>
                <w:sz w:val="20"/>
                <w:szCs w:val="20"/>
              </w:rPr>
            </w:pPr>
            <w:r>
              <w:rPr>
                <w:rFonts w:ascii="Verdana" w:hAnsi="Verdana"/>
                <w:b/>
                <w:sz w:val="20"/>
                <w:szCs w:val="20"/>
              </w:rPr>
              <w:t>August 2014</w:t>
            </w:r>
          </w:p>
        </w:tc>
        <w:tc>
          <w:tcPr>
            <w:tcW w:w="236" w:type="dxa"/>
            <w:shd w:val="clear" w:color="auto" w:fill="auto"/>
          </w:tcPr>
          <w:p w:rsidR="00CB0C11" w:rsidRDefault="00CB0C11" w:rsidP="00181949">
            <w:pPr>
              <w:jc w:val="center"/>
              <w:rPr>
                <w:rFonts w:ascii="Verdana" w:hAnsi="Verdana"/>
                <w:b/>
              </w:rPr>
            </w:pPr>
          </w:p>
        </w:tc>
        <w:tc>
          <w:tcPr>
            <w:tcW w:w="3321" w:type="dxa"/>
            <w:gridSpan w:val="7"/>
            <w:shd w:val="clear" w:color="auto" w:fill="auto"/>
          </w:tcPr>
          <w:p w:rsidR="00CB0C11" w:rsidRDefault="00CB0C11" w:rsidP="00181949">
            <w:pPr>
              <w:jc w:val="center"/>
              <w:rPr>
                <w:rFonts w:ascii="Verdana" w:hAnsi="Verdana"/>
                <w:b/>
                <w:sz w:val="20"/>
                <w:szCs w:val="20"/>
              </w:rPr>
            </w:pPr>
            <w:r>
              <w:rPr>
                <w:rFonts w:ascii="Verdana" w:hAnsi="Verdana"/>
                <w:b/>
                <w:sz w:val="20"/>
                <w:szCs w:val="20"/>
              </w:rPr>
              <w:t>September 2014</w:t>
            </w:r>
          </w:p>
        </w:tc>
      </w:tr>
      <w:tr w:rsidR="00CB0C11" w:rsidTr="00CB0C11">
        <w:tc>
          <w:tcPr>
            <w:tcW w:w="456"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60"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6"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64"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492"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61"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63"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492"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58"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4"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54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r>
      <w:tr w:rsidR="00CB0C11" w:rsidTr="00CB0C11">
        <w:tc>
          <w:tcPr>
            <w:tcW w:w="456" w:type="dxa"/>
            <w:shd w:val="clear" w:color="auto" w:fill="auto"/>
          </w:tcPr>
          <w:p w:rsidR="00CB0C11" w:rsidRDefault="00CB0C11" w:rsidP="00181949">
            <w:pPr>
              <w:jc w:val="center"/>
              <w:rPr>
                <w:rFonts w:ascii="Verdana" w:hAnsi="Verdana"/>
                <w:b/>
                <w:sz w:val="16"/>
                <w:szCs w:val="16"/>
              </w:rPr>
            </w:pPr>
          </w:p>
        </w:tc>
        <w:tc>
          <w:tcPr>
            <w:tcW w:w="460" w:type="dxa"/>
            <w:gridSpan w:val="2"/>
            <w:shd w:val="clear" w:color="auto" w:fill="auto"/>
          </w:tcPr>
          <w:p w:rsidR="00CB0C11" w:rsidRDefault="00CB0C11" w:rsidP="00181949">
            <w:pPr>
              <w:jc w:val="center"/>
              <w:rPr>
                <w:rFonts w:ascii="Verdana" w:hAnsi="Verdana"/>
                <w:b/>
                <w:sz w:val="16"/>
                <w:szCs w:val="16"/>
              </w:rPr>
            </w:pP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w:t>
            </w:r>
          </w:p>
        </w:tc>
        <w:tc>
          <w:tcPr>
            <w:tcW w:w="457"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4</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p>
        </w:tc>
        <w:tc>
          <w:tcPr>
            <w:tcW w:w="461"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63" w:type="dxa"/>
            <w:shd w:val="clear" w:color="auto" w:fill="auto"/>
          </w:tcPr>
          <w:p w:rsidR="00CB0C11" w:rsidRDefault="00CB0C11" w:rsidP="00181949">
            <w:pPr>
              <w:jc w:val="center"/>
              <w:rPr>
                <w:rFonts w:ascii="Verdana" w:hAnsi="Verdana"/>
                <w:b/>
                <w:sz w:val="16"/>
                <w:szCs w:val="16"/>
              </w:rPr>
            </w:pPr>
          </w:p>
        </w:tc>
        <w:tc>
          <w:tcPr>
            <w:tcW w:w="495" w:type="dxa"/>
            <w:gridSpan w:val="2"/>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p>
        </w:tc>
        <w:tc>
          <w:tcPr>
            <w:tcW w:w="457"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1</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6</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6</w:t>
            </w:r>
          </w:p>
        </w:tc>
        <w:tc>
          <w:tcPr>
            <w:tcW w:w="460"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8</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11</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w:t>
            </w:r>
          </w:p>
        </w:tc>
        <w:tc>
          <w:tcPr>
            <w:tcW w:w="461"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4</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6</w:t>
            </w:r>
          </w:p>
        </w:tc>
        <w:tc>
          <w:tcPr>
            <w:tcW w:w="495" w:type="dxa"/>
            <w:gridSpan w:val="2"/>
            <w:shd w:val="clear" w:color="auto" w:fill="FF6600"/>
          </w:tcPr>
          <w:p w:rsidR="00CB0C11" w:rsidRPr="00011297" w:rsidRDefault="00CB0C11" w:rsidP="00181949">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8</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c>
          <w:tcPr>
            <w:tcW w:w="457"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8</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95" w:type="dxa"/>
            <w:shd w:val="clear" w:color="auto" w:fill="FF6600"/>
          </w:tcPr>
          <w:p w:rsidR="00CB0C11" w:rsidRDefault="00CB0C11" w:rsidP="00181949">
            <w:pPr>
              <w:jc w:val="center"/>
              <w:rPr>
                <w:rFonts w:ascii="Verdana" w:hAnsi="Verdana"/>
                <w:b/>
                <w:sz w:val="16"/>
                <w:szCs w:val="16"/>
              </w:rPr>
            </w:pPr>
            <w:r>
              <w:rPr>
                <w:rFonts w:ascii="Verdana" w:hAnsi="Verdana"/>
                <w:b/>
                <w:sz w:val="16"/>
                <w:szCs w:val="16"/>
              </w:rPr>
              <w:t>11</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460" w:type="dxa"/>
            <w:gridSpan w:val="2"/>
            <w:shd w:val="clear" w:color="auto" w:fill="00FF00"/>
          </w:tcPr>
          <w:p w:rsidR="00CB0C11" w:rsidRDefault="00CB0C11" w:rsidP="00181949">
            <w:pPr>
              <w:jc w:val="center"/>
              <w:rPr>
                <w:rFonts w:ascii="Verdana" w:hAnsi="Verdana"/>
                <w:b/>
                <w:sz w:val="16"/>
                <w:szCs w:val="16"/>
              </w:rPr>
            </w:pPr>
            <w:r>
              <w:rPr>
                <w:rFonts w:ascii="Verdana" w:hAnsi="Verdana"/>
                <w:b/>
                <w:sz w:val="16"/>
                <w:szCs w:val="16"/>
              </w:rPr>
              <w:t>14</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95" w:type="dxa"/>
            <w:shd w:val="clear" w:color="auto" w:fill="FF6600"/>
          </w:tcPr>
          <w:p w:rsidR="00CB0C11" w:rsidRDefault="00CB0C11" w:rsidP="00181949">
            <w:pPr>
              <w:jc w:val="center"/>
              <w:rPr>
                <w:rFonts w:ascii="Verdana" w:hAnsi="Verdana"/>
                <w:b/>
                <w:sz w:val="16"/>
                <w:szCs w:val="16"/>
              </w:rPr>
            </w:pPr>
            <w:r>
              <w:rPr>
                <w:rFonts w:ascii="Verdana" w:hAnsi="Verdana"/>
                <w:b/>
                <w:sz w:val="16"/>
                <w:szCs w:val="16"/>
              </w:rPr>
              <w:t>17</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18</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61"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11</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17</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18</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c>
          <w:tcPr>
            <w:tcW w:w="460"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17</w:t>
            </w:r>
          </w:p>
        </w:tc>
        <w:tc>
          <w:tcPr>
            <w:tcW w:w="461"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18</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c>
          <w:tcPr>
            <w:tcW w:w="457"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22</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r>
      <w:tr w:rsidR="00CB0C11" w:rsidTr="00CB0C11">
        <w:trPr>
          <w:trHeight w:val="315"/>
        </w:trPr>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c>
          <w:tcPr>
            <w:tcW w:w="460"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31</w:t>
            </w:r>
          </w:p>
        </w:tc>
        <w:tc>
          <w:tcPr>
            <w:tcW w:w="457" w:type="dxa"/>
            <w:shd w:val="clear" w:color="auto" w:fill="auto"/>
          </w:tcPr>
          <w:p w:rsidR="00CB0C11" w:rsidRDefault="00CB0C11" w:rsidP="00181949">
            <w:pPr>
              <w:jc w:val="center"/>
              <w:rPr>
                <w:rFonts w:ascii="Verdana" w:hAnsi="Verdana"/>
                <w:b/>
                <w:sz w:val="16"/>
                <w:szCs w:val="16"/>
              </w:rPr>
            </w:pPr>
          </w:p>
        </w:tc>
        <w:tc>
          <w:tcPr>
            <w:tcW w:w="492" w:type="dxa"/>
            <w:shd w:val="clear" w:color="auto" w:fill="auto"/>
          </w:tcPr>
          <w:p w:rsidR="00CB0C11" w:rsidRDefault="00CB0C11" w:rsidP="00181949">
            <w:pPr>
              <w:jc w:val="center"/>
              <w:rPr>
                <w:rFonts w:ascii="Verdana" w:hAnsi="Verdana"/>
                <w:b/>
                <w:sz w:val="16"/>
                <w:szCs w:val="16"/>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Pr="009A0FDB" w:rsidRDefault="00CB0C11" w:rsidP="00181949">
            <w:pPr>
              <w:jc w:val="center"/>
              <w:rPr>
                <w:rFonts w:ascii="Verdana" w:hAnsi="Verdana"/>
                <w:b/>
                <w:sz w:val="16"/>
                <w:szCs w:val="16"/>
              </w:rPr>
            </w:pPr>
            <w:r>
              <w:rPr>
                <w:rFonts w:ascii="Verdana" w:hAnsi="Verdana"/>
                <w:b/>
                <w:sz w:val="16"/>
                <w:szCs w:val="16"/>
              </w:rPr>
              <w:t>24</w:t>
            </w:r>
          </w:p>
        </w:tc>
        <w:tc>
          <w:tcPr>
            <w:tcW w:w="461"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58" w:type="dxa"/>
            <w:shd w:val="clear" w:color="auto" w:fill="auto"/>
          </w:tcPr>
          <w:p w:rsidR="00CB0C11" w:rsidRDefault="00CB0C11" w:rsidP="00181949">
            <w:pP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4" w:type="dxa"/>
            <w:shd w:val="clear" w:color="auto" w:fill="auto"/>
          </w:tcPr>
          <w:p w:rsidR="00CB0C11" w:rsidRDefault="00CB0C11" w:rsidP="00181949">
            <w:pPr>
              <w:jc w:val="center"/>
              <w:rPr>
                <w:rFonts w:ascii="Verdana" w:hAnsi="Verdana"/>
                <w:b/>
                <w:sz w:val="16"/>
                <w:szCs w:val="16"/>
              </w:rPr>
            </w:pPr>
          </w:p>
        </w:tc>
        <w:tc>
          <w:tcPr>
            <w:tcW w:w="547" w:type="dxa"/>
            <w:shd w:val="clear" w:color="auto" w:fill="auto"/>
          </w:tcPr>
          <w:p w:rsidR="00CB0C11" w:rsidRDefault="00CB0C11" w:rsidP="00181949">
            <w:pPr>
              <w:rPr>
                <w:rFonts w:ascii="Verdana" w:hAnsi="Verdana"/>
                <w:b/>
                <w:sz w:val="16"/>
                <w:szCs w:val="16"/>
              </w:rPr>
            </w:pPr>
          </w:p>
          <w:p w:rsidR="00CB0C11" w:rsidRDefault="00CB0C11" w:rsidP="00181949">
            <w:pPr>
              <w:rPr>
                <w:rFonts w:ascii="Verdana" w:hAnsi="Verdana"/>
                <w:b/>
                <w:sz w:val="16"/>
                <w:szCs w:val="16"/>
              </w:rPr>
            </w:pPr>
          </w:p>
        </w:tc>
      </w:tr>
      <w:tr w:rsidR="00CB0C11" w:rsidTr="00CB0C11">
        <w:trPr>
          <w:trHeight w:val="60"/>
        </w:trPr>
        <w:tc>
          <w:tcPr>
            <w:tcW w:w="456" w:type="dxa"/>
            <w:shd w:val="clear" w:color="auto" w:fill="auto"/>
          </w:tcPr>
          <w:p w:rsidR="00CB0C11" w:rsidRDefault="00CB0C11" w:rsidP="00181949">
            <w:pPr>
              <w:jc w:val="center"/>
              <w:rPr>
                <w:rFonts w:ascii="Verdana" w:hAnsi="Verdana"/>
                <w:b/>
                <w:sz w:val="16"/>
                <w:szCs w:val="16"/>
              </w:rPr>
            </w:pPr>
          </w:p>
        </w:tc>
        <w:tc>
          <w:tcPr>
            <w:tcW w:w="460" w:type="dxa"/>
            <w:gridSpan w:val="2"/>
            <w:shd w:val="clear" w:color="auto" w:fill="auto"/>
          </w:tcPr>
          <w:p w:rsidR="00CB0C11" w:rsidRDefault="00CB0C11" w:rsidP="00181949">
            <w:pPr>
              <w:jc w:val="center"/>
              <w:rPr>
                <w:rFonts w:ascii="Verdana" w:hAnsi="Verdana"/>
                <w:b/>
                <w:sz w:val="16"/>
                <w:szCs w:val="16"/>
              </w:rPr>
            </w:pPr>
          </w:p>
        </w:tc>
        <w:tc>
          <w:tcPr>
            <w:tcW w:w="456" w:type="dxa"/>
            <w:shd w:val="clear" w:color="auto" w:fill="auto"/>
          </w:tcPr>
          <w:p w:rsidR="00CB0C11" w:rsidRDefault="00CB0C11" w:rsidP="00181949">
            <w:pPr>
              <w:jc w:val="center"/>
              <w:rPr>
                <w:rFonts w:ascii="Verdana" w:hAnsi="Verdana"/>
                <w:b/>
                <w:sz w:val="16"/>
                <w:szCs w:val="16"/>
              </w:rPr>
            </w:pPr>
          </w:p>
        </w:tc>
        <w:tc>
          <w:tcPr>
            <w:tcW w:w="464"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92" w:type="dxa"/>
            <w:shd w:val="clear" w:color="auto" w:fill="auto"/>
          </w:tcPr>
          <w:p w:rsidR="00CB0C11" w:rsidRDefault="00CB0C11" w:rsidP="00181949">
            <w:pPr>
              <w:jc w:val="center"/>
              <w:rPr>
                <w:rFonts w:ascii="Verdana" w:hAnsi="Verdana"/>
                <w:b/>
                <w:sz w:val="16"/>
                <w:szCs w:val="16"/>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rPr>
                <w:rFonts w:ascii="Verdana" w:hAnsi="Verdana"/>
                <w:b/>
                <w:sz w:val="16"/>
                <w:szCs w:val="16"/>
              </w:rPr>
            </w:pPr>
            <w:r>
              <w:rPr>
                <w:rFonts w:ascii="Verdana" w:hAnsi="Verdana"/>
                <w:b/>
                <w:sz w:val="16"/>
                <w:szCs w:val="16"/>
              </w:rPr>
              <w:t>31</w:t>
            </w:r>
          </w:p>
        </w:tc>
        <w:tc>
          <w:tcPr>
            <w:tcW w:w="461"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63" w:type="dxa"/>
            <w:shd w:val="clear" w:color="auto" w:fill="auto"/>
          </w:tcPr>
          <w:p w:rsidR="00CB0C11" w:rsidRDefault="00CB0C11" w:rsidP="00181949">
            <w:pPr>
              <w:jc w:val="center"/>
              <w:rPr>
                <w:rFonts w:ascii="Verdana" w:hAnsi="Verdana"/>
                <w:b/>
                <w:sz w:val="16"/>
                <w:szCs w:val="16"/>
              </w:rPr>
            </w:pPr>
          </w:p>
        </w:tc>
        <w:tc>
          <w:tcPr>
            <w:tcW w:w="495" w:type="dxa"/>
            <w:gridSpan w:val="2"/>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92" w:type="dxa"/>
            <w:gridSpan w:val="2"/>
            <w:shd w:val="clear" w:color="auto" w:fill="auto"/>
          </w:tcPr>
          <w:p w:rsidR="00CB0C11" w:rsidRDefault="00CB0C11" w:rsidP="00181949">
            <w:pPr>
              <w:jc w:val="center"/>
              <w:rPr>
                <w:rFonts w:ascii="Verdana" w:hAnsi="Verdana"/>
                <w:b/>
                <w:sz w:val="16"/>
                <w:szCs w:val="16"/>
              </w:rPr>
            </w:pPr>
          </w:p>
        </w:tc>
        <w:tc>
          <w:tcPr>
            <w:tcW w:w="236" w:type="dxa"/>
            <w:shd w:val="clear" w:color="auto" w:fill="auto"/>
          </w:tcPr>
          <w:p w:rsidR="00CB0C11" w:rsidRDefault="00CB0C11" w:rsidP="00181949">
            <w:pP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55" w:type="dxa"/>
            <w:shd w:val="clear" w:color="auto" w:fill="auto"/>
          </w:tcPr>
          <w:p w:rsidR="00CB0C11" w:rsidRDefault="00CB0C11" w:rsidP="00181949">
            <w:pPr>
              <w:jc w:val="center"/>
              <w:rPr>
                <w:rFonts w:ascii="Verdana" w:hAnsi="Verdana"/>
                <w:b/>
                <w:sz w:val="16"/>
                <w:szCs w:val="16"/>
              </w:rPr>
            </w:pPr>
          </w:p>
        </w:tc>
        <w:tc>
          <w:tcPr>
            <w:tcW w:w="458"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4" w:type="dxa"/>
            <w:shd w:val="clear" w:color="auto" w:fill="auto"/>
          </w:tcPr>
          <w:p w:rsidR="00CB0C11" w:rsidRDefault="00CB0C11" w:rsidP="00181949">
            <w:pPr>
              <w:jc w:val="center"/>
              <w:rPr>
                <w:rFonts w:ascii="Verdana" w:hAnsi="Verdana"/>
                <w:b/>
                <w:sz w:val="16"/>
                <w:szCs w:val="16"/>
              </w:rPr>
            </w:pPr>
          </w:p>
        </w:tc>
        <w:tc>
          <w:tcPr>
            <w:tcW w:w="547" w:type="dxa"/>
            <w:shd w:val="clear" w:color="auto" w:fill="auto"/>
          </w:tcPr>
          <w:p w:rsidR="00CB0C11" w:rsidRDefault="00CB0C11" w:rsidP="00181949">
            <w:pPr>
              <w:rPr>
                <w:rFonts w:ascii="Verdana" w:hAnsi="Verdana"/>
                <w:b/>
                <w:sz w:val="16"/>
                <w:szCs w:val="16"/>
              </w:rPr>
            </w:pPr>
          </w:p>
        </w:tc>
      </w:tr>
      <w:tr w:rsidR="00CB0C11" w:rsidTr="00CB0C11">
        <w:trPr>
          <w:trHeight w:val="162"/>
        </w:trPr>
        <w:tc>
          <w:tcPr>
            <w:tcW w:w="456" w:type="dxa"/>
            <w:shd w:val="clear" w:color="auto" w:fill="auto"/>
          </w:tcPr>
          <w:p w:rsidR="00CB0C11" w:rsidRDefault="00CB0C11" w:rsidP="00181949">
            <w:pPr>
              <w:rPr>
                <w:rFonts w:ascii="Verdana" w:hAnsi="Verdana"/>
                <w:b/>
              </w:rPr>
            </w:pPr>
          </w:p>
        </w:tc>
        <w:tc>
          <w:tcPr>
            <w:tcW w:w="460" w:type="dxa"/>
            <w:gridSpan w:val="2"/>
            <w:shd w:val="clear" w:color="auto" w:fill="auto"/>
          </w:tcPr>
          <w:p w:rsidR="00CB0C11" w:rsidRDefault="00CB0C11" w:rsidP="00181949">
            <w:pPr>
              <w:jc w:val="center"/>
              <w:rPr>
                <w:rFonts w:ascii="Verdana" w:hAnsi="Verdana"/>
                <w:b/>
              </w:rPr>
            </w:pPr>
          </w:p>
        </w:tc>
        <w:tc>
          <w:tcPr>
            <w:tcW w:w="456" w:type="dxa"/>
            <w:shd w:val="clear" w:color="auto" w:fill="auto"/>
          </w:tcPr>
          <w:p w:rsidR="00CB0C11" w:rsidRDefault="00CB0C11" w:rsidP="00181949">
            <w:pPr>
              <w:jc w:val="center"/>
              <w:rPr>
                <w:rFonts w:ascii="Verdana" w:hAnsi="Verdana"/>
                <w:b/>
              </w:rPr>
            </w:pPr>
          </w:p>
        </w:tc>
        <w:tc>
          <w:tcPr>
            <w:tcW w:w="464" w:type="dxa"/>
            <w:shd w:val="clear" w:color="auto" w:fill="auto"/>
          </w:tcPr>
          <w:p w:rsidR="00CB0C11" w:rsidRDefault="00CB0C11" w:rsidP="00181949">
            <w:pPr>
              <w:jc w:val="center"/>
              <w:rPr>
                <w:rFonts w:ascii="Verdana" w:hAnsi="Verdana"/>
                <w:b/>
              </w:rPr>
            </w:pPr>
          </w:p>
        </w:tc>
        <w:tc>
          <w:tcPr>
            <w:tcW w:w="495"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92" w:type="dxa"/>
            <w:shd w:val="clear" w:color="auto" w:fill="auto"/>
          </w:tcPr>
          <w:p w:rsidR="00CB0C11" w:rsidRDefault="00CB0C11" w:rsidP="00181949">
            <w:pPr>
              <w:jc w:val="center"/>
              <w:rPr>
                <w:rFonts w:ascii="Verdana" w:hAnsi="Verdana"/>
                <w:b/>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rPr>
            </w:pPr>
          </w:p>
        </w:tc>
        <w:tc>
          <w:tcPr>
            <w:tcW w:w="461"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63" w:type="dxa"/>
            <w:shd w:val="clear" w:color="auto" w:fill="auto"/>
          </w:tcPr>
          <w:p w:rsidR="00CB0C11" w:rsidRDefault="00CB0C11" w:rsidP="00181949">
            <w:pPr>
              <w:jc w:val="center"/>
              <w:rPr>
                <w:rFonts w:ascii="Verdana" w:hAnsi="Verdana"/>
                <w:b/>
              </w:rPr>
            </w:pPr>
          </w:p>
        </w:tc>
        <w:tc>
          <w:tcPr>
            <w:tcW w:w="495" w:type="dxa"/>
            <w:gridSpan w:val="2"/>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92" w:type="dxa"/>
            <w:gridSpan w:val="2"/>
            <w:shd w:val="clear" w:color="auto" w:fill="auto"/>
          </w:tcPr>
          <w:p w:rsidR="00CB0C11" w:rsidRDefault="00CB0C11" w:rsidP="00181949">
            <w:pPr>
              <w:jc w:val="center"/>
              <w:rPr>
                <w:rFonts w:ascii="Verdana" w:hAnsi="Verdana"/>
                <w:b/>
              </w:rPr>
            </w:pP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rPr>
            </w:pPr>
          </w:p>
        </w:tc>
        <w:tc>
          <w:tcPr>
            <w:tcW w:w="457"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rPr>
            </w:pPr>
          </w:p>
        </w:tc>
        <w:tc>
          <w:tcPr>
            <w:tcW w:w="495" w:type="dxa"/>
            <w:shd w:val="clear" w:color="auto" w:fill="auto"/>
          </w:tcPr>
          <w:p w:rsidR="00CB0C11" w:rsidRDefault="00CB0C11" w:rsidP="00181949">
            <w:pPr>
              <w:jc w:val="center"/>
              <w:rPr>
                <w:rFonts w:ascii="Verdana" w:hAnsi="Verdana"/>
                <w:b/>
              </w:rPr>
            </w:pPr>
          </w:p>
        </w:tc>
        <w:tc>
          <w:tcPr>
            <w:tcW w:w="454" w:type="dxa"/>
            <w:shd w:val="clear" w:color="auto" w:fill="auto"/>
          </w:tcPr>
          <w:p w:rsidR="00CB0C11" w:rsidRDefault="00CB0C11" w:rsidP="00181949">
            <w:pPr>
              <w:jc w:val="center"/>
              <w:rPr>
                <w:rFonts w:ascii="Verdana" w:hAnsi="Verdana"/>
                <w:b/>
              </w:rPr>
            </w:pPr>
          </w:p>
        </w:tc>
        <w:tc>
          <w:tcPr>
            <w:tcW w:w="547" w:type="dxa"/>
            <w:shd w:val="clear" w:color="auto" w:fill="auto"/>
          </w:tcPr>
          <w:p w:rsidR="00CB0C11" w:rsidRDefault="00CB0C11" w:rsidP="00181949">
            <w:pPr>
              <w:jc w:val="center"/>
              <w:rPr>
                <w:rFonts w:ascii="Verdana" w:hAnsi="Verdana"/>
                <w:b/>
              </w:rPr>
            </w:pPr>
          </w:p>
        </w:tc>
      </w:tr>
      <w:tr w:rsidR="00CB0C11" w:rsidTr="00CB0C11">
        <w:tc>
          <w:tcPr>
            <w:tcW w:w="3280" w:type="dxa"/>
            <w:gridSpan w:val="8"/>
            <w:shd w:val="clear" w:color="auto" w:fill="auto"/>
          </w:tcPr>
          <w:p w:rsidR="00CB0C11" w:rsidRDefault="00CB0C11" w:rsidP="00181949">
            <w:pPr>
              <w:jc w:val="center"/>
              <w:rPr>
                <w:rFonts w:ascii="Verdana" w:hAnsi="Verdana"/>
                <w:b/>
                <w:sz w:val="20"/>
                <w:szCs w:val="20"/>
              </w:rPr>
            </w:pPr>
            <w:r>
              <w:rPr>
                <w:rFonts w:ascii="Verdana" w:hAnsi="Verdana"/>
                <w:b/>
                <w:sz w:val="20"/>
                <w:szCs w:val="20"/>
              </w:rPr>
              <w:t>October 2014</w:t>
            </w:r>
          </w:p>
        </w:tc>
        <w:tc>
          <w:tcPr>
            <w:tcW w:w="248" w:type="dxa"/>
            <w:shd w:val="clear" w:color="auto" w:fill="auto"/>
          </w:tcPr>
          <w:p w:rsidR="00CB0C11" w:rsidRDefault="00CB0C11" w:rsidP="00181949">
            <w:pPr>
              <w:jc w:val="center"/>
              <w:rPr>
                <w:rFonts w:ascii="Verdana" w:hAnsi="Verdana"/>
                <w:b/>
              </w:rPr>
            </w:pPr>
          </w:p>
        </w:tc>
        <w:tc>
          <w:tcPr>
            <w:tcW w:w="3283" w:type="dxa"/>
            <w:gridSpan w:val="9"/>
            <w:shd w:val="clear" w:color="auto" w:fill="auto"/>
          </w:tcPr>
          <w:p w:rsidR="00CB0C11" w:rsidRDefault="00CB0C11" w:rsidP="00181949">
            <w:pPr>
              <w:jc w:val="center"/>
              <w:rPr>
                <w:rFonts w:ascii="Verdana" w:hAnsi="Verdana"/>
                <w:b/>
                <w:sz w:val="20"/>
                <w:szCs w:val="20"/>
              </w:rPr>
            </w:pPr>
            <w:r>
              <w:rPr>
                <w:rFonts w:ascii="Verdana" w:hAnsi="Verdana"/>
                <w:b/>
                <w:sz w:val="20"/>
                <w:szCs w:val="20"/>
              </w:rPr>
              <w:t>November 2014</w:t>
            </w:r>
          </w:p>
        </w:tc>
        <w:tc>
          <w:tcPr>
            <w:tcW w:w="236" w:type="dxa"/>
            <w:shd w:val="clear" w:color="auto" w:fill="auto"/>
          </w:tcPr>
          <w:p w:rsidR="00CB0C11" w:rsidRDefault="00CB0C11" w:rsidP="00181949">
            <w:pPr>
              <w:jc w:val="center"/>
              <w:rPr>
                <w:rFonts w:ascii="Verdana" w:hAnsi="Verdana"/>
                <w:b/>
              </w:rPr>
            </w:pPr>
          </w:p>
        </w:tc>
        <w:tc>
          <w:tcPr>
            <w:tcW w:w="3321" w:type="dxa"/>
            <w:gridSpan w:val="7"/>
            <w:shd w:val="clear" w:color="auto" w:fill="auto"/>
          </w:tcPr>
          <w:p w:rsidR="00CB0C11" w:rsidRDefault="00CB0C11" w:rsidP="00181949">
            <w:pPr>
              <w:jc w:val="center"/>
              <w:rPr>
                <w:rFonts w:ascii="Verdana" w:hAnsi="Verdana"/>
                <w:b/>
                <w:sz w:val="20"/>
                <w:szCs w:val="20"/>
              </w:rPr>
            </w:pPr>
            <w:r>
              <w:rPr>
                <w:rFonts w:ascii="Verdana" w:hAnsi="Verdana"/>
                <w:b/>
                <w:sz w:val="20"/>
                <w:szCs w:val="20"/>
              </w:rPr>
              <w:t>December 2014</w:t>
            </w:r>
          </w:p>
        </w:tc>
      </w:tr>
      <w:tr w:rsidR="00CB0C11" w:rsidTr="00CB0C11">
        <w:tc>
          <w:tcPr>
            <w:tcW w:w="456"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60"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6"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64"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492"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61"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63"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492" w:type="dxa"/>
            <w:gridSpan w:val="2"/>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w:t>
            </w:r>
          </w:p>
        </w:tc>
        <w:tc>
          <w:tcPr>
            <w:tcW w:w="45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M</w:t>
            </w:r>
          </w:p>
        </w:tc>
        <w:tc>
          <w:tcPr>
            <w:tcW w:w="45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w:t>
            </w:r>
          </w:p>
        </w:tc>
        <w:tc>
          <w:tcPr>
            <w:tcW w:w="458"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W</w:t>
            </w:r>
          </w:p>
        </w:tc>
        <w:tc>
          <w:tcPr>
            <w:tcW w:w="495"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Th</w:t>
            </w:r>
          </w:p>
        </w:tc>
        <w:tc>
          <w:tcPr>
            <w:tcW w:w="454"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F</w:t>
            </w:r>
          </w:p>
        </w:tc>
        <w:tc>
          <w:tcPr>
            <w:tcW w:w="547" w:type="dxa"/>
            <w:shd w:val="clear" w:color="auto" w:fill="auto"/>
          </w:tcPr>
          <w:p w:rsidR="00CB0C11" w:rsidRDefault="00CB0C11" w:rsidP="00181949">
            <w:pPr>
              <w:jc w:val="center"/>
              <w:rPr>
                <w:rFonts w:ascii="Verdana" w:hAnsi="Verdana"/>
                <w:b/>
                <w:sz w:val="20"/>
                <w:szCs w:val="20"/>
              </w:rPr>
            </w:pPr>
            <w:r>
              <w:rPr>
                <w:rFonts w:ascii="Verdana" w:hAnsi="Verdana"/>
                <w:b/>
                <w:sz w:val="20"/>
                <w:szCs w:val="20"/>
              </w:rPr>
              <w:t>Sa</w:t>
            </w:r>
          </w:p>
        </w:tc>
      </w:tr>
      <w:tr w:rsidR="00CB0C11" w:rsidTr="00CB0C11">
        <w:tc>
          <w:tcPr>
            <w:tcW w:w="456" w:type="dxa"/>
            <w:shd w:val="clear" w:color="auto" w:fill="auto"/>
          </w:tcPr>
          <w:p w:rsidR="00CB0C11" w:rsidRDefault="00CB0C11" w:rsidP="00181949">
            <w:pPr>
              <w:jc w:val="center"/>
              <w:rPr>
                <w:rFonts w:ascii="Verdana" w:hAnsi="Verdana"/>
                <w:b/>
                <w:sz w:val="16"/>
                <w:szCs w:val="16"/>
              </w:rPr>
            </w:pPr>
          </w:p>
        </w:tc>
        <w:tc>
          <w:tcPr>
            <w:tcW w:w="460" w:type="dxa"/>
            <w:gridSpan w:val="2"/>
            <w:shd w:val="clear" w:color="auto" w:fill="auto"/>
          </w:tcPr>
          <w:p w:rsidR="00CB0C11" w:rsidRDefault="00CB0C11" w:rsidP="00181949">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CB0C11" w:rsidRDefault="00CB0C11" w:rsidP="00181949">
            <w:pPr>
              <w:jc w:val="center"/>
              <w:rPr>
                <w:rFonts w:ascii="Verdana" w:hAnsi="Verdana"/>
                <w:b/>
                <w:sz w:val="16"/>
                <w:szCs w:val="16"/>
              </w:rPr>
            </w:pP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p>
        </w:tc>
        <w:tc>
          <w:tcPr>
            <w:tcW w:w="461"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63" w:type="dxa"/>
            <w:shd w:val="clear" w:color="auto" w:fill="auto"/>
          </w:tcPr>
          <w:p w:rsidR="00CB0C11" w:rsidRDefault="00CB0C11" w:rsidP="00181949">
            <w:pPr>
              <w:jc w:val="center"/>
              <w:rPr>
                <w:rFonts w:ascii="Verdana" w:hAnsi="Verdana"/>
                <w:b/>
                <w:sz w:val="16"/>
                <w:szCs w:val="16"/>
              </w:rPr>
            </w:pPr>
          </w:p>
        </w:tc>
        <w:tc>
          <w:tcPr>
            <w:tcW w:w="495" w:type="dxa"/>
            <w:gridSpan w:val="2"/>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6</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460" w:type="dxa"/>
            <w:gridSpan w:val="2"/>
            <w:shd w:val="clear" w:color="auto" w:fill="00FF00"/>
          </w:tcPr>
          <w:p w:rsidR="00CB0C11" w:rsidRDefault="00CB0C11" w:rsidP="00181949">
            <w:pPr>
              <w:jc w:val="center"/>
              <w:rPr>
                <w:rFonts w:ascii="Verdana" w:hAnsi="Verdana"/>
                <w:b/>
                <w:sz w:val="16"/>
                <w:szCs w:val="16"/>
              </w:rPr>
            </w:pPr>
            <w:r>
              <w:rPr>
                <w:rFonts w:ascii="Verdana" w:hAnsi="Verdana"/>
                <w:b/>
                <w:sz w:val="16"/>
                <w:szCs w:val="16"/>
              </w:rPr>
              <w:t>6</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8</w:t>
            </w:r>
          </w:p>
        </w:tc>
        <w:tc>
          <w:tcPr>
            <w:tcW w:w="495" w:type="dxa"/>
            <w:shd w:val="clear" w:color="auto" w:fill="F4750C"/>
          </w:tcPr>
          <w:p w:rsidR="00CB0C11" w:rsidRPr="00011297" w:rsidRDefault="00CB0C11" w:rsidP="00181949">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11</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w:t>
            </w:r>
          </w:p>
        </w:tc>
        <w:tc>
          <w:tcPr>
            <w:tcW w:w="461"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3</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4</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5</w:t>
            </w:r>
          </w:p>
        </w:tc>
        <w:tc>
          <w:tcPr>
            <w:tcW w:w="495" w:type="dxa"/>
            <w:gridSpan w:val="2"/>
            <w:shd w:val="clear" w:color="auto" w:fill="FF6600"/>
          </w:tcPr>
          <w:p w:rsidR="00CB0C11" w:rsidRDefault="00CB0C11" w:rsidP="00181949">
            <w:pPr>
              <w:jc w:val="center"/>
              <w:rPr>
                <w:rFonts w:ascii="Verdana" w:hAnsi="Verdana"/>
                <w:b/>
                <w:sz w:val="16"/>
                <w:szCs w:val="16"/>
              </w:rPr>
            </w:pPr>
            <w:r>
              <w:rPr>
                <w:rFonts w:ascii="Verdana" w:hAnsi="Verdana"/>
                <w:b/>
                <w:sz w:val="16"/>
                <w:szCs w:val="16"/>
              </w:rPr>
              <w:t>6</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8</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7</w:t>
            </w:r>
          </w:p>
        </w:tc>
        <w:tc>
          <w:tcPr>
            <w:tcW w:w="457"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8</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95" w:type="dxa"/>
            <w:shd w:val="clear" w:color="auto" w:fill="FF6600"/>
          </w:tcPr>
          <w:p w:rsidR="00CB0C11" w:rsidRDefault="00CB0C11" w:rsidP="00181949">
            <w:pPr>
              <w:jc w:val="center"/>
              <w:rPr>
                <w:rFonts w:ascii="Verdana" w:hAnsi="Verdana"/>
                <w:b/>
                <w:sz w:val="16"/>
                <w:szCs w:val="16"/>
              </w:rPr>
            </w:pPr>
            <w:r>
              <w:rPr>
                <w:rFonts w:ascii="Verdana" w:hAnsi="Verdana"/>
                <w:b/>
                <w:sz w:val="16"/>
                <w:szCs w:val="16"/>
              </w:rPr>
              <w:t>11</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r>
      <w:tr w:rsidR="00CB0C11" w:rsidTr="00CB0C11">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460"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17</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18</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9</w:t>
            </w:r>
          </w:p>
        </w:tc>
        <w:tc>
          <w:tcPr>
            <w:tcW w:w="461"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10</w:t>
            </w:r>
          </w:p>
        </w:tc>
        <w:tc>
          <w:tcPr>
            <w:tcW w:w="457"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11</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12</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13</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14</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15</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17</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18</w:t>
            </w:r>
          </w:p>
        </w:tc>
        <w:tc>
          <w:tcPr>
            <w:tcW w:w="45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r>
      <w:tr w:rsidR="00CB0C11" w:rsidTr="00CB0C11">
        <w:trPr>
          <w:trHeight w:val="252"/>
        </w:trPr>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460" w:type="dxa"/>
            <w:gridSpan w:val="2"/>
            <w:shd w:val="clear" w:color="auto" w:fill="00FF00"/>
          </w:tcPr>
          <w:p w:rsidR="00CB0C11" w:rsidRDefault="00CB0C11" w:rsidP="00181949">
            <w:pPr>
              <w:jc w:val="center"/>
              <w:rPr>
                <w:rFonts w:ascii="Verdana" w:hAnsi="Verdana"/>
                <w:b/>
                <w:sz w:val="16"/>
                <w:szCs w:val="16"/>
              </w:rPr>
            </w:pPr>
            <w:r>
              <w:rPr>
                <w:rFonts w:ascii="Verdana" w:hAnsi="Verdana"/>
                <w:b/>
                <w:sz w:val="16"/>
                <w:szCs w:val="16"/>
              </w:rPr>
              <w:t>20</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92"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16</w:t>
            </w:r>
          </w:p>
        </w:tc>
        <w:tc>
          <w:tcPr>
            <w:tcW w:w="461" w:type="dxa"/>
            <w:shd w:val="clear" w:color="auto" w:fill="00FF00"/>
          </w:tcPr>
          <w:p w:rsidR="00CB0C11" w:rsidRDefault="00CB0C11" w:rsidP="00181949">
            <w:pPr>
              <w:jc w:val="center"/>
              <w:rPr>
                <w:rFonts w:ascii="Verdana" w:hAnsi="Verdana"/>
                <w:b/>
                <w:sz w:val="16"/>
                <w:szCs w:val="16"/>
              </w:rPr>
            </w:pPr>
            <w:r>
              <w:rPr>
                <w:rFonts w:ascii="Verdana" w:hAnsi="Verdana"/>
                <w:b/>
                <w:sz w:val="16"/>
                <w:szCs w:val="16"/>
              </w:rPr>
              <w:t>17</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18</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19</w:t>
            </w:r>
          </w:p>
        </w:tc>
        <w:tc>
          <w:tcPr>
            <w:tcW w:w="495"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20</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21</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22</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95"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25</w:t>
            </w:r>
          </w:p>
        </w:tc>
        <w:tc>
          <w:tcPr>
            <w:tcW w:w="454"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26</w:t>
            </w:r>
          </w:p>
        </w:tc>
        <w:tc>
          <w:tcPr>
            <w:tcW w:w="54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r>
      <w:tr w:rsidR="00CB0C11" w:rsidTr="00CB0C11">
        <w:trPr>
          <w:trHeight w:val="288"/>
        </w:trPr>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460"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27</w:t>
            </w:r>
          </w:p>
        </w:tc>
        <w:tc>
          <w:tcPr>
            <w:tcW w:w="456"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464"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49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31</w:t>
            </w:r>
          </w:p>
        </w:tc>
        <w:tc>
          <w:tcPr>
            <w:tcW w:w="492" w:type="dxa"/>
            <w:shd w:val="clear" w:color="auto" w:fill="auto"/>
          </w:tcPr>
          <w:p w:rsidR="00CB0C11" w:rsidRDefault="00CB0C11" w:rsidP="00181949">
            <w:pPr>
              <w:jc w:val="center"/>
              <w:rPr>
                <w:rFonts w:ascii="Verdana" w:hAnsi="Verdana"/>
                <w:b/>
                <w:sz w:val="16"/>
                <w:szCs w:val="16"/>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23</w:t>
            </w:r>
          </w:p>
        </w:tc>
        <w:tc>
          <w:tcPr>
            <w:tcW w:w="461"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24</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25</w:t>
            </w:r>
          </w:p>
        </w:tc>
        <w:tc>
          <w:tcPr>
            <w:tcW w:w="463"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26</w:t>
            </w:r>
          </w:p>
        </w:tc>
        <w:tc>
          <w:tcPr>
            <w:tcW w:w="495" w:type="dxa"/>
            <w:gridSpan w:val="2"/>
            <w:shd w:val="clear" w:color="auto" w:fill="0000FF"/>
          </w:tcPr>
          <w:p w:rsidR="00CB0C11" w:rsidRDefault="00CB0C11" w:rsidP="00181949">
            <w:pPr>
              <w:jc w:val="center"/>
              <w:rPr>
                <w:rFonts w:ascii="Verdana" w:hAnsi="Verdana"/>
                <w:b/>
                <w:sz w:val="16"/>
                <w:szCs w:val="16"/>
              </w:rPr>
            </w:pPr>
            <w:r>
              <w:rPr>
                <w:rFonts w:ascii="Verdana" w:hAnsi="Verdana"/>
                <w:b/>
                <w:sz w:val="16"/>
                <w:szCs w:val="16"/>
              </w:rPr>
              <w:t>27</w:t>
            </w:r>
          </w:p>
        </w:tc>
        <w:tc>
          <w:tcPr>
            <w:tcW w:w="457" w:type="dxa"/>
            <w:shd w:val="clear" w:color="auto" w:fill="0000FF"/>
          </w:tcPr>
          <w:p w:rsidR="00CB0C11" w:rsidRDefault="00CB0C11" w:rsidP="00181949">
            <w:pPr>
              <w:jc w:val="center"/>
              <w:rPr>
                <w:rFonts w:ascii="Verdana" w:hAnsi="Verdana"/>
                <w:b/>
                <w:sz w:val="16"/>
                <w:szCs w:val="16"/>
              </w:rPr>
            </w:pPr>
            <w:r>
              <w:rPr>
                <w:rFonts w:ascii="Verdana" w:hAnsi="Verdana"/>
                <w:b/>
                <w:sz w:val="16"/>
                <w:szCs w:val="16"/>
              </w:rPr>
              <w:t>28</w:t>
            </w:r>
          </w:p>
        </w:tc>
        <w:tc>
          <w:tcPr>
            <w:tcW w:w="492" w:type="dxa"/>
            <w:gridSpan w:val="2"/>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28</w:t>
            </w:r>
          </w:p>
        </w:tc>
        <w:tc>
          <w:tcPr>
            <w:tcW w:w="457"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29</w:t>
            </w:r>
          </w:p>
        </w:tc>
        <w:tc>
          <w:tcPr>
            <w:tcW w:w="455"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58" w:type="dxa"/>
            <w:shd w:val="clear" w:color="auto" w:fill="0033CC"/>
          </w:tcPr>
          <w:p w:rsidR="00CB0C11" w:rsidRDefault="00CB0C11" w:rsidP="00181949">
            <w:pPr>
              <w:jc w:val="center"/>
              <w:rPr>
                <w:rFonts w:ascii="Verdana" w:hAnsi="Verdana"/>
                <w:b/>
                <w:sz w:val="16"/>
                <w:szCs w:val="16"/>
              </w:rPr>
            </w:pPr>
            <w:r>
              <w:rPr>
                <w:rFonts w:ascii="Verdana" w:hAnsi="Verdana"/>
                <w:b/>
                <w:sz w:val="16"/>
                <w:szCs w:val="16"/>
              </w:rPr>
              <w:t>31</w:t>
            </w:r>
          </w:p>
        </w:tc>
        <w:tc>
          <w:tcPr>
            <w:tcW w:w="495" w:type="dxa"/>
            <w:shd w:val="clear" w:color="auto" w:fill="auto"/>
          </w:tcPr>
          <w:p w:rsidR="00CB0C11" w:rsidRDefault="00CB0C11" w:rsidP="00181949">
            <w:pPr>
              <w:jc w:val="center"/>
              <w:rPr>
                <w:rFonts w:ascii="Verdana" w:hAnsi="Verdana"/>
                <w:b/>
                <w:sz w:val="16"/>
                <w:szCs w:val="16"/>
              </w:rPr>
            </w:pPr>
          </w:p>
        </w:tc>
        <w:tc>
          <w:tcPr>
            <w:tcW w:w="454" w:type="dxa"/>
            <w:shd w:val="clear" w:color="auto" w:fill="auto"/>
          </w:tcPr>
          <w:p w:rsidR="00CB0C11" w:rsidRDefault="00CB0C11" w:rsidP="00181949">
            <w:pPr>
              <w:jc w:val="center"/>
              <w:rPr>
                <w:rFonts w:ascii="Verdana" w:hAnsi="Verdana"/>
                <w:b/>
                <w:sz w:val="16"/>
                <w:szCs w:val="16"/>
              </w:rPr>
            </w:pPr>
          </w:p>
        </w:tc>
        <w:tc>
          <w:tcPr>
            <w:tcW w:w="547" w:type="dxa"/>
            <w:shd w:val="clear" w:color="auto" w:fill="auto"/>
          </w:tcPr>
          <w:p w:rsidR="00CB0C11" w:rsidRDefault="00CB0C11" w:rsidP="00181949">
            <w:pPr>
              <w:jc w:val="center"/>
              <w:rPr>
                <w:rFonts w:ascii="Verdana" w:hAnsi="Verdana"/>
                <w:b/>
                <w:sz w:val="16"/>
                <w:szCs w:val="16"/>
              </w:rPr>
            </w:pPr>
          </w:p>
          <w:p w:rsidR="00CB0C11" w:rsidRDefault="00CB0C11" w:rsidP="00181949">
            <w:pPr>
              <w:jc w:val="center"/>
              <w:rPr>
                <w:rFonts w:ascii="Verdana" w:hAnsi="Verdana"/>
                <w:b/>
                <w:sz w:val="16"/>
                <w:szCs w:val="16"/>
              </w:rPr>
            </w:pPr>
          </w:p>
        </w:tc>
      </w:tr>
      <w:tr w:rsidR="00CB0C11" w:rsidTr="00CB0C11">
        <w:trPr>
          <w:trHeight w:val="432"/>
        </w:trPr>
        <w:tc>
          <w:tcPr>
            <w:tcW w:w="456" w:type="dxa"/>
            <w:shd w:val="clear" w:color="auto" w:fill="auto"/>
          </w:tcPr>
          <w:p w:rsidR="00CB0C11" w:rsidRDefault="00CB0C11" w:rsidP="00181949">
            <w:pPr>
              <w:jc w:val="center"/>
              <w:rPr>
                <w:rFonts w:ascii="Verdana" w:hAnsi="Verdana"/>
                <w:b/>
                <w:sz w:val="16"/>
                <w:szCs w:val="16"/>
              </w:rPr>
            </w:pPr>
          </w:p>
        </w:tc>
        <w:tc>
          <w:tcPr>
            <w:tcW w:w="460" w:type="dxa"/>
            <w:gridSpan w:val="2"/>
            <w:shd w:val="clear" w:color="auto" w:fill="auto"/>
          </w:tcPr>
          <w:p w:rsidR="00CB0C11" w:rsidRDefault="00CB0C11" w:rsidP="00181949">
            <w:pPr>
              <w:jc w:val="center"/>
              <w:rPr>
                <w:rFonts w:ascii="Verdana" w:hAnsi="Verdana"/>
                <w:b/>
                <w:sz w:val="16"/>
                <w:szCs w:val="16"/>
              </w:rPr>
            </w:pPr>
          </w:p>
        </w:tc>
        <w:tc>
          <w:tcPr>
            <w:tcW w:w="456" w:type="dxa"/>
            <w:shd w:val="clear" w:color="auto" w:fill="auto"/>
          </w:tcPr>
          <w:p w:rsidR="00CB0C11" w:rsidRDefault="00CB0C11" w:rsidP="00181949">
            <w:pPr>
              <w:jc w:val="center"/>
              <w:rPr>
                <w:rFonts w:ascii="Verdana" w:hAnsi="Verdana"/>
                <w:b/>
                <w:sz w:val="16"/>
                <w:szCs w:val="16"/>
              </w:rPr>
            </w:pPr>
          </w:p>
        </w:tc>
        <w:tc>
          <w:tcPr>
            <w:tcW w:w="464"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92" w:type="dxa"/>
            <w:shd w:val="clear" w:color="auto" w:fill="auto"/>
          </w:tcPr>
          <w:p w:rsidR="00CB0C11" w:rsidRDefault="00CB0C11" w:rsidP="00181949">
            <w:pPr>
              <w:jc w:val="center"/>
              <w:rPr>
                <w:rFonts w:ascii="Verdana" w:hAnsi="Verdana"/>
                <w:b/>
                <w:sz w:val="16"/>
                <w:szCs w:val="16"/>
              </w:rPr>
            </w:pPr>
          </w:p>
        </w:tc>
        <w:tc>
          <w:tcPr>
            <w:tcW w:w="248" w:type="dxa"/>
            <w:shd w:val="clear" w:color="auto" w:fill="auto"/>
          </w:tcPr>
          <w:p w:rsidR="00CB0C11" w:rsidRDefault="00CB0C11" w:rsidP="00181949">
            <w:pPr>
              <w:jc w:val="center"/>
              <w:rPr>
                <w:rFonts w:ascii="Verdana" w:hAnsi="Verdana"/>
                <w:b/>
              </w:rPr>
            </w:pPr>
          </w:p>
        </w:tc>
        <w:tc>
          <w:tcPr>
            <w:tcW w:w="458" w:type="dxa"/>
            <w:shd w:val="clear" w:color="auto" w:fill="auto"/>
          </w:tcPr>
          <w:p w:rsidR="00CB0C11" w:rsidRDefault="00CB0C11" w:rsidP="00181949">
            <w:pPr>
              <w:jc w:val="center"/>
              <w:rPr>
                <w:rFonts w:ascii="Verdana" w:hAnsi="Verdana"/>
                <w:b/>
                <w:sz w:val="16"/>
                <w:szCs w:val="16"/>
              </w:rPr>
            </w:pPr>
            <w:r>
              <w:rPr>
                <w:rFonts w:ascii="Verdana" w:hAnsi="Verdana"/>
                <w:b/>
                <w:sz w:val="16"/>
                <w:szCs w:val="16"/>
              </w:rPr>
              <w:t>30</w:t>
            </w:r>
          </w:p>
        </w:tc>
        <w:tc>
          <w:tcPr>
            <w:tcW w:w="461"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63" w:type="dxa"/>
            <w:shd w:val="clear" w:color="auto" w:fill="auto"/>
          </w:tcPr>
          <w:p w:rsidR="00CB0C11" w:rsidRDefault="00CB0C11" w:rsidP="00181949">
            <w:pPr>
              <w:jc w:val="center"/>
              <w:rPr>
                <w:rFonts w:ascii="Verdana" w:hAnsi="Verdana"/>
                <w:b/>
                <w:sz w:val="16"/>
                <w:szCs w:val="16"/>
              </w:rPr>
            </w:pPr>
          </w:p>
        </w:tc>
        <w:tc>
          <w:tcPr>
            <w:tcW w:w="495" w:type="dxa"/>
            <w:gridSpan w:val="2"/>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jc w:val="center"/>
              <w:rPr>
                <w:rFonts w:ascii="Verdana" w:hAnsi="Verdana"/>
                <w:b/>
                <w:sz w:val="16"/>
                <w:szCs w:val="16"/>
              </w:rPr>
            </w:pPr>
          </w:p>
        </w:tc>
        <w:tc>
          <w:tcPr>
            <w:tcW w:w="492" w:type="dxa"/>
            <w:gridSpan w:val="2"/>
            <w:shd w:val="clear" w:color="auto" w:fill="auto"/>
          </w:tcPr>
          <w:p w:rsidR="00CB0C11" w:rsidRDefault="00CB0C11" w:rsidP="00181949">
            <w:pPr>
              <w:jc w:val="center"/>
              <w:rPr>
                <w:rFonts w:ascii="Verdana" w:hAnsi="Verdana"/>
                <w:b/>
                <w:sz w:val="16"/>
                <w:szCs w:val="16"/>
              </w:rPr>
            </w:pPr>
          </w:p>
        </w:tc>
        <w:tc>
          <w:tcPr>
            <w:tcW w:w="236" w:type="dxa"/>
            <w:shd w:val="clear" w:color="auto" w:fill="auto"/>
          </w:tcPr>
          <w:p w:rsidR="00CB0C11" w:rsidRDefault="00CB0C11" w:rsidP="00181949">
            <w:pPr>
              <w:jc w:val="center"/>
              <w:rPr>
                <w:rFonts w:ascii="Verdana" w:hAnsi="Verdana"/>
                <w:b/>
              </w:rPr>
            </w:pPr>
          </w:p>
        </w:tc>
        <w:tc>
          <w:tcPr>
            <w:tcW w:w="455" w:type="dxa"/>
            <w:shd w:val="clear" w:color="auto" w:fill="auto"/>
          </w:tcPr>
          <w:p w:rsidR="00CB0C11" w:rsidRDefault="00CB0C11" w:rsidP="00181949">
            <w:pPr>
              <w:jc w:val="center"/>
              <w:rPr>
                <w:rFonts w:ascii="Verdana" w:hAnsi="Verdana"/>
                <w:b/>
                <w:sz w:val="16"/>
                <w:szCs w:val="16"/>
              </w:rPr>
            </w:pPr>
          </w:p>
        </w:tc>
        <w:tc>
          <w:tcPr>
            <w:tcW w:w="457" w:type="dxa"/>
            <w:shd w:val="clear" w:color="auto" w:fill="auto"/>
          </w:tcPr>
          <w:p w:rsidR="00CB0C11" w:rsidRDefault="00CB0C11" w:rsidP="00181949">
            <w:pPr>
              <w:rPr>
                <w:rFonts w:ascii="Verdana" w:hAnsi="Verdana"/>
                <w:b/>
                <w:sz w:val="16"/>
                <w:szCs w:val="16"/>
              </w:rPr>
            </w:pPr>
          </w:p>
        </w:tc>
        <w:tc>
          <w:tcPr>
            <w:tcW w:w="455" w:type="dxa"/>
            <w:shd w:val="clear" w:color="auto" w:fill="auto"/>
          </w:tcPr>
          <w:p w:rsidR="00CB0C11" w:rsidRDefault="00CB0C11" w:rsidP="00181949">
            <w:pPr>
              <w:jc w:val="center"/>
              <w:rPr>
                <w:rFonts w:ascii="Verdana" w:hAnsi="Verdana"/>
                <w:b/>
                <w:sz w:val="16"/>
                <w:szCs w:val="16"/>
              </w:rPr>
            </w:pPr>
          </w:p>
        </w:tc>
        <w:tc>
          <w:tcPr>
            <w:tcW w:w="458" w:type="dxa"/>
            <w:shd w:val="clear" w:color="auto" w:fill="auto"/>
          </w:tcPr>
          <w:p w:rsidR="00CB0C11" w:rsidRDefault="00CB0C11" w:rsidP="00181949">
            <w:pPr>
              <w:jc w:val="center"/>
              <w:rPr>
                <w:rFonts w:ascii="Verdana" w:hAnsi="Verdana"/>
                <w:b/>
                <w:sz w:val="16"/>
                <w:szCs w:val="16"/>
              </w:rPr>
            </w:pPr>
          </w:p>
        </w:tc>
        <w:tc>
          <w:tcPr>
            <w:tcW w:w="495" w:type="dxa"/>
            <w:shd w:val="clear" w:color="auto" w:fill="auto"/>
          </w:tcPr>
          <w:p w:rsidR="00CB0C11" w:rsidRDefault="00CB0C11" w:rsidP="00181949">
            <w:pPr>
              <w:jc w:val="center"/>
              <w:rPr>
                <w:rFonts w:ascii="Verdana" w:hAnsi="Verdana"/>
                <w:b/>
                <w:sz w:val="16"/>
                <w:szCs w:val="16"/>
              </w:rPr>
            </w:pPr>
          </w:p>
        </w:tc>
        <w:tc>
          <w:tcPr>
            <w:tcW w:w="454" w:type="dxa"/>
            <w:shd w:val="clear" w:color="auto" w:fill="auto"/>
          </w:tcPr>
          <w:p w:rsidR="00CB0C11" w:rsidRDefault="00CB0C11" w:rsidP="00181949">
            <w:pPr>
              <w:jc w:val="center"/>
              <w:rPr>
                <w:rFonts w:ascii="Verdana" w:hAnsi="Verdana"/>
                <w:b/>
                <w:sz w:val="16"/>
                <w:szCs w:val="16"/>
              </w:rPr>
            </w:pPr>
          </w:p>
        </w:tc>
        <w:tc>
          <w:tcPr>
            <w:tcW w:w="547" w:type="dxa"/>
            <w:shd w:val="clear" w:color="auto" w:fill="auto"/>
          </w:tcPr>
          <w:p w:rsidR="00CB0C11" w:rsidRDefault="00CB0C11" w:rsidP="00181949">
            <w:pPr>
              <w:jc w:val="center"/>
              <w:rPr>
                <w:rFonts w:ascii="Verdana" w:hAnsi="Verdana"/>
                <w:b/>
                <w:sz w:val="16"/>
                <w:szCs w:val="16"/>
              </w:rPr>
            </w:pPr>
          </w:p>
        </w:tc>
      </w:tr>
      <w:tr w:rsidR="00CB0C11" w:rsidTr="00CB0C11">
        <w:tc>
          <w:tcPr>
            <w:tcW w:w="645" w:type="dxa"/>
            <w:gridSpan w:val="2"/>
            <w:shd w:val="clear" w:color="auto" w:fill="00FF00"/>
          </w:tcPr>
          <w:p w:rsidR="00CB0C11" w:rsidRDefault="00CB0C11" w:rsidP="00181949">
            <w:pPr>
              <w:rPr>
                <w:rFonts w:ascii="Verdana" w:hAnsi="Verdana"/>
              </w:rPr>
            </w:pPr>
          </w:p>
        </w:tc>
        <w:tc>
          <w:tcPr>
            <w:tcW w:w="5190" w:type="dxa"/>
            <w:gridSpan w:val="12"/>
          </w:tcPr>
          <w:p w:rsidR="00CB0C11" w:rsidRDefault="00CB0C11" w:rsidP="00181949">
            <w:pPr>
              <w:rPr>
                <w:rFonts w:ascii="Verdana" w:hAnsi="Verdana"/>
                <w:b/>
                <w:sz w:val="20"/>
                <w:szCs w:val="20"/>
              </w:rPr>
            </w:pPr>
            <w:r>
              <w:rPr>
                <w:rFonts w:ascii="Verdana" w:hAnsi="Verdana"/>
                <w:b/>
                <w:sz w:val="20"/>
                <w:szCs w:val="20"/>
              </w:rPr>
              <w:t xml:space="preserve">Regular Board Meeting </w:t>
            </w:r>
          </w:p>
        </w:tc>
        <w:tc>
          <w:tcPr>
            <w:tcW w:w="573" w:type="dxa"/>
            <w:gridSpan w:val="3"/>
            <w:shd w:val="clear" w:color="auto" w:fill="FF6600"/>
          </w:tcPr>
          <w:p w:rsidR="00CB0C11" w:rsidRDefault="00CB0C11" w:rsidP="00181949">
            <w:pPr>
              <w:tabs>
                <w:tab w:val="left" w:pos="341"/>
              </w:tabs>
              <w:rPr>
                <w:rFonts w:ascii="Verdana" w:hAnsi="Verdana"/>
                <w:b/>
                <w:sz w:val="20"/>
                <w:szCs w:val="20"/>
              </w:rPr>
            </w:pPr>
          </w:p>
        </w:tc>
        <w:tc>
          <w:tcPr>
            <w:tcW w:w="3960" w:type="dxa"/>
            <w:gridSpan w:val="9"/>
          </w:tcPr>
          <w:p w:rsidR="00CB0C11" w:rsidRDefault="00CB0C11" w:rsidP="00181949">
            <w:pPr>
              <w:rPr>
                <w:rFonts w:ascii="Verdana" w:hAnsi="Verdana"/>
                <w:b/>
                <w:sz w:val="20"/>
                <w:szCs w:val="20"/>
              </w:rPr>
            </w:pPr>
            <w:r>
              <w:rPr>
                <w:rFonts w:ascii="Verdana" w:hAnsi="Verdana"/>
                <w:b/>
                <w:sz w:val="20"/>
                <w:szCs w:val="20"/>
              </w:rPr>
              <w:t>Workshops</w:t>
            </w:r>
          </w:p>
        </w:tc>
      </w:tr>
      <w:tr w:rsidR="00CB0C11" w:rsidTr="00CB0C11">
        <w:tc>
          <w:tcPr>
            <w:tcW w:w="645" w:type="dxa"/>
            <w:gridSpan w:val="2"/>
            <w:shd w:val="clear" w:color="auto" w:fill="FFFF00"/>
          </w:tcPr>
          <w:p w:rsidR="00CB0C11" w:rsidRDefault="00CB0C11" w:rsidP="00181949">
            <w:pPr>
              <w:rPr>
                <w:rFonts w:ascii="Verdana" w:hAnsi="Verdana"/>
              </w:rPr>
            </w:pPr>
          </w:p>
        </w:tc>
        <w:tc>
          <w:tcPr>
            <w:tcW w:w="5190" w:type="dxa"/>
            <w:gridSpan w:val="12"/>
          </w:tcPr>
          <w:p w:rsidR="00CB0C11" w:rsidRDefault="00CB0C11" w:rsidP="00181949">
            <w:pPr>
              <w:rPr>
                <w:rFonts w:ascii="Verdana" w:hAnsi="Verdana"/>
                <w:b/>
                <w:sz w:val="20"/>
                <w:szCs w:val="20"/>
              </w:rPr>
            </w:pPr>
            <w:r>
              <w:rPr>
                <w:rFonts w:ascii="Verdana" w:hAnsi="Verdana"/>
                <w:b/>
                <w:sz w:val="20"/>
                <w:szCs w:val="20"/>
              </w:rPr>
              <w:t>Special Meeting</w:t>
            </w:r>
          </w:p>
        </w:tc>
        <w:tc>
          <w:tcPr>
            <w:tcW w:w="573" w:type="dxa"/>
            <w:gridSpan w:val="3"/>
            <w:shd w:val="clear" w:color="auto" w:fill="auto"/>
          </w:tcPr>
          <w:p w:rsidR="00CB0C11" w:rsidRDefault="00CB0C11" w:rsidP="00181949">
            <w:pPr>
              <w:ind w:left="-75"/>
              <w:rPr>
                <w:rFonts w:ascii="Verdana" w:hAnsi="Verdana"/>
                <w:b/>
                <w:sz w:val="20"/>
                <w:szCs w:val="20"/>
              </w:rPr>
            </w:pPr>
          </w:p>
        </w:tc>
        <w:tc>
          <w:tcPr>
            <w:tcW w:w="3960" w:type="dxa"/>
            <w:gridSpan w:val="9"/>
          </w:tcPr>
          <w:p w:rsidR="00CB0C11" w:rsidRDefault="00CB0C11" w:rsidP="00181949">
            <w:pPr>
              <w:ind w:left="-75"/>
              <w:rPr>
                <w:rFonts w:ascii="Verdana" w:hAnsi="Verdana"/>
                <w:b/>
                <w:sz w:val="20"/>
                <w:szCs w:val="20"/>
              </w:rPr>
            </w:pPr>
            <w:r>
              <w:rPr>
                <w:rFonts w:ascii="Verdana" w:hAnsi="Verdana"/>
                <w:b/>
                <w:sz w:val="20"/>
                <w:szCs w:val="20"/>
              </w:rPr>
              <w:t xml:space="preserve"> </w:t>
            </w:r>
          </w:p>
        </w:tc>
      </w:tr>
      <w:tr w:rsidR="00CB0C11" w:rsidTr="00CB0C11">
        <w:trPr>
          <w:trHeight w:val="324"/>
        </w:trPr>
        <w:tc>
          <w:tcPr>
            <w:tcW w:w="645" w:type="dxa"/>
            <w:gridSpan w:val="2"/>
            <w:shd w:val="clear" w:color="auto" w:fill="0000FF"/>
          </w:tcPr>
          <w:p w:rsidR="00CB0C11" w:rsidRDefault="00CB0C11" w:rsidP="00181949">
            <w:pPr>
              <w:rPr>
                <w:rFonts w:ascii="Verdana" w:hAnsi="Verdana"/>
              </w:rPr>
            </w:pPr>
          </w:p>
        </w:tc>
        <w:tc>
          <w:tcPr>
            <w:tcW w:w="5190" w:type="dxa"/>
            <w:gridSpan w:val="12"/>
          </w:tcPr>
          <w:p w:rsidR="00CB0C11" w:rsidRDefault="00CB0C11" w:rsidP="00181949">
            <w:pPr>
              <w:rPr>
                <w:rFonts w:ascii="Verdana" w:hAnsi="Verdana"/>
                <w:b/>
                <w:sz w:val="20"/>
                <w:szCs w:val="20"/>
              </w:rPr>
            </w:pPr>
            <w:smartTag w:uri="urn:schemas-microsoft-com:office:smarttags" w:element="place">
              <w:r>
                <w:rPr>
                  <w:rFonts w:ascii="Verdana" w:hAnsi="Verdana"/>
                  <w:b/>
                  <w:sz w:val="20"/>
                  <w:szCs w:val="20"/>
                </w:rPr>
                <w:t>Holiday</w:t>
              </w:r>
            </w:smartTag>
          </w:p>
        </w:tc>
        <w:tc>
          <w:tcPr>
            <w:tcW w:w="4533" w:type="dxa"/>
            <w:gridSpan w:val="12"/>
          </w:tcPr>
          <w:p w:rsidR="00CB0C11" w:rsidRDefault="00CB0C11" w:rsidP="00181949">
            <w:pPr>
              <w:rPr>
                <w:rFonts w:ascii="Verdana" w:hAnsi="Verdana"/>
              </w:rPr>
            </w:pPr>
          </w:p>
        </w:tc>
      </w:tr>
    </w:tbl>
    <w:p w:rsidR="00D07CCD" w:rsidRDefault="00D07CCD" w:rsidP="00CB0C11">
      <w:pPr>
        <w:rPr>
          <w:rFonts w:ascii="Verdana" w:hAnsi="Verdana"/>
        </w:rPr>
      </w:pPr>
    </w:p>
    <w:sectPr w:rsidR="00D07CCD" w:rsidSect="00F5727E">
      <w:headerReference w:type="even" r:id="rId7"/>
      <w:type w:val="continuous"/>
      <w:pgSz w:w="12240" w:h="15840" w:code="1"/>
      <w:pgMar w:top="1440" w:right="1008" w:bottom="1440" w:left="720" w:header="1152"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49" w:rsidRDefault="00181949">
      <w:r>
        <w:separator/>
      </w:r>
    </w:p>
  </w:endnote>
  <w:endnote w:type="continuationSeparator" w:id="0">
    <w:p w:rsidR="00181949" w:rsidRDefault="0018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49" w:rsidRDefault="00181949">
      <w:r>
        <w:separator/>
      </w:r>
    </w:p>
  </w:footnote>
  <w:footnote w:type="continuationSeparator" w:id="0">
    <w:p w:rsidR="00181949" w:rsidRDefault="0018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49" w:rsidRDefault="001819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235"/>
    <w:multiLevelType w:val="hybridMultilevel"/>
    <w:tmpl w:val="5248E93A"/>
    <w:lvl w:ilvl="0" w:tplc="FF4CC2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4D4BE8"/>
    <w:multiLevelType w:val="hybridMultilevel"/>
    <w:tmpl w:val="996E89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E63F55"/>
    <w:multiLevelType w:val="hybridMultilevel"/>
    <w:tmpl w:val="E500CAC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AA24A2"/>
    <w:multiLevelType w:val="hybridMultilevel"/>
    <w:tmpl w:val="C0669D3C"/>
    <w:lvl w:ilvl="0" w:tplc="04090019">
      <w:start w:val="1"/>
      <w:numFmt w:val="low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1FA29B4"/>
    <w:multiLevelType w:val="hybridMultilevel"/>
    <w:tmpl w:val="EC121B18"/>
    <w:lvl w:ilvl="0" w:tplc="7B6AFB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4020CE"/>
    <w:multiLevelType w:val="hybridMultilevel"/>
    <w:tmpl w:val="6ADE5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591179"/>
    <w:multiLevelType w:val="hybridMultilevel"/>
    <w:tmpl w:val="D18A368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14"/>
  </w:num>
  <w:num w:numId="4">
    <w:abstractNumId w:val="13"/>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11"/>
  </w:num>
  <w:num w:numId="14">
    <w:abstractNumId w:val="18"/>
  </w:num>
  <w:num w:numId="15">
    <w:abstractNumId w:val="3"/>
  </w:num>
  <w:num w:numId="16">
    <w:abstractNumId w:val="15"/>
  </w:num>
  <w:num w:numId="17">
    <w:abstractNumId w:val="16"/>
  </w:num>
  <w:num w:numId="18">
    <w:abstractNumId w:val="7"/>
  </w:num>
  <w:num w:numId="19">
    <w:abstractNumId w:val="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74C"/>
    <w:rsid w:val="00000C09"/>
    <w:rsid w:val="00001EAB"/>
    <w:rsid w:val="0000388E"/>
    <w:rsid w:val="000039BE"/>
    <w:rsid w:val="00005851"/>
    <w:rsid w:val="00006BCA"/>
    <w:rsid w:val="00007040"/>
    <w:rsid w:val="00007299"/>
    <w:rsid w:val="00007512"/>
    <w:rsid w:val="0000771E"/>
    <w:rsid w:val="00007734"/>
    <w:rsid w:val="00007D32"/>
    <w:rsid w:val="00011430"/>
    <w:rsid w:val="000118F4"/>
    <w:rsid w:val="00012220"/>
    <w:rsid w:val="000132D8"/>
    <w:rsid w:val="0001364D"/>
    <w:rsid w:val="00013660"/>
    <w:rsid w:val="00014491"/>
    <w:rsid w:val="000144D5"/>
    <w:rsid w:val="00014A28"/>
    <w:rsid w:val="00014E48"/>
    <w:rsid w:val="000155A2"/>
    <w:rsid w:val="000155C0"/>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C4F"/>
    <w:rsid w:val="00036D64"/>
    <w:rsid w:val="00036FF8"/>
    <w:rsid w:val="00037006"/>
    <w:rsid w:val="00037645"/>
    <w:rsid w:val="000376BE"/>
    <w:rsid w:val="00037C97"/>
    <w:rsid w:val="00037DB4"/>
    <w:rsid w:val="000407F8"/>
    <w:rsid w:val="000407FB"/>
    <w:rsid w:val="000410D7"/>
    <w:rsid w:val="000414BC"/>
    <w:rsid w:val="00041968"/>
    <w:rsid w:val="00043BA5"/>
    <w:rsid w:val="00043F3E"/>
    <w:rsid w:val="000440DB"/>
    <w:rsid w:val="00045192"/>
    <w:rsid w:val="00045C59"/>
    <w:rsid w:val="0004643F"/>
    <w:rsid w:val="00046498"/>
    <w:rsid w:val="0004681D"/>
    <w:rsid w:val="000508C7"/>
    <w:rsid w:val="0005113C"/>
    <w:rsid w:val="0005194D"/>
    <w:rsid w:val="00051A3E"/>
    <w:rsid w:val="00051C8E"/>
    <w:rsid w:val="000532D5"/>
    <w:rsid w:val="00053759"/>
    <w:rsid w:val="000561A6"/>
    <w:rsid w:val="000566ED"/>
    <w:rsid w:val="00056C06"/>
    <w:rsid w:val="00056CA1"/>
    <w:rsid w:val="00057694"/>
    <w:rsid w:val="0005775B"/>
    <w:rsid w:val="00060911"/>
    <w:rsid w:val="000610E3"/>
    <w:rsid w:val="000612A1"/>
    <w:rsid w:val="000614FE"/>
    <w:rsid w:val="00061DD4"/>
    <w:rsid w:val="00062FA3"/>
    <w:rsid w:val="0006426D"/>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77ACE"/>
    <w:rsid w:val="00080279"/>
    <w:rsid w:val="0008080C"/>
    <w:rsid w:val="00080B67"/>
    <w:rsid w:val="0008111A"/>
    <w:rsid w:val="000812D8"/>
    <w:rsid w:val="000812FF"/>
    <w:rsid w:val="00081A03"/>
    <w:rsid w:val="000822F9"/>
    <w:rsid w:val="000828FC"/>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5FB6"/>
    <w:rsid w:val="00096960"/>
    <w:rsid w:val="00096F0A"/>
    <w:rsid w:val="000975F4"/>
    <w:rsid w:val="000976CA"/>
    <w:rsid w:val="000A0016"/>
    <w:rsid w:val="000A0443"/>
    <w:rsid w:val="000A0D5E"/>
    <w:rsid w:val="000A1410"/>
    <w:rsid w:val="000A2859"/>
    <w:rsid w:val="000A3ACB"/>
    <w:rsid w:val="000A4622"/>
    <w:rsid w:val="000A47B8"/>
    <w:rsid w:val="000A4916"/>
    <w:rsid w:val="000A5341"/>
    <w:rsid w:val="000A659D"/>
    <w:rsid w:val="000A6FE3"/>
    <w:rsid w:val="000A7895"/>
    <w:rsid w:val="000A7AA6"/>
    <w:rsid w:val="000B07F0"/>
    <w:rsid w:val="000B0E4A"/>
    <w:rsid w:val="000B1039"/>
    <w:rsid w:val="000B1F36"/>
    <w:rsid w:val="000B2022"/>
    <w:rsid w:val="000B218E"/>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235"/>
    <w:rsid w:val="000C292C"/>
    <w:rsid w:val="000C30D0"/>
    <w:rsid w:val="000C3167"/>
    <w:rsid w:val="000C3E44"/>
    <w:rsid w:val="000C5399"/>
    <w:rsid w:val="000C5962"/>
    <w:rsid w:val="000C790B"/>
    <w:rsid w:val="000C798C"/>
    <w:rsid w:val="000D020B"/>
    <w:rsid w:val="000D0C12"/>
    <w:rsid w:val="000D0C96"/>
    <w:rsid w:val="000D21A8"/>
    <w:rsid w:val="000D2BE0"/>
    <w:rsid w:val="000D3BF8"/>
    <w:rsid w:val="000D4035"/>
    <w:rsid w:val="000D4A16"/>
    <w:rsid w:val="000D4A48"/>
    <w:rsid w:val="000D5448"/>
    <w:rsid w:val="000D67F8"/>
    <w:rsid w:val="000D6CD2"/>
    <w:rsid w:val="000D6F80"/>
    <w:rsid w:val="000D72D0"/>
    <w:rsid w:val="000D765F"/>
    <w:rsid w:val="000D7BD2"/>
    <w:rsid w:val="000E0263"/>
    <w:rsid w:val="000E1591"/>
    <w:rsid w:val="000E1787"/>
    <w:rsid w:val="000E317A"/>
    <w:rsid w:val="000E31EB"/>
    <w:rsid w:val="000E3B1B"/>
    <w:rsid w:val="000E43A6"/>
    <w:rsid w:val="000E491A"/>
    <w:rsid w:val="000E4B00"/>
    <w:rsid w:val="000E5954"/>
    <w:rsid w:val="000E6E5B"/>
    <w:rsid w:val="000E7719"/>
    <w:rsid w:val="000F0CDD"/>
    <w:rsid w:val="000F0F87"/>
    <w:rsid w:val="000F0FEA"/>
    <w:rsid w:val="000F1319"/>
    <w:rsid w:val="000F1D28"/>
    <w:rsid w:val="000F265A"/>
    <w:rsid w:val="000F3A82"/>
    <w:rsid w:val="000F3EBD"/>
    <w:rsid w:val="000F5078"/>
    <w:rsid w:val="000F5427"/>
    <w:rsid w:val="000F54BA"/>
    <w:rsid w:val="000F57CC"/>
    <w:rsid w:val="000F6BB0"/>
    <w:rsid w:val="000F7297"/>
    <w:rsid w:val="00100094"/>
    <w:rsid w:val="00101A8A"/>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23E"/>
    <w:rsid w:val="0011232C"/>
    <w:rsid w:val="00113C33"/>
    <w:rsid w:val="00114188"/>
    <w:rsid w:val="00115204"/>
    <w:rsid w:val="00115634"/>
    <w:rsid w:val="00116657"/>
    <w:rsid w:val="0011768F"/>
    <w:rsid w:val="00117AC5"/>
    <w:rsid w:val="00117C95"/>
    <w:rsid w:val="00117D03"/>
    <w:rsid w:val="001209F1"/>
    <w:rsid w:val="00122350"/>
    <w:rsid w:val="00123DF0"/>
    <w:rsid w:val="00123F17"/>
    <w:rsid w:val="0012427B"/>
    <w:rsid w:val="00124422"/>
    <w:rsid w:val="001244A8"/>
    <w:rsid w:val="00126C77"/>
    <w:rsid w:val="001304BB"/>
    <w:rsid w:val="001326F6"/>
    <w:rsid w:val="00134745"/>
    <w:rsid w:val="001349C0"/>
    <w:rsid w:val="001349CC"/>
    <w:rsid w:val="00135739"/>
    <w:rsid w:val="00135AC7"/>
    <w:rsid w:val="00136BDD"/>
    <w:rsid w:val="00137A10"/>
    <w:rsid w:val="00140C13"/>
    <w:rsid w:val="00140C33"/>
    <w:rsid w:val="00141A11"/>
    <w:rsid w:val="001428B9"/>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2EC8"/>
    <w:rsid w:val="0016330B"/>
    <w:rsid w:val="00164A61"/>
    <w:rsid w:val="00164B95"/>
    <w:rsid w:val="001679F7"/>
    <w:rsid w:val="00167F79"/>
    <w:rsid w:val="00172208"/>
    <w:rsid w:val="00173453"/>
    <w:rsid w:val="00173D73"/>
    <w:rsid w:val="00175E27"/>
    <w:rsid w:val="00175F98"/>
    <w:rsid w:val="00176010"/>
    <w:rsid w:val="00176F50"/>
    <w:rsid w:val="001806C8"/>
    <w:rsid w:val="00180E92"/>
    <w:rsid w:val="00180F62"/>
    <w:rsid w:val="00181949"/>
    <w:rsid w:val="00183541"/>
    <w:rsid w:val="00185343"/>
    <w:rsid w:val="00185B2E"/>
    <w:rsid w:val="00185B4B"/>
    <w:rsid w:val="001878CC"/>
    <w:rsid w:val="00187AE9"/>
    <w:rsid w:val="00187C1A"/>
    <w:rsid w:val="001900C8"/>
    <w:rsid w:val="00191DC8"/>
    <w:rsid w:val="00191F77"/>
    <w:rsid w:val="00192F54"/>
    <w:rsid w:val="001930B9"/>
    <w:rsid w:val="0019311F"/>
    <w:rsid w:val="00193B84"/>
    <w:rsid w:val="0019418F"/>
    <w:rsid w:val="00195173"/>
    <w:rsid w:val="001956C6"/>
    <w:rsid w:val="001960D6"/>
    <w:rsid w:val="001968F3"/>
    <w:rsid w:val="00197518"/>
    <w:rsid w:val="001A0EA1"/>
    <w:rsid w:val="001A1622"/>
    <w:rsid w:val="001A180C"/>
    <w:rsid w:val="001A1C92"/>
    <w:rsid w:val="001A2801"/>
    <w:rsid w:val="001A2F5F"/>
    <w:rsid w:val="001A4261"/>
    <w:rsid w:val="001A480B"/>
    <w:rsid w:val="001A4B93"/>
    <w:rsid w:val="001A4DB0"/>
    <w:rsid w:val="001A52AC"/>
    <w:rsid w:val="001A6B34"/>
    <w:rsid w:val="001A7BCE"/>
    <w:rsid w:val="001B03DA"/>
    <w:rsid w:val="001B0597"/>
    <w:rsid w:val="001B0707"/>
    <w:rsid w:val="001B0DAA"/>
    <w:rsid w:val="001B1A18"/>
    <w:rsid w:val="001B1BF7"/>
    <w:rsid w:val="001B3C90"/>
    <w:rsid w:val="001B4B5A"/>
    <w:rsid w:val="001B5BB6"/>
    <w:rsid w:val="001B64DC"/>
    <w:rsid w:val="001B6BEC"/>
    <w:rsid w:val="001B76D1"/>
    <w:rsid w:val="001C01C0"/>
    <w:rsid w:val="001C022A"/>
    <w:rsid w:val="001C040B"/>
    <w:rsid w:val="001C09AF"/>
    <w:rsid w:val="001C1415"/>
    <w:rsid w:val="001C2364"/>
    <w:rsid w:val="001C4485"/>
    <w:rsid w:val="001C4A46"/>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830"/>
    <w:rsid w:val="001F2A3B"/>
    <w:rsid w:val="001F2DCD"/>
    <w:rsid w:val="001F31A6"/>
    <w:rsid w:val="001F3379"/>
    <w:rsid w:val="001F3EFA"/>
    <w:rsid w:val="001F4E44"/>
    <w:rsid w:val="001F5246"/>
    <w:rsid w:val="001F5DF2"/>
    <w:rsid w:val="001F6B83"/>
    <w:rsid w:val="001F71F8"/>
    <w:rsid w:val="00201C3B"/>
    <w:rsid w:val="00201F9B"/>
    <w:rsid w:val="002025D0"/>
    <w:rsid w:val="002034E7"/>
    <w:rsid w:val="00203A23"/>
    <w:rsid w:val="00203F40"/>
    <w:rsid w:val="002045A2"/>
    <w:rsid w:val="00204C4A"/>
    <w:rsid w:val="00205919"/>
    <w:rsid w:val="00205EBA"/>
    <w:rsid w:val="00206A48"/>
    <w:rsid w:val="00206DAE"/>
    <w:rsid w:val="002079B6"/>
    <w:rsid w:val="002100FE"/>
    <w:rsid w:val="00210735"/>
    <w:rsid w:val="002107E2"/>
    <w:rsid w:val="00210AC6"/>
    <w:rsid w:val="002111BF"/>
    <w:rsid w:val="002116BD"/>
    <w:rsid w:val="00211DF7"/>
    <w:rsid w:val="00212711"/>
    <w:rsid w:val="00213D85"/>
    <w:rsid w:val="00213FC7"/>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380"/>
    <w:rsid w:val="00227591"/>
    <w:rsid w:val="00227621"/>
    <w:rsid w:val="002304B9"/>
    <w:rsid w:val="00231498"/>
    <w:rsid w:val="00231606"/>
    <w:rsid w:val="002317AC"/>
    <w:rsid w:val="00231EFA"/>
    <w:rsid w:val="00233C01"/>
    <w:rsid w:val="00235C87"/>
    <w:rsid w:val="002361A1"/>
    <w:rsid w:val="002367C6"/>
    <w:rsid w:val="0023692C"/>
    <w:rsid w:val="00236A78"/>
    <w:rsid w:val="00236E9F"/>
    <w:rsid w:val="00236F82"/>
    <w:rsid w:val="00237375"/>
    <w:rsid w:val="002375F7"/>
    <w:rsid w:val="002424FA"/>
    <w:rsid w:val="00242B16"/>
    <w:rsid w:val="00244236"/>
    <w:rsid w:val="002460E4"/>
    <w:rsid w:val="0024777D"/>
    <w:rsid w:val="00247976"/>
    <w:rsid w:val="002504B7"/>
    <w:rsid w:val="0025080B"/>
    <w:rsid w:val="00251714"/>
    <w:rsid w:val="00251E98"/>
    <w:rsid w:val="002536B2"/>
    <w:rsid w:val="0025379B"/>
    <w:rsid w:val="00253CB9"/>
    <w:rsid w:val="00254943"/>
    <w:rsid w:val="00254FE8"/>
    <w:rsid w:val="00255C75"/>
    <w:rsid w:val="0025723D"/>
    <w:rsid w:val="002574B1"/>
    <w:rsid w:val="002577BC"/>
    <w:rsid w:val="00260B07"/>
    <w:rsid w:val="00261ED8"/>
    <w:rsid w:val="00263483"/>
    <w:rsid w:val="002635C9"/>
    <w:rsid w:val="00265192"/>
    <w:rsid w:val="00265264"/>
    <w:rsid w:val="00267C4B"/>
    <w:rsid w:val="00267D57"/>
    <w:rsid w:val="00272AB8"/>
    <w:rsid w:val="00273E24"/>
    <w:rsid w:val="0027412B"/>
    <w:rsid w:val="002750F7"/>
    <w:rsid w:val="00275E78"/>
    <w:rsid w:val="00277475"/>
    <w:rsid w:val="002775D5"/>
    <w:rsid w:val="00277B83"/>
    <w:rsid w:val="002806A6"/>
    <w:rsid w:val="00281095"/>
    <w:rsid w:val="00281B16"/>
    <w:rsid w:val="00281E1B"/>
    <w:rsid w:val="002824E2"/>
    <w:rsid w:val="00284541"/>
    <w:rsid w:val="0028479A"/>
    <w:rsid w:val="00285D4A"/>
    <w:rsid w:val="00286AAE"/>
    <w:rsid w:val="002871BE"/>
    <w:rsid w:val="002910BA"/>
    <w:rsid w:val="0029160C"/>
    <w:rsid w:val="00293969"/>
    <w:rsid w:val="00294BBA"/>
    <w:rsid w:val="002954B1"/>
    <w:rsid w:val="00296395"/>
    <w:rsid w:val="00296D13"/>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1AC"/>
    <w:rsid w:val="002B374A"/>
    <w:rsid w:val="002B39AA"/>
    <w:rsid w:val="002B3BE8"/>
    <w:rsid w:val="002B3F92"/>
    <w:rsid w:val="002B5EA0"/>
    <w:rsid w:val="002B6D44"/>
    <w:rsid w:val="002B70F7"/>
    <w:rsid w:val="002C00C5"/>
    <w:rsid w:val="002C1557"/>
    <w:rsid w:val="002C190B"/>
    <w:rsid w:val="002C3354"/>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E7521"/>
    <w:rsid w:val="002E7A0C"/>
    <w:rsid w:val="002F0327"/>
    <w:rsid w:val="002F0BA3"/>
    <w:rsid w:val="002F108E"/>
    <w:rsid w:val="002F1AE5"/>
    <w:rsid w:val="002F30E5"/>
    <w:rsid w:val="002F477A"/>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4CA"/>
    <w:rsid w:val="00326812"/>
    <w:rsid w:val="003268F9"/>
    <w:rsid w:val="003316CF"/>
    <w:rsid w:val="0033352A"/>
    <w:rsid w:val="00333936"/>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1D"/>
    <w:rsid w:val="00347628"/>
    <w:rsid w:val="0034771F"/>
    <w:rsid w:val="00347EB6"/>
    <w:rsid w:val="00350D4C"/>
    <w:rsid w:val="00350D55"/>
    <w:rsid w:val="00350E49"/>
    <w:rsid w:val="00351282"/>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87A"/>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216A"/>
    <w:rsid w:val="00385107"/>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1BD7"/>
    <w:rsid w:val="003A2301"/>
    <w:rsid w:val="003A23C8"/>
    <w:rsid w:val="003A2F1B"/>
    <w:rsid w:val="003A306B"/>
    <w:rsid w:val="003A4330"/>
    <w:rsid w:val="003A4BBA"/>
    <w:rsid w:val="003A5026"/>
    <w:rsid w:val="003A532B"/>
    <w:rsid w:val="003A5B95"/>
    <w:rsid w:val="003A5D1E"/>
    <w:rsid w:val="003A633E"/>
    <w:rsid w:val="003A700A"/>
    <w:rsid w:val="003A7EF3"/>
    <w:rsid w:val="003B06A7"/>
    <w:rsid w:val="003B0E04"/>
    <w:rsid w:val="003B37E9"/>
    <w:rsid w:val="003B512C"/>
    <w:rsid w:val="003B640D"/>
    <w:rsid w:val="003B692F"/>
    <w:rsid w:val="003B6CFB"/>
    <w:rsid w:val="003B768A"/>
    <w:rsid w:val="003B79F3"/>
    <w:rsid w:val="003C0B82"/>
    <w:rsid w:val="003C0E48"/>
    <w:rsid w:val="003C13FA"/>
    <w:rsid w:val="003C2608"/>
    <w:rsid w:val="003C303A"/>
    <w:rsid w:val="003C3E01"/>
    <w:rsid w:val="003C401B"/>
    <w:rsid w:val="003C5032"/>
    <w:rsid w:val="003C50A8"/>
    <w:rsid w:val="003C66BE"/>
    <w:rsid w:val="003C7904"/>
    <w:rsid w:val="003D0DD5"/>
    <w:rsid w:val="003D2981"/>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240B"/>
    <w:rsid w:val="003E32AA"/>
    <w:rsid w:val="003E34BF"/>
    <w:rsid w:val="003E3E9C"/>
    <w:rsid w:val="003E40BD"/>
    <w:rsid w:val="003E434A"/>
    <w:rsid w:val="003E45B2"/>
    <w:rsid w:val="003E482B"/>
    <w:rsid w:val="003E4BEA"/>
    <w:rsid w:val="003E5180"/>
    <w:rsid w:val="003E5670"/>
    <w:rsid w:val="003E5D7D"/>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3B9A"/>
    <w:rsid w:val="00424392"/>
    <w:rsid w:val="00424459"/>
    <w:rsid w:val="004265CE"/>
    <w:rsid w:val="00430492"/>
    <w:rsid w:val="00430CA1"/>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04B7"/>
    <w:rsid w:val="00452257"/>
    <w:rsid w:val="0045323E"/>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085"/>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54F9"/>
    <w:rsid w:val="0048602B"/>
    <w:rsid w:val="00486F96"/>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670F"/>
    <w:rsid w:val="004A73F4"/>
    <w:rsid w:val="004A77A6"/>
    <w:rsid w:val="004B0D73"/>
    <w:rsid w:val="004B1AC0"/>
    <w:rsid w:val="004B22A7"/>
    <w:rsid w:val="004B3317"/>
    <w:rsid w:val="004B443A"/>
    <w:rsid w:val="004B47CA"/>
    <w:rsid w:val="004B48D0"/>
    <w:rsid w:val="004B5225"/>
    <w:rsid w:val="004B55C0"/>
    <w:rsid w:val="004B5DD7"/>
    <w:rsid w:val="004B640F"/>
    <w:rsid w:val="004B6711"/>
    <w:rsid w:val="004B758F"/>
    <w:rsid w:val="004C0E35"/>
    <w:rsid w:val="004C3315"/>
    <w:rsid w:val="004C4734"/>
    <w:rsid w:val="004C5484"/>
    <w:rsid w:val="004C6820"/>
    <w:rsid w:val="004C69FB"/>
    <w:rsid w:val="004C6BD4"/>
    <w:rsid w:val="004C6DC3"/>
    <w:rsid w:val="004D0637"/>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3ADA"/>
    <w:rsid w:val="004E4969"/>
    <w:rsid w:val="004E4E0C"/>
    <w:rsid w:val="004E5632"/>
    <w:rsid w:val="004E58B6"/>
    <w:rsid w:val="004E61DA"/>
    <w:rsid w:val="004E61F9"/>
    <w:rsid w:val="004E623C"/>
    <w:rsid w:val="004E6FF4"/>
    <w:rsid w:val="004E7546"/>
    <w:rsid w:val="004E7EC7"/>
    <w:rsid w:val="004E7FD4"/>
    <w:rsid w:val="004F0931"/>
    <w:rsid w:val="004F21E1"/>
    <w:rsid w:val="004F22CE"/>
    <w:rsid w:val="004F3BBF"/>
    <w:rsid w:val="004F4873"/>
    <w:rsid w:val="004F4E01"/>
    <w:rsid w:val="004F4F50"/>
    <w:rsid w:val="004F5560"/>
    <w:rsid w:val="004F5590"/>
    <w:rsid w:val="004F6EE0"/>
    <w:rsid w:val="004F7253"/>
    <w:rsid w:val="004F7770"/>
    <w:rsid w:val="004F781F"/>
    <w:rsid w:val="00501231"/>
    <w:rsid w:val="0050140D"/>
    <w:rsid w:val="00502C3F"/>
    <w:rsid w:val="00502C6B"/>
    <w:rsid w:val="00502C6F"/>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3D0A"/>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7C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61D6"/>
    <w:rsid w:val="0055732B"/>
    <w:rsid w:val="0055756F"/>
    <w:rsid w:val="00560FBD"/>
    <w:rsid w:val="00561695"/>
    <w:rsid w:val="00562E6E"/>
    <w:rsid w:val="00563510"/>
    <w:rsid w:val="00563A95"/>
    <w:rsid w:val="005640B5"/>
    <w:rsid w:val="0056504F"/>
    <w:rsid w:val="00565398"/>
    <w:rsid w:val="00566119"/>
    <w:rsid w:val="005662D5"/>
    <w:rsid w:val="0056669C"/>
    <w:rsid w:val="00566A50"/>
    <w:rsid w:val="00567A95"/>
    <w:rsid w:val="00570152"/>
    <w:rsid w:val="005707E3"/>
    <w:rsid w:val="00570D30"/>
    <w:rsid w:val="005718EA"/>
    <w:rsid w:val="00572BCF"/>
    <w:rsid w:val="00572FB3"/>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46D2"/>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92F"/>
    <w:rsid w:val="005A3BD0"/>
    <w:rsid w:val="005A58A3"/>
    <w:rsid w:val="005A5FAB"/>
    <w:rsid w:val="005A6260"/>
    <w:rsid w:val="005A6C61"/>
    <w:rsid w:val="005A70A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493B"/>
    <w:rsid w:val="00605100"/>
    <w:rsid w:val="00605530"/>
    <w:rsid w:val="00605600"/>
    <w:rsid w:val="00605703"/>
    <w:rsid w:val="00606080"/>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1C93"/>
    <w:rsid w:val="00622240"/>
    <w:rsid w:val="00622AA3"/>
    <w:rsid w:val="0062307E"/>
    <w:rsid w:val="006231A8"/>
    <w:rsid w:val="0062427C"/>
    <w:rsid w:val="0062662D"/>
    <w:rsid w:val="006278F3"/>
    <w:rsid w:val="00630847"/>
    <w:rsid w:val="00631411"/>
    <w:rsid w:val="006316FA"/>
    <w:rsid w:val="00631AC7"/>
    <w:rsid w:val="00632B08"/>
    <w:rsid w:val="00633E73"/>
    <w:rsid w:val="00635281"/>
    <w:rsid w:val="00636857"/>
    <w:rsid w:val="00636958"/>
    <w:rsid w:val="006379FE"/>
    <w:rsid w:val="006408A5"/>
    <w:rsid w:val="00640934"/>
    <w:rsid w:val="006409DB"/>
    <w:rsid w:val="00640B91"/>
    <w:rsid w:val="00640EE2"/>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634"/>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474"/>
    <w:rsid w:val="00694641"/>
    <w:rsid w:val="00694C0D"/>
    <w:rsid w:val="00696205"/>
    <w:rsid w:val="006967A0"/>
    <w:rsid w:val="00696AA7"/>
    <w:rsid w:val="00697857"/>
    <w:rsid w:val="006A03EC"/>
    <w:rsid w:val="006A16EC"/>
    <w:rsid w:val="006A2C8F"/>
    <w:rsid w:val="006A415F"/>
    <w:rsid w:val="006A455A"/>
    <w:rsid w:val="006A516E"/>
    <w:rsid w:val="006A5304"/>
    <w:rsid w:val="006A5AD1"/>
    <w:rsid w:val="006A5F24"/>
    <w:rsid w:val="006A62ED"/>
    <w:rsid w:val="006A69DB"/>
    <w:rsid w:val="006A69F1"/>
    <w:rsid w:val="006A7AF3"/>
    <w:rsid w:val="006A7BA9"/>
    <w:rsid w:val="006A7D59"/>
    <w:rsid w:val="006A7ED4"/>
    <w:rsid w:val="006B004B"/>
    <w:rsid w:val="006B04C1"/>
    <w:rsid w:val="006B1CF3"/>
    <w:rsid w:val="006B299C"/>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2977"/>
    <w:rsid w:val="006E334B"/>
    <w:rsid w:val="006E4051"/>
    <w:rsid w:val="006E4410"/>
    <w:rsid w:val="006E56A8"/>
    <w:rsid w:val="006E591D"/>
    <w:rsid w:val="006E6982"/>
    <w:rsid w:val="006E718D"/>
    <w:rsid w:val="006E7C15"/>
    <w:rsid w:val="006F07D6"/>
    <w:rsid w:val="006F0E37"/>
    <w:rsid w:val="006F1597"/>
    <w:rsid w:val="006F3716"/>
    <w:rsid w:val="006F4D33"/>
    <w:rsid w:val="006F5D1C"/>
    <w:rsid w:val="006F5E24"/>
    <w:rsid w:val="006F6027"/>
    <w:rsid w:val="006F6688"/>
    <w:rsid w:val="00700344"/>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58BF"/>
    <w:rsid w:val="007161C3"/>
    <w:rsid w:val="007175BD"/>
    <w:rsid w:val="0072008F"/>
    <w:rsid w:val="007206F5"/>
    <w:rsid w:val="007223DE"/>
    <w:rsid w:val="007236BE"/>
    <w:rsid w:val="0072393C"/>
    <w:rsid w:val="0072445E"/>
    <w:rsid w:val="007248A2"/>
    <w:rsid w:val="007265EC"/>
    <w:rsid w:val="0072682E"/>
    <w:rsid w:val="0072693F"/>
    <w:rsid w:val="00727942"/>
    <w:rsid w:val="00730620"/>
    <w:rsid w:val="007316FE"/>
    <w:rsid w:val="00731CF1"/>
    <w:rsid w:val="00731E74"/>
    <w:rsid w:val="00732062"/>
    <w:rsid w:val="00734FE8"/>
    <w:rsid w:val="0073582F"/>
    <w:rsid w:val="00736355"/>
    <w:rsid w:val="007368CE"/>
    <w:rsid w:val="00737107"/>
    <w:rsid w:val="00737243"/>
    <w:rsid w:val="007406C8"/>
    <w:rsid w:val="00742D48"/>
    <w:rsid w:val="00743161"/>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9FA"/>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55B"/>
    <w:rsid w:val="00785DD1"/>
    <w:rsid w:val="00786EDC"/>
    <w:rsid w:val="00787D62"/>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374"/>
    <w:rsid w:val="007A2BBE"/>
    <w:rsid w:val="007A2DB9"/>
    <w:rsid w:val="007A40B7"/>
    <w:rsid w:val="007A50B6"/>
    <w:rsid w:val="007A5E55"/>
    <w:rsid w:val="007A5F28"/>
    <w:rsid w:val="007A7109"/>
    <w:rsid w:val="007B0227"/>
    <w:rsid w:val="007B0709"/>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3578"/>
    <w:rsid w:val="007C6AE8"/>
    <w:rsid w:val="007C6B02"/>
    <w:rsid w:val="007D0067"/>
    <w:rsid w:val="007D200B"/>
    <w:rsid w:val="007D30A1"/>
    <w:rsid w:val="007D42A1"/>
    <w:rsid w:val="007D436B"/>
    <w:rsid w:val="007D4BDB"/>
    <w:rsid w:val="007D4E23"/>
    <w:rsid w:val="007D55B9"/>
    <w:rsid w:val="007D5AB1"/>
    <w:rsid w:val="007D5C51"/>
    <w:rsid w:val="007D6E39"/>
    <w:rsid w:val="007D6FEB"/>
    <w:rsid w:val="007D7014"/>
    <w:rsid w:val="007D729F"/>
    <w:rsid w:val="007D73BE"/>
    <w:rsid w:val="007D7B73"/>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6192"/>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0FCB"/>
    <w:rsid w:val="008210D0"/>
    <w:rsid w:val="00821CDF"/>
    <w:rsid w:val="0082407E"/>
    <w:rsid w:val="00824894"/>
    <w:rsid w:val="00824D15"/>
    <w:rsid w:val="00825D96"/>
    <w:rsid w:val="00826D7D"/>
    <w:rsid w:val="0082742A"/>
    <w:rsid w:val="008316C6"/>
    <w:rsid w:val="00832DF2"/>
    <w:rsid w:val="008334D5"/>
    <w:rsid w:val="008334DF"/>
    <w:rsid w:val="00835944"/>
    <w:rsid w:val="00837588"/>
    <w:rsid w:val="008379A2"/>
    <w:rsid w:val="00840EC3"/>
    <w:rsid w:val="00841479"/>
    <w:rsid w:val="008420FC"/>
    <w:rsid w:val="0084232F"/>
    <w:rsid w:val="0084247B"/>
    <w:rsid w:val="00842989"/>
    <w:rsid w:val="00842A47"/>
    <w:rsid w:val="0084341A"/>
    <w:rsid w:val="008434D5"/>
    <w:rsid w:val="00843D34"/>
    <w:rsid w:val="0084438E"/>
    <w:rsid w:val="00844FAF"/>
    <w:rsid w:val="008458E1"/>
    <w:rsid w:val="00845EF6"/>
    <w:rsid w:val="00846650"/>
    <w:rsid w:val="00846BFD"/>
    <w:rsid w:val="00847000"/>
    <w:rsid w:val="00847445"/>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5F48"/>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491"/>
    <w:rsid w:val="0087599C"/>
    <w:rsid w:val="00877F3D"/>
    <w:rsid w:val="0088028E"/>
    <w:rsid w:val="0088062F"/>
    <w:rsid w:val="00880E39"/>
    <w:rsid w:val="00881D18"/>
    <w:rsid w:val="00882774"/>
    <w:rsid w:val="00882E1F"/>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5ACB"/>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5A00"/>
    <w:rsid w:val="008D6B1F"/>
    <w:rsid w:val="008D7909"/>
    <w:rsid w:val="008E11A3"/>
    <w:rsid w:val="008E1D75"/>
    <w:rsid w:val="008E2C6F"/>
    <w:rsid w:val="008E3F1F"/>
    <w:rsid w:val="008E411E"/>
    <w:rsid w:val="008E6669"/>
    <w:rsid w:val="008E6913"/>
    <w:rsid w:val="008E7C80"/>
    <w:rsid w:val="008F0231"/>
    <w:rsid w:val="008F069A"/>
    <w:rsid w:val="008F0A95"/>
    <w:rsid w:val="008F22F1"/>
    <w:rsid w:val="008F2391"/>
    <w:rsid w:val="008F2A2F"/>
    <w:rsid w:val="008F3371"/>
    <w:rsid w:val="008F58FD"/>
    <w:rsid w:val="008F7015"/>
    <w:rsid w:val="008F7439"/>
    <w:rsid w:val="008F7B95"/>
    <w:rsid w:val="00900BAA"/>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0115"/>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2B97"/>
    <w:rsid w:val="009534F1"/>
    <w:rsid w:val="00953AAD"/>
    <w:rsid w:val="0095527B"/>
    <w:rsid w:val="00960746"/>
    <w:rsid w:val="00960B3A"/>
    <w:rsid w:val="00961702"/>
    <w:rsid w:val="00962CA5"/>
    <w:rsid w:val="00963A5F"/>
    <w:rsid w:val="00964BD1"/>
    <w:rsid w:val="00965F1B"/>
    <w:rsid w:val="0096705F"/>
    <w:rsid w:val="0097036F"/>
    <w:rsid w:val="009704B7"/>
    <w:rsid w:val="009704D9"/>
    <w:rsid w:val="00970AFB"/>
    <w:rsid w:val="0097154E"/>
    <w:rsid w:val="00972BFC"/>
    <w:rsid w:val="00973159"/>
    <w:rsid w:val="009735DB"/>
    <w:rsid w:val="00973FE6"/>
    <w:rsid w:val="009740E3"/>
    <w:rsid w:val="00974BDF"/>
    <w:rsid w:val="00974BF9"/>
    <w:rsid w:val="00975093"/>
    <w:rsid w:val="00976D4D"/>
    <w:rsid w:val="00977E78"/>
    <w:rsid w:val="00980739"/>
    <w:rsid w:val="00980802"/>
    <w:rsid w:val="00981203"/>
    <w:rsid w:val="0098140F"/>
    <w:rsid w:val="00981643"/>
    <w:rsid w:val="00981683"/>
    <w:rsid w:val="00982A0C"/>
    <w:rsid w:val="00983D72"/>
    <w:rsid w:val="00984398"/>
    <w:rsid w:val="00985402"/>
    <w:rsid w:val="00985BE0"/>
    <w:rsid w:val="0098624E"/>
    <w:rsid w:val="00986669"/>
    <w:rsid w:val="0099074B"/>
    <w:rsid w:val="009908A3"/>
    <w:rsid w:val="00990B64"/>
    <w:rsid w:val="00990DF2"/>
    <w:rsid w:val="00992128"/>
    <w:rsid w:val="0099281D"/>
    <w:rsid w:val="00993153"/>
    <w:rsid w:val="0099349F"/>
    <w:rsid w:val="009934C2"/>
    <w:rsid w:val="00993752"/>
    <w:rsid w:val="009943CF"/>
    <w:rsid w:val="009959A0"/>
    <w:rsid w:val="0099644D"/>
    <w:rsid w:val="009978C1"/>
    <w:rsid w:val="009A1450"/>
    <w:rsid w:val="009A1A7A"/>
    <w:rsid w:val="009A292E"/>
    <w:rsid w:val="009A3B7A"/>
    <w:rsid w:val="009A491B"/>
    <w:rsid w:val="009A4961"/>
    <w:rsid w:val="009A61BD"/>
    <w:rsid w:val="009A6412"/>
    <w:rsid w:val="009A6AFA"/>
    <w:rsid w:val="009A6BF0"/>
    <w:rsid w:val="009A7BA3"/>
    <w:rsid w:val="009A7D66"/>
    <w:rsid w:val="009B0911"/>
    <w:rsid w:val="009B0A06"/>
    <w:rsid w:val="009B0AA9"/>
    <w:rsid w:val="009B0FA1"/>
    <w:rsid w:val="009B11EB"/>
    <w:rsid w:val="009B1D0D"/>
    <w:rsid w:val="009B31A3"/>
    <w:rsid w:val="009B36C3"/>
    <w:rsid w:val="009B443A"/>
    <w:rsid w:val="009B48D2"/>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84F"/>
    <w:rsid w:val="009E6CBA"/>
    <w:rsid w:val="009E7053"/>
    <w:rsid w:val="009E709F"/>
    <w:rsid w:val="009F203A"/>
    <w:rsid w:val="009F2304"/>
    <w:rsid w:val="009F39D8"/>
    <w:rsid w:val="009F4FAC"/>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4E82"/>
    <w:rsid w:val="00A05DD0"/>
    <w:rsid w:val="00A06FB5"/>
    <w:rsid w:val="00A06FC6"/>
    <w:rsid w:val="00A07196"/>
    <w:rsid w:val="00A07E09"/>
    <w:rsid w:val="00A103A0"/>
    <w:rsid w:val="00A1049A"/>
    <w:rsid w:val="00A11A4D"/>
    <w:rsid w:val="00A123C4"/>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4CB"/>
    <w:rsid w:val="00A31B62"/>
    <w:rsid w:val="00A32039"/>
    <w:rsid w:val="00A329D5"/>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5F50"/>
    <w:rsid w:val="00A5730A"/>
    <w:rsid w:val="00A57F88"/>
    <w:rsid w:val="00A60335"/>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0AE1"/>
    <w:rsid w:val="00A8159B"/>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978A1"/>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756"/>
    <w:rsid w:val="00AC0A3B"/>
    <w:rsid w:val="00AC21EC"/>
    <w:rsid w:val="00AC22FF"/>
    <w:rsid w:val="00AC2362"/>
    <w:rsid w:val="00AC29B1"/>
    <w:rsid w:val="00AC4646"/>
    <w:rsid w:val="00AC4F34"/>
    <w:rsid w:val="00AC4FC8"/>
    <w:rsid w:val="00AC6BAD"/>
    <w:rsid w:val="00AC7C1E"/>
    <w:rsid w:val="00AC7D81"/>
    <w:rsid w:val="00AC7E18"/>
    <w:rsid w:val="00AD07B0"/>
    <w:rsid w:val="00AD0BB0"/>
    <w:rsid w:val="00AD0DAC"/>
    <w:rsid w:val="00AD0FA6"/>
    <w:rsid w:val="00AD1DFE"/>
    <w:rsid w:val="00AD1F48"/>
    <w:rsid w:val="00AD3CF3"/>
    <w:rsid w:val="00AD3F36"/>
    <w:rsid w:val="00AD4366"/>
    <w:rsid w:val="00AD4DBF"/>
    <w:rsid w:val="00AD5637"/>
    <w:rsid w:val="00AD66E4"/>
    <w:rsid w:val="00AD68EA"/>
    <w:rsid w:val="00AE27D7"/>
    <w:rsid w:val="00AE35FC"/>
    <w:rsid w:val="00AE392A"/>
    <w:rsid w:val="00AE3BCF"/>
    <w:rsid w:val="00AE3DFE"/>
    <w:rsid w:val="00AE466D"/>
    <w:rsid w:val="00AE5230"/>
    <w:rsid w:val="00AE6321"/>
    <w:rsid w:val="00AE6EB1"/>
    <w:rsid w:val="00AE72E6"/>
    <w:rsid w:val="00AE730F"/>
    <w:rsid w:val="00AF130F"/>
    <w:rsid w:val="00AF1D8B"/>
    <w:rsid w:val="00AF3043"/>
    <w:rsid w:val="00AF3FAA"/>
    <w:rsid w:val="00AF4522"/>
    <w:rsid w:val="00AF4D6F"/>
    <w:rsid w:val="00AF660C"/>
    <w:rsid w:val="00AF67EC"/>
    <w:rsid w:val="00AF77BA"/>
    <w:rsid w:val="00AF7A31"/>
    <w:rsid w:val="00AF7CEB"/>
    <w:rsid w:val="00B00EC4"/>
    <w:rsid w:val="00B00F98"/>
    <w:rsid w:val="00B021B6"/>
    <w:rsid w:val="00B02868"/>
    <w:rsid w:val="00B02D4F"/>
    <w:rsid w:val="00B03953"/>
    <w:rsid w:val="00B045BF"/>
    <w:rsid w:val="00B04FBF"/>
    <w:rsid w:val="00B058E8"/>
    <w:rsid w:val="00B05C47"/>
    <w:rsid w:val="00B062B1"/>
    <w:rsid w:val="00B10AF9"/>
    <w:rsid w:val="00B1124D"/>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E19"/>
    <w:rsid w:val="00B243BF"/>
    <w:rsid w:val="00B2454F"/>
    <w:rsid w:val="00B248AD"/>
    <w:rsid w:val="00B24B53"/>
    <w:rsid w:val="00B24E9C"/>
    <w:rsid w:val="00B25095"/>
    <w:rsid w:val="00B254EF"/>
    <w:rsid w:val="00B255F4"/>
    <w:rsid w:val="00B25EA5"/>
    <w:rsid w:val="00B25FA0"/>
    <w:rsid w:val="00B261A2"/>
    <w:rsid w:val="00B26929"/>
    <w:rsid w:val="00B26E35"/>
    <w:rsid w:val="00B27115"/>
    <w:rsid w:val="00B274BB"/>
    <w:rsid w:val="00B274E5"/>
    <w:rsid w:val="00B27933"/>
    <w:rsid w:val="00B27941"/>
    <w:rsid w:val="00B30097"/>
    <w:rsid w:val="00B31032"/>
    <w:rsid w:val="00B3133D"/>
    <w:rsid w:val="00B314F0"/>
    <w:rsid w:val="00B315F2"/>
    <w:rsid w:val="00B32255"/>
    <w:rsid w:val="00B32BF4"/>
    <w:rsid w:val="00B34C5C"/>
    <w:rsid w:val="00B37783"/>
    <w:rsid w:val="00B40732"/>
    <w:rsid w:val="00B40DBA"/>
    <w:rsid w:val="00B42A26"/>
    <w:rsid w:val="00B43851"/>
    <w:rsid w:val="00B43BB0"/>
    <w:rsid w:val="00B43C0A"/>
    <w:rsid w:val="00B442D3"/>
    <w:rsid w:val="00B44D2B"/>
    <w:rsid w:val="00B456F1"/>
    <w:rsid w:val="00B51D8B"/>
    <w:rsid w:val="00B523E4"/>
    <w:rsid w:val="00B53B7E"/>
    <w:rsid w:val="00B55158"/>
    <w:rsid w:val="00B56A7C"/>
    <w:rsid w:val="00B56CE9"/>
    <w:rsid w:val="00B56EC9"/>
    <w:rsid w:val="00B57769"/>
    <w:rsid w:val="00B602B2"/>
    <w:rsid w:val="00B602BD"/>
    <w:rsid w:val="00B6037B"/>
    <w:rsid w:val="00B603EB"/>
    <w:rsid w:val="00B60CC5"/>
    <w:rsid w:val="00B60EC1"/>
    <w:rsid w:val="00B61290"/>
    <w:rsid w:val="00B61C66"/>
    <w:rsid w:val="00B628A4"/>
    <w:rsid w:val="00B63353"/>
    <w:rsid w:val="00B63D23"/>
    <w:rsid w:val="00B65438"/>
    <w:rsid w:val="00B662B6"/>
    <w:rsid w:val="00B662F7"/>
    <w:rsid w:val="00B66C43"/>
    <w:rsid w:val="00B671B6"/>
    <w:rsid w:val="00B67998"/>
    <w:rsid w:val="00B67E53"/>
    <w:rsid w:val="00B7039C"/>
    <w:rsid w:val="00B71668"/>
    <w:rsid w:val="00B72788"/>
    <w:rsid w:val="00B7294A"/>
    <w:rsid w:val="00B73E31"/>
    <w:rsid w:val="00B741FF"/>
    <w:rsid w:val="00B74E22"/>
    <w:rsid w:val="00B74F60"/>
    <w:rsid w:val="00B751F6"/>
    <w:rsid w:val="00B7543C"/>
    <w:rsid w:val="00B75942"/>
    <w:rsid w:val="00B75A8D"/>
    <w:rsid w:val="00B7675B"/>
    <w:rsid w:val="00B76F58"/>
    <w:rsid w:val="00B77060"/>
    <w:rsid w:val="00B773FA"/>
    <w:rsid w:val="00B774A6"/>
    <w:rsid w:val="00B77524"/>
    <w:rsid w:val="00B77D19"/>
    <w:rsid w:val="00B80014"/>
    <w:rsid w:val="00B80194"/>
    <w:rsid w:val="00B802EE"/>
    <w:rsid w:val="00B80CE0"/>
    <w:rsid w:val="00B815B1"/>
    <w:rsid w:val="00B82445"/>
    <w:rsid w:val="00B8339E"/>
    <w:rsid w:val="00B839DC"/>
    <w:rsid w:val="00B839F4"/>
    <w:rsid w:val="00B84C36"/>
    <w:rsid w:val="00B84D5D"/>
    <w:rsid w:val="00B851AB"/>
    <w:rsid w:val="00B85A6A"/>
    <w:rsid w:val="00B86223"/>
    <w:rsid w:val="00B86FBE"/>
    <w:rsid w:val="00B87E10"/>
    <w:rsid w:val="00B87ED1"/>
    <w:rsid w:val="00B90B49"/>
    <w:rsid w:val="00B90E44"/>
    <w:rsid w:val="00B91855"/>
    <w:rsid w:val="00B920F9"/>
    <w:rsid w:val="00B922A3"/>
    <w:rsid w:val="00B927A3"/>
    <w:rsid w:val="00B927E3"/>
    <w:rsid w:val="00B94512"/>
    <w:rsid w:val="00B94798"/>
    <w:rsid w:val="00B94B8D"/>
    <w:rsid w:val="00B95448"/>
    <w:rsid w:val="00BA06D3"/>
    <w:rsid w:val="00BA0795"/>
    <w:rsid w:val="00BA4BE4"/>
    <w:rsid w:val="00BA4E99"/>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3AC4"/>
    <w:rsid w:val="00BC4DE8"/>
    <w:rsid w:val="00BC632C"/>
    <w:rsid w:val="00BC684F"/>
    <w:rsid w:val="00BC69E1"/>
    <w:rsid w:val="00BC6B59"/>
    <w:rsid w:val="00BC7333"/>
    <w:rsid w:val="00BC7F1C"/>
    <w:rsid w:val="00BD01C8"/>
    <w:rsid w:val="00BD1357"/>
    <w:rsid w:val="00BD1A2B"/>
    <w:rsid w:val="00BD1F9C"/>
    <w:rsid w:val="00BD2D10"/>
    <w:rsid w:val="00BD311E"/>
    <w:rsid w:val="00BD3F68"/>
    <w:rsid w:val="00BD40A8"/>
    <w:rsid w:val="00BD4327"/>
    <w:rsid w:val="00BD458D"/>
    <w:rsid w:val="00BD4974"/>
    <w:rsid w:val="00BD524B"/>
    <w:rsid w:val="00BD5EB3"/>
    <w:rsid w:val="00BD636D"/>
    <w:rsid w:val="00BD6BB1"/>
    <w:rsid w:val="00BD6C44"/>
    <w:rsid w:val="00BD6FD3"/>
    <w:rsid w:val="00BD708D"/>
    <w:rsid w:val="00BE000F"/>
    <w:rsid w:val="00BE025B"/>
    <w:rsid w:val="00BE07BB"/>
    <w:rsid w:val="00BE2B2B"/>
    <w:rsid w:val="00BE3415"/>
    <w:rsid w:val="00BE36E8"/>
    <w:rsid w:val="00BE59D7"/>
    <w:rsid w:val="00BE5A78"/>
    <w:rsid w:val="00BE67CA"/>
    <w:rsid w:val="00BF106A"/>
    <w:rsid w:val="00BF1FC9"/>
    <w:rsid w:val="00BF2CBE"/>
    <w:rsid w:val="00BF2EE0"/>
    <w:rsid w:val="00BF3AD4"/>
    <w:rsid w:val="00BF3F7A"/>
    <w:rsid w:val="00BF4833"/>
    <w:rsid w:val="00BF506B"/>
    <w:rsid w:val="00BF574C"/>
    <w:rsid w:val="00BF7F35"/>
    <w:rsid w:val="00C019E3"/>
    <w:rsid w:val="00C02A2D"/>
    <w:rsid w:val="00C03158"/>
    <w:rsid w:val="00C04992"/>
    <w:rsid w:val="00C05925"/>
    <w:rsid w:val="00C05C90"/>
    <w:rsid w:val="00C05DF8"/>
    <w:rsid w:val="00C06315"/>
    <w:rsid w:val="00C06C83"/>
    <w:rsid w:val="00C12B4B"/>
    <w:rsid w:val="00C1366A"/>
    <w:rsid w:val="00C14061"/>
    <w:rsid w:val="00C16314"/>
    <w:rsid w:val="00C17617"/>
    <w:rsid w:val="00C1780C"/>
    <w:rsid w:val="00C17EFE"/>
    <w:rsid w:val="00C201B1"/>
    <w:rsid w:val="00C2052C"/>
    <w:rsid w:val="00C209C1"/>
    <w:rsid w:val="00C212A0"/>
    <w:rsid w:val="00C216C4"/>
    <w:rsid w:val="00C21AED"/>
    <w:rsid w:val="00C21D4D"/>
    <w:rsid w:val="00C2200F"/>
    <w:rsid w:val="00C229E9"/>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53A"/>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4B1"/>
    <w:rsid w:val="00C55DD6"/>
    <w:rsid w:val="00C565BA"/>
    <w:rsid w:val="00C572DD"/>
    <w:rsid w:val="00C601F2"/>
    <w:rsid w:val="00C60472"/>
    <w:rsid w:val="00C62984"/>
    <w:rsid w:val="00C635A7"/>
    <w:rsid w:val="00C64B63"/>
    <w:rsid w:val="00C64CBE"/>
    <w:rsid w:val="00C65876"/>
    <w:rsid w:val="00C658AA"/>
    <w:rsid w:val="00C6657E"/>
    <w:rsid w:val="00C6719E"/>
    <w:rsid w:val="00C67BEE"/>
    <w:rsid w:val="00C67D7C"/>
    <w:rsid w:val="00C70446"/>
    <w:rsid w:val="00C70508"/>
    <w:rsid w:val="00C724A2"/>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D22"/>
    <w:rsid w:val="00C83DF2"/>
    <w:rsid w:val="00C8566D"/>
    <w:rsid w:val="00C86002"/>
    <w:rsid w:val="00C8641F"/>
    <w:rsid w:val="00C86961"/>
    <w:rsid w:val="00C870FC"/>
    <w:rsid w:val="00C871BE"/>
    <w:rsid w:val="00C87D21"/>
    <w:rsid w:val="00C9040D"/>
    <w:rsid w:val="00C90B6D"/>
    <w:rsid w:val="00C90B6F"/>
    <w:rsid w:val="00C90F77"/>
    <w:rsid w:val="00C911EB"/>
    <w:rsid w:val="00C9308F"/>
    <w:rsid w:val="00C931B2"/>
    <w:rsid w:val="00C9536D"/>
    <w:rsid w:val="00C96982"/>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C11"/>
    <w:rsid w:val="00CB0D8D"/>
    <w:rsid w:val="00CB0F99"/>
    <w:rsid w:val="00CB2D38"/>
    <w:rsid w:val="00CB41C0"/>
    <w:rsid w:val="00CB683A"/>
    <w:rsid w:val="00CB7359"/>
    <w:rsid w:val="00CB78BA"/>
    <w:rsid w:val="00CC0022"/>
    <w:rsid w:val="00CC0E55"/>
    <w:rsid w:val="00CC1571"/>
    <w:rsid w:val="00CC22E5"/>
    <w:rsid w:val="00CC3B81"/>
    <w:rsid w:val="00CC463B"/>
    <w:rsid w:val="00CC48C7"/>
    <w:rsid w:val="00CC4BA6"/>
    <w:rsid w:val="00CC636C"/>
    <w:rsid w:val="00CC6416"/>
    <w:rsid w:val="00CC7F33"/>
    <w:rsid w:val="00CD088D"/>
    <w:rsid w:val="00CD0D79"/>
    <w:rsid w:val="00CD0F27"/>
    <w:rsid w:val="00CD11DB"/>
    <w:rsid w:val="00CD1F72"/>
    <w:rsid w:val="00CD2826"/>
    <w:rsid w:val="00CD2852"/>
    <w:rsid w:val="00CD28DF"/>
    <w:rsid w:val="00CD29BA"/>
    <w:rsid w:val="00CD3F13"/>
    <w:rsid w:val="00CD43B8"/>
    <w:rsid w:val="00CD559E"/>
    <w:rsid w:val="00CD5949"/>
    <w:rsid w:val="00CD59D7"/>
    <w:rsid w:val="00CD6042"/>
    <w:rsid w:val="00CD62D9"/>
    <w:rsid w:val="00CD6920"/>
    <w:rsid w:val="00CD79D4"/>
    <w:rsid w:val="00CD7A64"/>
    <w:rsid w:val="00CD7CAF"/>
    <w:rsid w:val="00CE092C"/>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4C0C"/>
    <w:rsid w:val="00CF557D"/>
    <w:rsid w:val="00CF6DB5"/>
    <w:rsid w:val="00CF766A"/>
    <w:rsid w:val="00CF7DC6"/>
    <w:rsid w:val="00D00739"/>
    <w:rsid w:val="00D00923"/>
    <w:rsid w:val="00D00978"/>
    <w:rsid w:val="00D02514"/>
    <w:rsid w:val="00D02E97"/>
    <w:rsid w:val="00D03F13"/>
    <w:rsid w:val="00D04A19"/>
    <w:rsid w:val="00D05736"/>
    <w:rsid w:val="00D05CE0"/>
    <w:rsid w:val="00D0613E"/>
    <w:rsid w:val="00D069A9"/>
    <w:rsid w:val="00D06E9D"/>
    <w:rsid w:val="00D0781E"/>
    <w:rsid w:val="00D07CCD"/>
    <w:rsid w:val="00D10339"/>
    <w:rsid w:val="00D1042D"/>
    <w:rsid w:val="00D1060D"/>
    <w:rsid w:val="00D1195B"/>
    <w:rsid w:val="00D11D9D"/>
    <w:rsid w:val="00D14625"/>
    <w:rsid w:val="00D161AB"/>
    <w:rsid w:val="00D170F2"/>
    <w:rsid w:val="00D17C80"/>
    <w:rsid w:val="00D2000D"/>
    <w:rsid w:val="00D20425"/>
    <w:rsid w:val="00D212CE"/>
    <w:rsid w:val="00D217CB"/>
    <w:rsid w:val="00D220C7"/>
    <w:rsid w:val="00D22F91"/>
    <w:rsid w:val="00D23555"/>
    <w:rsid w:val="00D2358E"/>
    <w:rsid w:val="00D23E95"/>
    <w:rsid w:val="00D24271"/>
    <w:rsid w:val="00D242FB"/>
    <w:rsid w:val="00D2640F"/>
    <w:rsid w:val="00D30155"/>
    <w:rsid w:val="00D32612"/>
    <w:rsid w:val="00D32871"/>
    <w:rsid w:val="00D32FA1"/>
    <w:rsid w:val="00D33169"/>
    <w:rsid w:val="00D3390F"/>
    <w:rsid w:val="00D33AC9"/>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AE5"/>
    <w:rsid w:val="00D63D09"/>
    <w:rsid w:val="00D646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4612"/>
    <w:rsid w:val="00D95D15"/>
    <w:rsid w:val="00D96702"/>
    <w:rsid w:val="00D96F25"/>
    <w:rsid w:val="00D97801"/>
    <w:rsid w:val="00D9794C"/>
    <w:rsid w:val="00D97BAB"/>
    <w:rsid w:val="00DA0AEC"/>
    <w:rsid w:val="00DA0FB3"/>
    <w:rsid w:val="00DA1ECB"/>
    <w:rsid w:val="00DA205D"/>
    <w:rsid w:val="00DA208D"/>
    <w:rsid w:val="00DA45FA"/>
    <w:rsid w:val="00DA4797"/>
    <w:rsid w:val="00DA4C0C"/>
    <w:rsid w:val="00DA5A3A"/>
    <w:rsid w:val="00DA78C7"/>
    <w:rsid w:val="00DA7D07"/>
    <w:rsid w:val="00DB106D"/>
    <w:rsid w:val="00DB1101"/>
    <w:rsid w:val="00DB145E"/>
    <w:rsid w:val="00DB279D"/>
    <w:rsid w:val="00DB2A2E"/>
    <w:rsid w:val="00DB2E27"/>
    <w:rsid w:val="00DB3A45"/>
    <w:rsid w:val="00DB3D80"/>
    <w:rsid w:val="00DB4101"/>
    <w:rsid w:val="00DB55CF"/>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C7F3F"/>
    <w:rsid w:val="00DD0B05"/>
    <w:rsid w:val="00DD22AC"/>
    <w:rsid w:val="00DD274F"/>
    <w:rsid w:val="00DD2ACD"/>
    <w:rsid w:val="00DD2F30"/>
    <w:rsid w:val="00DD3F39"/>
    <w:rsid w:val="00DD4482"/>
    <w:rsid w:val="00DD4A6C"/>
    <w:rsid w:val="00DD521E"/>
    <w:rsid w:val="00DD5667"/>
    <w:rsid w:val="00DD7282"/>
    <w:rsid w:val="00DE01A8"/>
    <w:rsid w:val="00DE0C08"/>
    <w:rsid w:val="00DE1848"/>
    <w:rsid w:val="00DE34A4"/>
    <w:rsid w:val="00DE468F"/>
    <w:rsid w:val="00DE5778"/>
    <w:rsid w:val="00DE607F"/>
    <w:rsid w:val="00DE6A14"/>
    <w:rsid w:val="00DE7756"/>
    <w:rsid w:val="00DF0158"/>
    <w:rsid w:val="00DF0DFE"/>
    <w:rsid w:val="00DF0FDD"/>
    <w:rsid w:val="00DF1269"/>
    <w:rsid w:val="00DF25C0"/>
    <w:rsid w:val="00DF358B"/>
    <w:rsid w:val="00DF3C88"/>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297"/>
    <w:rsid w:val="00E123F5"/>
    <w:rsid w:val="00E12707"/>
    <w:rsid w:val="00E129BC"/>
    <w:rsid w:val="00E12B44"/>
    <w:rsid w:val="00E14682"/>
    <w:rsid w:val="00E14ED2"/>
    <w:rsid w:val="00E152A7"/>
    <w:rsid w:val="00E15452"/>
    <w:rsid w:val="00E156CA"/>
    <w:rsid w:val="00E15E0F"/>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3F00"/>
    <w:rsid w:val="00E33F94"/>
    <w:rsid w:val="00E34253"/>
    <w:rsid w:val="00E34890"/>
    <w:rsid w:val="00E3662A"/>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5C68"/>
    <w:rsid w:val="00E567D0"/>
    <w:rsid w:val="00E571CB"/>
    <w:rsid w:val="00E57932"/>
    <w:rsid w:val="00E60DE7"/>
    <w:rsid w:val="00E6115E"/>
    <w:rsid w:val="00E611D1"/>
    <w:rsid w:val="00E616DE"/>
    <w:rsid w:val="00E61F64"/>
    <w:rsid w:val="00E63432"/>
    <w:rsid w:val="00E64425"/>
    <w:rsid w:val="00E6501E"/>
    <w:rsid w:val="00E660EF"/>
    <w:rsid w:val="00E67115"/>
    <w:rsid w:val="00E67A41"/>
    <w:rsid w:val="00E70DA9"/>
    <w:rsid w:val="00E716E0"/>
    <w:rsid w:val="00E71931"/>
    <w:rsid w:val="00E732AF"/>
    <w:rsid w:val="00E744E1"/>
    <w:rsid w:val="00E7496B"/>
    <w:rsid w:val="00E75603"/>
    <w:rsid w:val="00E77737"/>
    <w:rsid w:val="00E77B67"/>
    <w:rsid w:val="00E77C3F"/>
    <w:rsid w:val="00E8006D"/>
    <w:rsid w:val="00E80673"/>
    <w:rsid w:val="00E81038"/>
    <w:rsid w:val="00E814B7"/>
    <w:rsid w:val="00E81FF3"/>
    <w:rsid w:val="00E82A2B"/>
    <w:rsid w:val="00E82B65"/>
    <w:rsid w:val="00E8432D"/>
    <w:rsid w:val="00E84E02"/>
    <w:rsid w:val="00E86937"/>
    <w:rsid w:val="00E86A58"/>
    <w:rsid w:val="00E86EC0"/>
    <w:rsid w:val="00E903E4"/>
    <w:rsid w:val="00E914B1"/>
    <w:rsid w:val="00E91A6C"/>
    <w:rsid w:val="00E955A7"/>
    <w:rsid w:val="00E95ECE"/>
    <w:rsid w:val="00E95FC8"/>
    <w:rsid w:val="00E96023"/>
    <w:rsid w:val="00E9706D"/>
    <w:rsid w:val="00E97302"/>
    <w:rsid w:val="00E975C6"/>
    <w:rsid w:val="00EA0951"/>
    <w:rsid w:val="00EA0BD6"/>
    <w:rsid w:val="00EA0C02"/>
    <w:rsid w:val="00EA14F9"/>
    <w:rsid w:val="00EA1502"/>
    <w:rsid w:val="00EA257B"/>
    <w:rsid w:val="00EA25DC"/>
    <w:rsid w:val="00EA2CAD"/>
    <w:rsid w:val="00EA3EAC"/>
    <w:rsid w:val="00EA4563"/>
    <w:rsid w:val="00EA53B5"/>
    <w:rsid w:val="00EA5D6F"/>
    <w:rsid w:val="00EA6E13"/>
    <w:rsid w:val="00EA7CDA"/>
    <w:rsid w:val="00EB0206"/>
    <w:rsid w:val="00EB05DF"/>
    <w:rsid w:val="00EB19EE"/>
    <w:rsid w:val="00EB1DA5"/>
    <w:rsid w:val="00EB2A72"/>
    <w:rsid w:val="00EB3006"/>
    <w:rsid w:val="00EB3472"/>
    <w:rsid w:val="00EB5730"/>
    <w:rsid w:val="00EB5B7A"/>
    <w:rsid w:val="00EB6952"/>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A8F"/>
    <w:rsid w:val="00ED7CD1"/>
    <w:rsid w:val="00EE19CC"/>
    <w:rsid w:val="00EE1E49"/>
    <w:rsid w:val="00EE257A"/>
    <w:rsid w:val="00EE29C7"/>
    <w:rsid w:val="00EE29FB"/>
    <w:rsid w:val="00EE2CC8"/>
    <w:rsid w:val="00EE3A2F"/>
    <w:rsid w:val="00EE432D"/>
    <w:rsid w:val="00EE436B"/>
    <w:rsid w:val="00EE470C"/>
    <w:rsid w:val="00EE5C39"/>
    <w:rsid w:val="00EE5E48"/>
    <w:rsid w:val="00EE6071"/>
    <w:rsid w:val="00EE680E"/>
    <w:rsid w:val="00EE71AD"/>
    <w:rsid w:val="00EE71C6"/>
    <w:rsid w:val="00EE736E"/>
    <w:rsid w:val="00EE756F"/>
    <w:rsid w:val="00EE7F9C"/>
    <w:rsid w:val="00EF0005"/>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8E4"/>
    <w:rsid w:val="00F14785"/>
    <w:rsid w:val="00F14B62"/>
    <w:rsid w:val="00F1558B"/>
    <w:rsid w:val="00F202B8"/>
    <w:rsid w:val="00F202F9"/>
    <w:rsid w:val="00F20651"/>
    <w:rsid w:val="00F20A10"/>
    <w:rsid w:val="00F21467"/>
    <w:rsid w:val="00F2155D"/>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475C"/>
    <w:rsid w:val="00F551B2"/>
    <w:rsid w:val="00F5587A"/>
    <w:rsid w:val="00F5727E"/>
    <w:rsid w:val="00F57A40"/>
    <w:rsid w:val="00F602B2"/>
    <w:rsid w:val="00F60DD6"/>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4142"/>
    <w:rsid w:val="00F86427"/>
    <w:rsid w:val="00F8656E"/>
    <w:rsid w:val="00F87CE2"/>
    <w:rsid w:val="00F918B2"/>
    <w:rsid w:val="00F935A8"/>
    <w:rsid w:val="00F93818"/>
    <w:rsid w:val="00F94532"/>
    <w:rsid w:val="00F94A07"/>
    <w:rsid w:val="00F94CBC"/>
    <w:rsid w:val="00F96515"/>
    <w:rsid w:val="00FA052C"/>
    <w:rsid w:val="00FA13EF"/>
    <w:rsid w:val="00FA1E86"/>
    <w:rsid w:val="00FA2CB3"/>
    <w:rsid w:val="00FA36E1"/>
    <w:rsid w:val="00FA3710"/>
    <w:rsid w:val="00FA521B"/>
    <w:rsid w:val="00FA5C96"/>
    <w:rsid w:val="00FA66AA"/>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0C3"/>
    <w:rsid w:val="00FB640A"/>
    <w:rsid w:val="00FB6998"/>
    <w:rsid w:val="00FB78B7"/>
    <w:rsid w:val="00FB7A5E"/>
    <w:rsid w:val="00FC1999"/>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B5C"/>
    <w:rsid w:val="00FD0CD7"/>
    <w:rsid w:val="00FD0FBC"/>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3DDE"/>
    <w:rsid w:val="00FE4880"/>
    <w:rsid w:val="00FE6192"/>
    <w:rsid w:val="00FE6431"/>
    <w:rsid w:val="00FE6883"/>
    <w:rsid w:val="00FE7078"/>
    <w:rsid w:val="00FE769A"/>
    <w:rsid w:val="00FF2B5F"/>
    <w:rsid w:val="00FF4538"/>
    <w:rsid w:val="00FF4877"/>
    <w:rsid w:val="00FF49BD"/>
    <w:rsid w:val="00FF4A25"/>
    <w:rsid w:val="00FF650F"/>
    <w:rsid w:val="00FF7737"/>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F7BA7E3A-F5F1-4B46-A25E-B98A30F2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425F"/>
    <w:rPr>
      <w:rFonts w:ascii="Cambria" w:hAnsi="Cambria" w:cs="Times New Roman"/>
      <w:b/>
      <w:bCs/>
      <w:kern w:val="32"/>
      <w:sz w:val="32"/>
      <w:szCs w:val="32"/>
    </w:rPr>
  </w:style>
  <w:style w:type="character" w:customStyle="1" w:styleId="Heading2Char">
    <w:name w:val="Heading 2 Char"/>
    <w:link w:val="Heading2"/>
    <w:uiPriority w:val="99"/>
    <w:semiHidden/>
    <w:locked/>
    <w:rsid w:val="0043425F"/>
    <w:rPr>
      <w:rFonts w:ascii="Cambria" w:hAnsi="Cambria" w:cs="Times New Roman"/>
      <w:b/>
      <w:bCs/>
      <w:i/>
      <w:iCs/>
      <w:sz w:val="28"/>
      <w:szCs w:val="28"/>
    </w:rPr>
  </w:style>
  <w:style w:type="character" w:customStyle="1" w:styleId="Heading3Char">
    <w:name w:val="Heading 3 Char"/>
    <w:link w:val="Heading3"/>
    <w:uiPriority w:val="99"/>
    <w:semiHidden/>
    <w:locked/>
    <w:rsid w:val="0043425F"/>
    <w:rPr>
      <w:rFonts w:ascii="Cambria" w:hAnsi="Cambria" w:cs="Times New Roman"/>
      <w:b/>
      <w:bCs/>
      <w:sz w:val="26"/>
      <w:szCs w:val="26"/>
    </w:rPr>
  </w:style>
  <w:style w:type="character" w:customStyle="1" w:styleId="Heading4Char">
    <w:name w:val="Heading 4 Char"/>
    <w:link w:val="Heading4"/>
    <w:uiPriority w:val="99"/>
    <w:semiHidden/>
    <w:locked/>
    <w:rsid w:val="0043425F"/>
    <w:rPr>
      <w:rFonts w:ascii="Calibri" w:hAnsi="Calibri" w:cs="Times New Roman"/>
      <w:b/>
      <w:bCs/>
      <w:sz w:val="28"/>
      <w:szCs w:val="28"/>
    </w:rPr>
  </w:style>
  <w:style w:type="character" w:customStyle="1" w:styleId="Heading5Char">
    <w:name w:val="Heading 5 Char"/>
    <w:link w:val="Heading5"/>
    <w:uiPriority w:val="99"/>
    <w:semiHidden/>
    <w:locked/>
    <w:rsid w:val="0043425F"/>
    <w:rPr>
      <w:rFonts w:ascii="Calibri" w:hAnsi="Calibri" w:cs="Times New Roman"/>
      <w:b/>
      <w:bCs/>
      <w:i/>
      <w:iCs/>
      <w:sz w:val="26"/>
      <w:szCs w:val="26"/>
    </w:rPr>
  </w:style>
  <w:style w:type="character" w:customStyle="1" w:styleId="Heading6Char">
    <w:name w:val="Heading 6 Char"/>
    <w:link w:val="Heading6"/>
    <w:uiPriority w:val="99"/>
    <w:semiHidden/>
    <w:locked/>
    <w:rsid w:val="0043425F"/>
    <w:rPr>
      <w:rFonts w:ascii="Calibri" w:hAnsi="Calibri" w:cs="Times New Roman"/>
      <w:b/>
      <w:bCs/>
    </w:rPr>
  </w:style>
  <w:style w:type="character" w:customStyle="1" w:styleId="Heading7Char">
    <w:name w:val="Heading 7 Char"/>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link w:val="Header"/>
    <w:uiPriority w:val="99"/>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link w:val="Footer"/>
    <w:uiPriority w:val="99"/>
    <w:semiHidden/>
    <w:locked/>
    <w:rsid w:val="0043425F"/>
    <w:rPr>
      <w:rFonts w:cs="Times New Roman"/>
      <w:sz w:val="24"/>
      <w:szCs w:val="24"/>
    </w:rPr>
  </w:style>
  <w:style w:type="character" w:styleId="PageNumber">
    <w:name w:val="page number"/>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link w:val="BalloonText"/>
    <w:uiPriority w:val="99"/>
    <w:semiHidden/>
    <w:locked/>
    <w:rsid w:val="0043425F"/>
    <w:rPr>
      <w:rFonts w:cs="Times New Roman"/>
      <w:sz w:val="2"/>
    </w:rPr>
  </w:style>
  <w:style w:type="character" w:styleId="Hyperlink">
    <w:name w:val="Hyperlink"/>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link w:val="BodyTextIndent3"/>
    <w:uiPriority w:val="99"/>
    <w:semiHidden/>
    <w:locked/>
    <w:rsid w:val="0043425F"/>
    <w:rPr>
      <w:rFonts w:cs="Times New Roman"/>
      <w:sz w:val="16"/>
      <w:szCs w:val="16"/>
    </w:rPr>
  </w:style>
  <w:style w:type="character" w:styleId="FollowedHyperlink">
    <w:name w:val="FollowedHyperlink"/>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link w:val="PlainText"/>
    <w:uiPriority w:val="99"/>
    <w:semiHidden/>
    <w:locked/>
    <w:rsid w:val="0043425F"/>
    <w:rPr>
      <w:rFonts w:ascii="Courier New" w:hAnsi="Courier New" w:cs="Courier New"/>
      <w:sz w:val="20"/>
      <w:szCs w:val="20"/>
    </w:rPr>
  </w:style>
  <w:style w:type="character" w:styleId="Emphasis">
    <w:name w:val="Emphasis"/>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09785634">
      <w:bodyDiv w:val="1"/>
      <w:marLeft w:val="0"/>
      <w:marRight w:val="0"/>
      <w:marTop w:val="0"/>
      <w:marBottom w:val="0"/>
      <w:divBdr>
        <w:top w:val="none" w:sz="0" w:space="0" w:color="auto"/>
        <w:left w:val="none" w:sz="0" w:space="0" w:color="auto"/>
        <w:bottom w:val="none" w:sz="0" w:space="0" w:color="auto"/>
        <w:right w:val="none" w:sz="0" w:space="0" w:color="auto"/>
      </w:divBdr>
    </w:div>
    <w:div w:id="110173202">
      <w:bodyDiv w:val="1"/>
      <w:marLeft w:val="0"/>
      <w:marRight w:val="0"/>
      <w:marTop w:val="0"/>
      <w:marBottom w:val="0"/>
      <w:divBdr>
        <w:top w:val="none" w:sz="0" w:space="0" w:color="auto"/>
        <w:left w:val="none" w:sz="0" w:space="0" w:color="auto"/>
        <w:bottom w:val="none" w:sz="0" w:space="0" w:color="auto"/>
        <w:right w:val="none" w:sz="0" w:space="0" w:color="auto"/>
      </w:divBdr>
    </w:div>
    <w:div w:id="132528884">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260066153">
      <w:bodyDiv w:val="1"/>
      <w:marLeft w:val="0"/>
      <w:marRight w:val="0"/>
      <w:marTop w:val="0"/>
      <w:marBottom w:val="0"/>
      <w:divBdr>
        <w:top w:val="none" w:sz="0" w:space="0" w:color="auto"/>
        <w:left w:val="none" w:sz="0" w:space="0" w:color="auto"/>
        <w:bottom w:val="none" w:sz="0" w:space="0" w:color="auto"/>
        <w:right w:val="none" w:sz="0" w:space="0" w:color="auto"/>
      </w:divBdr>
    </w:div>
    <w:div w:id="280963510">
      <w:bodyDiv w:val="1"/>
      <w:marLeft w:val="0"/>
      <w:marRight w:val="0"/>
      <w:marTop w:val="0"/>
      <w:marBottom w:val="0"/>
      <w:divBdr>
        <w:top w:val="none" w:sz="0" w:space="0" w:color="auto"/>
        <w:left w:val="none" w:sz="0" w:space="0" w:color="auto"/>
        <w:bottom w:val="none" w:sz="0" w:space="0" w:color="auto"/>
        <w:right w:val="none" w:sz="0" w:space="0" w:color="auto"/>
      </w:divBdr>
    </w:div>
    <w:div w:id="296843473">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31165527">
      <w:bodyDiv w:val="1"/>
      <w:marLeft w:val="0"/>
      <w:marRight w:val="0"/>
      <w:marTop w:val="0"/>
      <w:marBottom w:val="0"/>
      <w:divBdr>
        <w:top w:val="none" w:sz="0" w:space="0" w:color="auto"/>
        <w:left w:val="none" w:sz="0" w:space="0" w:color="auto"/>
        <w:bottom w:val="none" w:sz="0" w:space="0" w:color="auto"/>
        <w:right w:val="none" w:sz="0" w:space="0" w:color="auto"/>
      </w:divBdr>
    </w:div>
    <w:div w:id="454104841">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687605458">
      <w:bodyDiv w:val="1"/>
      <w:marLeft w:val="0"/>
      <w:marRight w:val="0"/>
      <w:marTop w:val="0"/>
      <w:marBottom w:val="0"/>
      <w:divBdr>
        <w:top w:val="none" w:sz="0" w:space="0" w:color="auto"/>
        <w:left w:val="none" w:sz="0" w:space="0" w:color="auto"/>
        <w:bottom w:val="none" w:sz="0" w:space="0" w:color="auto"/>
        <w:right w:val="none" w:sz="0" w:space="0" w:color="auto"/>
      </w:divBdr>
    </w:div>
    <w:div w:id="774597998">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842664847">
      <w:bodyDiv w:val="1"/>
      <w:marLeft w:val="0"/>
      <w:marRight w:val="0"/>
      <w:marTop w:val="0"/>
      <w:marBottom w:val="0"/>
      <w:divBdr>
        <w:top w:val="none" w:sz="0" w:space="0" w:color="auto"/>
        <w:left w:val="none" w:sz="0" w:space="0" w:color="auto"/>
        <w:bottom w:val="none" w:sz="0" w:space="0" w:color="auto"/>
        <w:right w:val="none" w:sz="0" w:space="0" w:color="auto"/>
      </w:divBdr>
    </w:div>
    <w:div w:id="856622573">
      <w:bodyDiv w:val="1"/>
      <w:marLeft w:val="0"/>
      <w:marRight w:val="0"/>
      <w:marTop w:val="0"/>
      <w:marBottom w:val="0"/>
      <w:divBdr>
        <w:top w:val="none" w:sz="0" w:space="0" w:color="auto"/>
        <w:left w:val="none" w:sz="0" w:space="0" w:color="auto"/>
        <w:bottom w:val="none" w:sz="0" w:space="0" w:color="auto"/>
        <w:right w:val="none" w:sz="0" w:space="0" w:color="auto"/>
      </w:divBdr>
    </w:div>
    <w:div w:id="910506207">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00743303">
      <w:bodyDiv w:val="1"/>
      <w:marLeft w:val="0"/>
      <w:marRight w:val="0"/>
      <w:marTop w:val="0"/>
      <w:marBottom w:val="0"/>
      <w:divBdr>
        <w:top w:val="none" w:sz="0" w:space="0" w:color="auto"/>
        <w:left w:val="none" w:sz="0" w:space="0" w:color="auto"/>
        <w:bottom w:val="none" w:sz="0" w:space="0" w:color="auto"/>
        <w:right w:val="none" w:sz="0" w:space="0" w:color="auto"/>
      </w:divBdr>
    </w:div>
    <w:div w:id="1064448837">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324119282">
      <w:bodyDiv w:val="1"/>
      <w:marLeft w:val="0"/>
      <w:marRight w:val="0"/>
      <w:marTop w:val="0"/>
      <w:marBottom w:val="0"/>
      <w:divBdr>
        <w:top w:val="none" w:sz="0" w:space="0" w:color="auto"/>
        <w:left w:val="none" w:sz="0" w:space="0" w:color="auto"/>
        <w:bottom w:val="none" w:sz="0" w:space="0" w:color="auto"/>
        <w:right w:val="none" w:sz="0" w:space="0" w:color="auto"/>
      </w:divBdr>
    </w:div>
    <w:div w:id="1325625913">
      <w:bodyDiv w:val="1"/>
      <w:marLeft w:val="0"/>
      <w:marRight w:val="0"/>
      <w:marTop w:val="0"/>
      <w:marBottom w:val="0"/>
      <w:divBdr>
        <w:top w:val="none" w:sz="0" w:space="0" w:color="auto"/>
        <w:left w:val="none" w:sz="0" w:space="0" w:color="auto"/>
        <w:bottom w:val="none" w:sz="0" w:space="0" w:color="auto"/>
        <w:right w:val="none" w:sz="0" w:space="0" w:color="auto"/>
      </w:divBdr>
    </w:div>
    <w:div w:id="1355570585">
      <w:bodyDiv w:val="1"/>
      <w:marLeft w:val="0"/>
      <w:marRight w:val="0"/>
      <w:marTop w:val="0"/>
      <w:marBottom w:val="0"/>
      <w:divBdr>
        <w:top w:val="none" w:sz="0" w:space="0" w:color="auto"/>
        <w:left w:val="none" w:sz="0" w:space="0" w:color="auto"/>
        <w:bottom w:val="none" w:sz="0" w:space="0" w:color="auto"/>
        <w:right w:val="none" w:sz="0" w:space="0" w:color="auto"/>
      </w:divBdr>
    </w:div>
    <w:div w:id="1479761737">
      <w:bodyDiv w:val="1"/>
      <w:marLeft w:val="0"/>
      <w:marRight w:val="0"/>
      <w:marTop w:val="0"/>
      <w:marBottom w:val="0"/>
      <w:divBdr>
        <w:top w:val="none" w:sz="0" w:space="0" w:color="auto"/>
        <w:left w:val="none" w:sz="0" w:space="0" w:color="auto"/>
        <w:bottom w:val="none" w:sz="0" w:space="0" w:color="auto"/>
        <w:right w:val="none" w:sz="0" w:space="0" w:color="auto"/>
      </w:divBdr>
    </w:div>
    <w:div w:id="1510683734">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575241799">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 w:id="20685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6</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Paige Osborne</cp:lastModifiedBy>
  <cp:revision>84</cp:revision>
  <cp:lastPrinted>2013-12-27T16:35:00Z</cp:lastPrinted>
  <dcterms:created xsi:type="dcterms:W3CDTF">2013-12-10T21:29:00Z</dcterms:created>
  <dcterms:modified xsi:type="dcterms:W3CDTF">2013-12-30T18:19:00Z</dcterms:modified>
</cp:coreProperties>
</file>