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E82501">
      <w:pPr>
        <w:tabs>
          <w:tab w:val="center" w:pos="5400"/>
        </w:tabs>
        <w:rPr>
          <w:b/>
          <w:sz w:val="36"/>
          <w:szCs w:val="36"/>
        </w:rPr>
      </w:pPr>
      <w:r>
        <w:rPr>
          <w:b/>
          <w:sz w:val="36"/>
          <w:szCs w:val="36"/>
        </w:rPr>
        <w:t>Revised 8/16/2012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8A499E">
        <w:rPr>
          <w:b/>
        </w:rPr>
        <w:t>August 20</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Pr="00FB640A" w:rsidRDefault="00DC01BF">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Pr="00FB640A" w:rsidRDefault="00DC01BF" w:rsidP="00D764D2">
      <w:pPr>
        <w:ind w:right="360"/>
        <w:jc w:val="both"/>
        <w:rPr>
          <w:color w:val="000000"/>
        </w:rPr>
      </w:pPr>
    </w:p>
    <w:p w:rsidR="00DC01BF" w:rsidRPr="00FB640A" w:rsidRDefault="00DC01B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D67D81" w:rsidRDefault="00D67D81" w:rsidP="00706D4D">
      <w:pPr>
        <w:numPr>
          <w:ilvl w:val="0"/>
          <w:numId w:val="48"/>
        </w:numPr>
        <w:tabs>
          <w:tab w:val="left" w:pos="1080"/>
        </w:tabs>
        <w:ind w:left="1080" w:hanging="720"/>
        <w:jc w:val="both"/>
      </w:pPr>
      <w:r>
        <w:t>Request Board Approval to Conduct the Public Hearing and Consider</w:t>
      </w:r>
      <w:r w:rsidRPr="008701A6">
        <w:t xml:space="preserve"> </w:t>
      </w:r>
      <w:r>
        <w:t xml:space="preserve">Adopting </w:t>
      </w:r>
      <w:r w:rsidRPr="008701A6">
        <w:t>Amendment</w:t>
      </w:r>
      <w:r>
        <w:t>s</w:t>
      </w:r>
      <w:r w:rsidRPr="008701A6">
        <w:t xml:space="preserve"> </w:t>
      </w:r>
      <w:r w:rsidR="00706D4D">
        <w:t xml:space="preserve">for the </w:t>
      </w:r>
      <w:r>
        <w:t>Creation of Article VI, Sections 5-60 through 5-6</w:t>
      </w:r>
      <w:r w:rsidR="00706D4D">
        <w:t xml:space="preserve">9 of the Land Development Code, </w:t>
      </w:r>
      <w:r>
        <w:t xml:space="preserve">Crawfordville Town Plan Overlay District Boundaries and Regulations </w:t>
      </w:r>
    </w:p>
    <w:p w:rsidR="00D67D81" w:rsidRDefault="00D67D81" w:rsidP="00D67D81">
      <w:pPr>
        <w:tabs>
          <w:tab w:val="left" w:pos="1080"/>
        </w:tabs>
        <w:ind w:left="1080"/>
        <w:jc w:val="both"/>
        <w:rPr>
          <w:sz w:val="20"/>
          <w:szCs w:val="20"/>
        </w:rPr>
      </w:pPr>
      <w:r w:rsidRPr="00331AAD">
        <w:rPr>
          <w:sz w:val="20"/>
          <w:szCs w:val="20"/>
        </w:rPr>
        <w:t>(Luis Serna, Planning Director)</w:t>
      </w:r>
    </w:p>
    <w:p w:rsidR="00D67D81" w:rsidRDefault="00D67D81" w:rsidP="00B2454F">
      <w:pPr>
        <w:tabs>
          <w:tab w:val="left" w:pos="1080"/>
        </w:tabs>
        <w:jc w:val="both"/>
      </w:pPr>
    </w:p>
    <w:p w:rsidR="006E1AEE" w:rsidRPr="006E1AEE" w:rsidRDefault="006E1AEE" w:rsidP="006E1AEE">
      <w:pPr>
        <w:numPr>
          <w:ilvl w:val="0"/>
          <w:numId w:val="49"/>
        </w:numPr>
        <w:tabs>
          <w:tab w:val="left" w:pos="1080"/>
        </w:tabs>
        <w:ind w:hanging="720"/>
        <w:rPr>
          <w:rFonts w:cs="Arial"/>
          <w:sz w:val="20"/>
          <w:szCs w:val="20"/>
        </w:rPr>
      </w:pPr>
      <w:r>
        <w:t xml:space="preserve">Request Board Approval to Conduct the Second </w:t>
      </w:r>
      <w:r w:rsidRPr="00D178EB">
        <w:t>Public Hearing Pursuant to the Federal CDBG Program in Preparation to Submit a Small Cities Community Development Block Grant (CDBG) Application</w:t>
      </w:r>
      <w:r>
        <w:t xml:space="preserve"> for the 2012</w:t>
      </w:r>
      <w:r w:rsidRPr="00D178EB">
        <w:t xml:space="preserve"> Grant Cycle</w:t>
      </w:r>
      <w:r>
        <w:t xml:space="preserve"> and Approval of the Enabling Resolution</w:t>
      </w:r>
      <w:r w:rsidR="001C7F51">
        <w:rPr>
          <w:sz w:val="20"/>
          <w:szCs w:val="20"/>
        </w:rPr>
        <w:tab/>
      </w:r>
    </w:p>
    <w:p w:rsidR="00080279" w:rsidRPr="00080279" w:rsidRDefault="00080279" w:rsidP="006E1AEE">
      <w:pPr>
        <w:tabs>
          <w:tab w:val="left" w:pos="1080"/>
        </w:tabs>
        <w:ind w:left="1080"/>
        <w:rPr>
          <w:rFonts w:cs="Arial"/>
          <w:sz w:val="20"/>
          <w:szCs w:val="20"/>
        </w:rPr>
      </w:pPr>
      <w:r w:rsidRPr="00080279">
        <w:rPr>
          <w:sz w:val="20"/>
          <w:szCs w:val="20"/>
        </w:rPr>
        <w:t>(Esrone McDaniels, Meridian Community Service Group)</w:t>
      </w:r>
    </w:p>
    <w:p w:rsidR="00DC01BF" w:rsidRDefault="00DC01BF" w:rsidP="00B2454F">
      <w:pPr>
        <w:tabs>
          <w:tab w:val="left" w:pos="1080"/>
        </w:tabs>
        <w:jc w:val="both"/>
      </w:pPr>
    </w:p>
    <w:p w:rsidR="00080279" w:rsidRDefault="00080279" w:rsidP="00706D4D">
      <w:pPr>
        <w:numPr>
          <w:ilvl w:val="0"/>
          <w:numId w:val="49"/>
        </w:numPr>
        <w:tabs>
          <w:tab w:val="left" w:pos="1080"/>
        </w:tabs>
        <w:ind w:hanging="720"/>
        <w:jc w:val="both"/>
      </w:pPr>
      <w:r>
        <w:t>Request Board Approval to Conduct a Public Hearing and Adopt the Proposed Ordinance Pertaining to Road</w:t>
      </w:r>
      <w:r w:rsidR="005858A3">
        <w:t>/Street Improvement</w:t>
      </w:r>
      <w:r>
        <w:t xml:space="preserve"> Acceptance Criteria</w:t>
      </w:r>
    </w:p>
    <w:p w:rsidR="00080279" w:rsidRDefault="00080279" w:rsidP="00080279">
      <w:pPr>
        <w:tabs>
          <w:tab w:val="left" w:pos="1080"/>
        </w:tabs>
        <w:ind w:left="1080"/>
        <w:jc w:val="both"/>
        <w:rPr>
          <w:sz w:val="20"/>
          <w:szCs w:val="20"/>
        </w:rPr>
      </w:pPr>
      <w:r w:rsidRPr="00080279">
        <w:rPr>
          <w:sz w:val="20"/>
          <w:szCs w:val="20"/>
        </w:rPr>
        <w:t>(Heather Encinosa, County Attorney)</w:t>
      </w:r>
    </w:p>
    <w:p w:rsidR="0044715C" w:rsidRDefault="0044715C" w:rsidP="00080279">
      <w:pPr>
        <w:tabs>
          <w:tab w:val="left" w:pos="1080"/>
        </w:tabs>
        <w:ind w:left="1080"/>
        <w:jc w:val="both"/>
        <w:rPr>
          <w:sz w:val="20"/>
          <w:szCs w:val="20"/>
        </w:rPr>
      </w:pPr>
    </w:p>
    <w:p w:rsidR="0044715C" w:rsidRDefault="0044715C" w:rsidP="00706D4D">
      <w:pPr>
        <w:numPr>
          <w:ilvl w:val="0"/>
          <w:numId w:val="49"/>
        </w:numPr>
        <w:tabs>
          <w:tab w:val="left" w:pos="1080"/>
        </w:tabs>
        <w:snapToGrid w:val="0"/>
        <w:spacing w:after="58"/>
        <w:ind w:hanging="720"/>
      </w:pPr>
      <w:r>
        <w:t>Request Board Approval to Conduct the Public Hearing and Adopt Text Amendments to the Comprehensive Plan, Policy 13.1 of the Conservation Element</w:t>
      </w:r>
      <w:r w:rsidRPr="004E7FD4">
        <w:t xml:space="preserve">, Pertaining to </w:t>
      </w:r>
      <w:r>
        <w:t xml:space="preserve">Restoration Activities within </w:t>
      </w:r>
      <w:proofErr w:type="spellStart"/>
      <w:r>
        <w:t>Karst</w:t>
      </w:r>
      <w:proofErr w:type="spellEnd"/>
      <w:r>
        <w:t xml:space="preserve"> Features </w:t>
      </w:r>
    </w:p>
    <w:p w:rsidR="0044715C" w:rsidRPr="0032063E" w:rsidRDefault="0044715C" w:rsidP="0044715C">
      <w:pPr>
        <w:tabs>
          <w:tab w:val="left" w:pos="1080"/>
        </w:tabs>
        <w:snapToGrid w:val="0"/>
        <w:spacing w:after="58"/>
        <w:ind w:left="1080"/>
        <w:rPr>
          <w:b/>
          <w:bCs/>
          <w:sz w:val="20"/>
          <w:szCs w:val="20"/>
        </w:rPr>
      </w:pPr>
      <w:r w:rsidRPr="0032063E">
        <w:rPr>
          <w:sz w:val="20"/>
          <w:szCs w:val="20"/>
        </w:rPr>
        <w:t>(Luis Serna, Planning Director)</w:t>
      </w:r>
    </w:p>
    <w:p w:rsidR="0044715C" w:rsidRDefault="0044715C" w:rsidP="0044715C">
      <w:pPr>
        <w:tabs>
          <w:tab w:val="left" w:pos="360"/>
          <w:tab w:val="left" w:pos="1080"/>
        </w:tabs>
        <w:rPr>
          <w:b/>
          <w:bCs/>
        </w:rPr>
      </w:pPr>
      <w:r>
        <w:rPr>
          <w:b/>
          <w:bCs/>
        </w:rPr>
        <w:tab/>
      </w:r>
    </w:p>
    <w:p w:rsidR="0044715C" w:rsidRDefault="0044715C" w:rsidP="00706D4D">
      <w:pPr>
        <w:numPr>
          <w:ilvl w:val="0"/>
          <w:numId w:val="49"/>
        </w:numPr>
        <w:tabs>
          <w:tab w:val="left" w:pos="360"/>
          <w:tab w:val="left" w:pos="1080"/>
        </w:tabs>
        <w:ind w:hanging="720"/>
      </w:pPr>
      <w:r>
        <w:t>Request Board Approval to Conduct the Public Hearing and Adopt Text Amendments</w:t>
      </w:r>
      <w:r w:rsidRPr="004E7FD4">
        <w:t xml:space="preserve"> Pertaining to </w:t>
      </w:r>
      <w:r>
        <w:t>Wakulla Springs Nitrogen Reduction Standards and Standards for Advanced Wastewater Treatment, CP12-01</w:t>
      </w:r>
    </w:p>
    <w:p w:rsidR="0044715C" w:rsidRPr="0032063E" w:rsidRDefault="0044715C" w:rsidP="0044715C">
      <w:pPr>
        <w:tabs>
          <w:tab w:val="left" w:pos="1080"/>
        </w:tabs>
        <w:snapToGrid w:val="0"/>
        <w:spacing w:after="58"/>
        <w:ind w:left="1080"/>
        <w:rPr>
          <w:b/>
          <w:bCs/>
          <w:sz w:val="20"/>
          <w:szCs w:val="20"/>
        </w:rPr>
      </w:pPr>
      <w:r w:rsidRPr="0032063E">
        <w:rPr>
          <w:sz w:val="20"/>
          <w:szCs w:val="20"/>
        </w:rPr>
        <w:t>(Luis Serna, Planning Director)</w:t>
      </w:r>
    </w:p>
    <w:p w:rsidR="0044715C" w:rsidRPr="00080279" w:rsidRDefault="0044715C" w:rsidP="00080279">
      <w:pPr>
        <w:tabs>
          <w:tab w:val="left" w:pos="1080"/>
        </w:tabs>
        <w:ind w:left="1080"/>
        <w:jc w:val="both"/>
        <w:rPr>
          <w:sz w:val="20"/>
          <w:szCs w:val="20"/>
        </w:rPr>
      </w:pPr>
    </w:p>
    <w:p w:rsidR="0044715C" w:rsidRDefault="0044715C" w:rsidP="00D9026D">
      <w:pPr>
        <w:pStyle w:val="Heading5"/>
        <w:ind w:left="0"/>
      </w:pPr>
    </w:p>
    <w:p w:rsidR="00DC01BF" w:rsidRPr="00FB640A" w:rsidRDefault="00DC01BF">
      <w:pPr>
        <w:pStyle w:val="Heading5"/>
      </w:pPr>
      <w:r w:rsidRPr="00FB640A">
        <w:t>Awards and Presentations</w:t>
      </w:r>
    </w:p>
    <w:p w:rsidR="00DC01BF" w:rsidRDefault="00DC01BF" w:rsidP="00FB4E0E">
      <w:pPr>
        <w:tabs>
          <w:tab w:val="left" w:pos="360"/>
          <w:tab w:val="left" w:pos="1080"/>
        </w:tabs>
        <w:autoSpaceDE w:val="0"/>
        <w:autoSpaceDN w:val="0"/>
        <w:adjustRightInd w:val="0"/>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C57791" w:rsidRDefault="00C57791" w:rsidP="00FB4E0E">
      <w:pPr>
        <w:tabs>
          <w:tab w:val="left" w:pos="360"/>
          <w:tab w:val="left" w:pos="1080"/>
        </w:tabs>
        <w:autoSpaceDE w:val="0"/>
        <w:autoSpaceDN w:val="0"/>
        <w:adjustRightInd w:val="0"/>
      </w:pPr>
    </w:p>
    <w:p w:rsidR="0044715C" w:rsidRDefault="0044715C" w:rsidP="00C57791">
      <w:pPr>
        <w:tabs>
          <w:tab w:val="left" w:pos="360"/>
          <w:tab w:val="left" w:pos="1080"/>
        </w:tabs>
        <w:autoSpaceDE w:val="0"/>
        <w:autoSpaceDN w:val="0"/>
        <w:adjustRightInd w:val="0"/>
        <w:ind w:left="1080"/>
      </w:pPr>
      <w:r>
        <w:t>Introduction of the New Wakulla County Environmental Health Director, Keith Lawhon - Pad</w:t>
      </w:r>
      <w:r w:rsidR="00C57791">
        <w:t xml:space="preserve"> Juarez </w:t>
      </w:r>
    </w:p>
    <w:p w:rsidR="00D9026D" w:rsidRDefault="00D9026D" w:rsidP="00C57791">
      <w:pPr>
        <w:tabs>
          <w:tab w:val="left" w:pos="360"/>
          <w:tab w:val="left" w:pos="1080"/>
        </w:tabs>
        <w:autoSpaceDE w:val="0"/>
        <w:autoSpaceDN w:val="0"/>
        <w:adjustRightInd w:val="0"/>
        <w:ind w:left="1080"/>
      </w:pPr>
    </w:p>
    <w:p w:rsidR="00C57791" w:rsidRDefault="0044715C" w:rsidP="00C57791">
      <w:pPr>
        <w:tabs>
          <w:tab w:val="left" w:pos="360"/>
          <w:tab w:val="left" w:pos="1080"/>
        </w:tabs>
        <w:autoSpaceDE w:val="0"/>
        <w:autoSpaceDN w:val="0"/>
        <w:adjustRightInd w:val="0"/>
        <w:ind w:left="1080"/>
      </w:pPr>
      <w:r>
        <w:t xml:space="preserve">Announcement – Recognition of </w:t>
      </w:r>
      <w:r w:rsidR="00C57791">
        <w:t>Mosquito Control Volunteers</w:t>
      </w:r>
      <w:r>
        <w:t xml:space="preserve"> – Pad Juarez</w:t>
      </w:r>
    </w:p>
    <w:p w:rsidR="00617A9C" w:rsidRDefault="00617A9C" w:rsidP="00C57791">
      <w:pPr>
        <w:tabs>
          <w:tab w:val="left" w:pos="360"/>
          <w:tab w:val="left" w:pos="1080"/>
        </w:tabs>
        <w:autoSpaceDE w:val="0"/>
        <w:autoSpaceDN w:val="0"/>
        <w:adjustRightInd w:val="0"/>
        <w:ind w:left="1080"/>
      </w:pPr>
    </w:p>
    <w:p w:rsidR="00617A9C" w:rsidRDefault="00617A9C" w:rsidP="00C57791">
      <w:pPr>
        <w:tabs>
          <w:tab w:val="left" w:pos="360"/>
          <w:tab w:val="left" w:pos="1080"/>
        </w:tabs>
        <w:autoSpaceDE w:val="0"/>
        <w:autoSpaceDN w:val="0"/>
        <w:adjustRightInd w:val="0"/>
        <w:ind w:left="1080"/>
      </w:pPr>
      <w:r w:rsidRPr="00617A9C">
        <w:t>Announcement from Tonya Hobby regarding the Community Health Improvement Project</w:t>
      </w:r>
    </w:p>
    <w:p w:rsidR="002374A6" w:rsidRDefault="002374A6" w:rsidP="00C57791">
      <w:pPr>
        <w:tabs>
          <w:tab w:val="left" w:pos="360"/>
          <w:tab w:val="left" w:pos="1080"/>
        </w:tabs>
        <w:autoSpaceDE w:val="0"/>
        <w:autoSpaceDN w:val="0"/>
        <w:adjustRightInd w:val="0"/>
        <w:ind w:left="1080"/>
      </w:pPr>
    </w:p>
    <w:p w:rsidR="00DC01BF" w:rsidRPr="0044715C" w:rsidRDefault="0044715C" w:rsidP="0044715C">
      <w:pPr>
        <w:tabs>
          <w:tab w:val="left" w:pos="360"/>
          <w:tab w:val="left" w:pos="1080"/>
        </w:tabs>
        <w:autoSpaceDE w:val="0"/>
        <w:autoSpaceDN w:val="0"/>
        <w:adjustRightInd w:val="0"/>
        <w:ind w:left="1080"/>
        <w:rPr>
          <w:i/>
        </w:rPr>
      </w:pPr>
      <w:r>
        <w:t>Acknowledgement</w:t>
      </w:r>
      <w:r w:rsidR="002374A6">
        <w:t xml:space="preserve"> of Fran </w:t>
      </w:r>
      <w:proofErr w:type="spellStart"/>
      <w:r w:rsidR="002374A6">
        <w:t>Council</w:t>
      </w:r>
      <w:r w:rsidR="005858A3">
        <w:t>l</w:t>
      </w:r>
      <w:r w:rsidR="002374A6">
        <w:t>’s</w:t>
      </w:r>
      <w:proofErr w:type="spellEnd"/>
      <w:r>
        <w:t xml:space="preserve"> Retirement from Wakulla County</w:t>
      </w:r>
    </w:p>
    <w:p w:rsidR="006C7C02" w:rsidRDefault="006C7C02" w:rsidP="005744D8">
      <w:pPr>
        <w:ind w:right="720" w:firstLine="360"/>
        <w:rPr>
          <w:b/>
          <w:u w:val="single"/>
        </w:rPr>
      </w:pPr>
    </w:p>
    <w:p w:rsidR="00156587" w:rsidRDefault="00156587"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A18" w:rsidRDefault="00DC01BF" w:rsidP="00DC0A18">
      <w:pPr>
        <w:tabs>
          <w:tab w:val="left" w:pos="360"/>
          <w:tab w:val="left" w:pos="1080"/>
        </w:tabs>
        <w:autoSpaceDE w:val="0"/>
        <w:autoSpaceDN w:val="0"/>
        <w:adjustRightInd w:val="0"/>
        <w:ind w:left="360"/>
      </w:pPr>
      <w:r>
        <w:tab/>
      </w:r>
    </w:p>
    <w:p w:rsidR="00DC0A18" w:rsidRPr="00FB640A" w:rsidRDefault="00DC0A18" w:rsidP="00DC0A18">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DC01BF" w:rsidRDefault="00DC01BF">
      <w:pPr>
        <w:tabs>
          <w:tab w:val="left" w:pos="360"/>
          <w:tab w:val="left" w:pos="1080"/>
        </w:tabs>
        <w:autoSpaceDE w:val="0"/>
        <w:autoSpaceDN w:val="0"/>
        <w:adjustRightInd w:val="0"/>
      </w:pPr>
    </w:p>
    <w:p w:rsidR="00CA198C" w:rsidRDefault="00CA198C">
      <w:pPr>
        <w:tabs>
          <w:tab w:val="left" w:pos="360"/>
          <w:tab w:val="left" w:pos="1080"/>
        </w:tabs>
        <w:autoSpaceDE w:val="0"/>
        <w:autoSpaceDN w:val="0"/>
        <w:adjustRightInd w:val="0"/>
      </w:pPr>
    </w:p>
    <w:p w:rsidR="00DC01BF" w:rsidRPr="00FB640A" w:rsidRDefault="00CA198C">
      <w:pPr>
        <w:tabs>
          <w:tab w:val="left" w:pos="360"/>
          <w:tab w:val="left" w:pos="1080"/>
        </w:tabs>
        <w:autoSpaceDE w:val="0"/>
        <w:autoSpaceDN w:val="0"/>
        <w:adjustRightInd w:val="0"/>
        <w:rPr>
          <w:b/>
          <w:u w:val="single"/>
        </w:rPr>
      </w:pPr>
      <w:r>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C01BF" w:rsidRPr="00FB640A" w:rsidRDefault="00DC01BF" w:rsidP="0086555B">
      <w:pPr>
        <w:tabs>
          <w:tab w:val="left" w:pos="360"/>
          <w:tab w:val="left" w:pos="1080"/>
        </w:tabs>
        <w:ind w:left="360" w:right="720"/>
        <w:rPr>
          <w:szCs w:val="20"/>
        </w:rPr>
      </w:pPr>
      <w:r w:rsidRPr="00FB640A">
        <w:rPr>
          <w:szCs w:val="20"/>
        </w:rPr>
        <w:tab/>
      </w:r>
      <w:r w:rsidRPr="00FB640A">
        <w:rPr>
          <w:szCs w:val="20"/>
        </w:rPr>
        <w:tab/>
      </w:r>
    </w:p>
    <w:p w:rsidR="00156587" w:rsidRPr="00074F1D" w:rsidRDefault="00706D4D" w:rsidP="00706D4D">
      <w:pPr>
        <w:tabs>
          <w:tab w:val="left" w:pos="360"/>
          <w:tab w:val="left" w:pos="1080"/>
        </w:tabs>
        <w:ind w:right="720" w:firstLine="360"/>
        <w:rPr>
          <w:szCs w:val="20"/>
        </w:rPr>
      </w:pPr>
      <w:r>
        <w:rPr>
          <w:szCs w:val="20"/>
        </w:rPr>
        <w:t>6.</w:t>
      </w:r>
      <w:r w:rsidR="001C7F51">
        <w:rPr>
          <w:szCs w:val="20"/>
        </w:rPr>
        <w:tab/>
      </w:r>
      <w:r w:rsidR="00156587" w:rsidRPr="00074F1D">
        <w:rPr>
          <w:szCs w:val="20"/>
        </w:rPr>
        <w:t xml:space="preserve">Approval of Minutes – </w:t>
      </w:r>
      <w:r w:rsidR="00156587">
        <w:rPr>
          <w:szCs w:val="20"/>
        </w:rPr>
        <w:t>August 6</w:t>
      </w:r>
      <w:r w:rsidR="00156587" w:rsidRPr="00074F1D">
        <w:rPr>
          <w:szCs w:val="20"/>
        </w:rPr>
        <w:t>, 2012 Regular Board Meeting</w:t>
      </w:r>
    </w:p>
    <w:p w:rsidR="00156587" w:rsidRPr="00074F1D" w:rsidRDefault="00156587" w:rsidP="00156587">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156587" w:rsidRDefault="00156587" w:rsidP="00156587">
      <w:pPr>
        <w:tabs>
          <w:tab w:val="left" w:pos="360"/>
          <w:tab w:val="left" w:pos="1080"/>
        </w:tabs>
        <w:ind w:right="720"/>
        <w:rPr>
          <w:bCs/>
        </w:rPr>
      </w:pPr>
      <w:r w:rsidRPr="00074F1D">
        <w:rPr>
          <w:bCs/>
        </w:rPr>
        <w:tab/>
      </w:r>
      <w:r w:rsidRPr="00074F1D">
        <w:rPr>
          <w:bCs/>
        </w:rPr>
        <w:tab/>
      </w:r>
    </w:p>
    <w:p w:rsidR="00156587" w:rsidRDefault="00156587" w:rsidP="00156587">
      <w:pPr>
        <w:tabs>
          <w:tab w:val="left" w:pos="360"/>
          <w:tab w:val="left" w:pos="1080"/>
        </w:tabs>
        <w:ind w:right="720"/>
        <w:rPr>
          <w:bCs/>
        </w:rPr>
      </w:pPr>
      <w:r>
        <w:rPr>
          <w:bCs/>
        </w:rPr>
        <w:tab/>
      </w:r>
      <w:r w:rsidR="00706D4D">
        <w:rPr>
          <w:bCs/>
        </w:rPr>
        <w:t>7.</w:t>
      </w:r>
      <w:r>
        <w:rPr>
          <w:bCs/>
        </w:rPr>
        <w:tab/>
        <w:t>Approval of Minutes – August 6, 2012 3</w:t>
      </w:r>
      <w:r w:rsidRPr="00156587">
        <w:rPr>
          <w:bCs/>
          <w:vertAlign w:val="superscript"/>
        </w:rPr>
        <w:t>rd</w:t>
      </w:r>
      <w:r>
        <w:rPr>
          <w:bCs/>
        </w:rPr>
        <w:t xml:space="preserve"> Budget Development Workshop</w:t>
      </w:r>
    </w:p>
    <w:p w:rsidR="00156587" w:rsidRPr="005D0AED" w:rsidRDefault="00156587" w:rsidP="00156587">
      <w:pPr>
        <w:tabs>
          <w:tab w:val="left" w:pos="360"/>
          <w:tab w:val="left" w:pos="1080"/>
        </w:tabs>
        <w:ind w:right="720"/>
        <w:rPr>
          <w:bCs/>
          <w:sz w:val="20"/>
          <w:szCs w:val="20"/>
        </w:rPr>
      </w:pPr>
      <w:r>
        <w:rPr>
          <w:bCs/>
        </w:rPr>
        <w:tab/>
      </w:r>
      <w:r>
        <w:rPr>
          <w:bCs/>
        </w:rPr>
        <w:tab/>
      </w:r>
      <w:r w:rsidRPr="005D0AED">
        <w:rPr>
          <w:bCs/>
          <w:sz w:val="20"/>
          <w:szCs w:val="20"/>
        </w:rPr>
        <w:t xml:space="preserve">(Brent X. Thurmond, Clerk of Court) </w:t>
      </w:r>
    </w:p>
    <w:p w:rsidR="00156587" w:rsidRDefault="00156587" w:rsidP="00156587">
      <w:pPr>
        <w:tabs>
          <w:tab w:val="left" w:pos="90"/>
          <w:tab w:val="left" w:pos="360"/>
          <w:tab w:val="left" w:pos="1080"/>
        </w:tabs>
        <w:rPr>
          <w:bCs/>
        </w:rPr>
      </w:pPr>
      <w:r>
        <w:rPr>
          <w:bCs/>
        </w:rPr>
        <w:tab/>
      </w:r>
    </w:p>
    <w:p w:rsidR="00156587" w:rsidRPr="00074F1D" w:rsidRDefault="00156587" w:rsidP="00156587">
      <w:pPr>
        <w:tabs>
          <w:tab w:val="left" w:pos="90"/>
          <w:tab w:val="left" w:pos="360"/>
          <w:tab w:val="left" w:pos="1080"/>
        </w:tabs>
        <w:rPr>
          <w:bCs/>
        </w:rPr>
      </w:pPr>
      <w:r>
        <w:rPr>
          <w:bCs/>
        </w:rPr>
        <w:tab/>
      </w:r>
      <w:r>
        <w:rPr>
          <w:bCs/>
        </w:rPr>
        <w:tab/>
      </w:r>
      <w:r w:rsidR="00706D4D">
        <w:rPr>
          <w:bCs/>
        </w:rPr>
        <w:t>8.</w:t>
      </w:r>
      <w:r>
        <w:rPr>
          <w:bCs/>
        </w:rPr>
        <w:tab/>
      </w:r>
      <w:r w:rsidRPr="00074F1D">
        <w:rPr>
          <w:bCs/>
        </w:rPr>
        <w:t xml:space="preserve">Approval of Payment of Bills and Vouchers Submitted for </w:t>
      </w:r>
      <w:r>
        <w:rPr>
          <w:bCs/>
        </w:rPr>
        <w:t>August 2,</w:t>
      </w:r>
      <w:r w:rsidRPr="00074F1D">
        <w:rPr>
          <w:bCs/>
        </w:rPr>
        <w:t xml:space="preserve"> 2012</w:t>
      </w:r>
      <w:r>
        <w:rPr>
          <w:bCs/>
        </w:rPr>
        <w:t xml:space="preserve"> through August 15, 2012</w:t>
      </w:r>
    </w:p>
    <w:p w:rsidR="00156587" w:rsidRPr="00074F1D" w:rsidRDefault="00156587" w:rsidP="00156587">
      <w:pPr>
        <w:tabs>
          <w:tab w:val="left" w:pos="90"/>
          <w:tab w:val="left" w:pos="360"/>
          <w:tab w:val="left" w:pos="1080"/>
        </w:tabs>
      </w:pPr>
      <w:r w:rsidRPr="00074F1D">
        <w:rPr>
          <w:sz w:val="20"/>
          <w:szCs w:val="20"/>
        </w:rPr>
        <w:tab/>
      </w:r>
      <w:r w:rsidRPr="00074F1D">
        <w:rPr>
          <w:sz w:val="20"/>
          <w:szCs w:val="20"/>
        </w:rPr>
        <w:tab/>
      </w:r>
      <w:r w:rsidRPr="00074F1D">
        <w:rPr>
          <w:sz w:val="20"/>
          <w:szCs w:val="20"/>
        </w:rPr>
        <w:tab/>
        <w:t>(Brent X. Thurmond, Clerk of Court)</w:t>
      </w:r>
    </w:p>
    <w:p w:rsidR="00156587" w:rsidRDefault="00156587" w:rsidP="00156587">
      <w:pPr>
        <w:tabs>
          <w:tab w:val="left" w:pos="360"/>
          <w:tab w:val="left" w:pos="1080"/>
        </w:tabs>
        <w:ind w:right="720"/>
        <w:rPr>
          <w:szCs w:val="20"/>
        </w:rPr>
      </w:pPr>
    </w:p>
    <w:p w:rsidR="00DA2F33" w:rsidRDefault="00DA2F33" w:rsidP="00DA2F33">
      <w:pPr>
        <w:tabs>
          <w:tab w:val="left" w:pos="1080"/>
        </w:tabs>
        <w:snapToGrid w:val="0"/>
        <w:spacing w:after="58"/>
        <w:ind w:left="1080" w:hanging="720"/>
      </w:pPr>
      <w:r>
        <w:rPr>
          <w:szCs w:val="20"/>
        </w:rPr>
        <w:t>9.</w:t>
      </w:r>
      <w:r>
        <w:rPr>
          <w:szCs w:val="20"/>
        </w:rPr>
        <w:tab/>
      </w:r>
      <w:r>
        <w:t>Request Board Approval of a Resolution Authorizing $125,000 in SHIP Funds to be used as Local Match to Maximize Scoring for the 2012 Small Cities CDBG Housing Application</w:t>
      </w:r>
    </w:p>
    <w:p w:rsidR="00D9026D" w:rsidRPr="00D9026D" w:rsidRDefault="00D9026D" w:rsidP="00DA2F33">
      <w:pPr>
        <w:tabs>
          <w:tab w:val="left" w:pos="1080"/>
        </w:tabs>
        <w:snapToGrid w:val="0"/>
        <w:spacing w:after="58"/>
        <w:ind w:left="1080" w:hanging="720"/>
        <w:rPr>
          <w:b/>
          <w:bCs/>
          <w:sz w:val="20"/>
          <w:szCs w:val="20"/>
        </w:rPr>
      </w:pPr>
      <w:r>
        <w:tab/>
      </w:r>
      <w:r w:rsidRPr="00D9026D">
        <w:rPr>
          <w:sz w:val="20"/>
          <w:szCs w:val="20"/>
        </w:rPr>
        <w:t>(Esrone McDaniels, Meridian Community Service Group)</w:t>
      </w:r>
    </w:p>
    <w:p w:rsidR="00DA2F33" w:rsidRDefault="00DA2F33" w:rsidP="00156587">
      <w:pPr>
        <w:tabs>
          <w:tab w:val="left" w:pos="360"/>
          <w:tab w:val="left" w:pos="1080"/>
        </w:tabs>
        <w:ind w:right="720"/>
        <w:rPr>
          <w:szCs w:val="20"/>
        </w:rPr>
      </w:pPr>
      <w:r>
        <w:rPr>
          <w:szCs w:val="20"/>
        </w:rPr>
        <w:tab/>
      </w:r>
    </w:p>
    <w:p w:rsidR="00143067" w:rsidRPr="00024DB1" w:rsidRDefault="00DA2F33" w:rsidP="00706D4D">
      <w:pPr>
        <w:tabs>
          <w:tab w:val="left" w:pos="360"/>
          <w:tab w:val="left" w:pos="1080"/>
        </w:tabs>
        <w:ind w:left="1080" w:right="720" w:hanging="720"/>
        <w:rPr>
          <w:b/>
          <w:szCs w:val="20"/>
          <w:u w:val="single"/>
        </w:rPr>
      </w:pPr>
      <w:r>
        <w:rPr>
          <w:szCs w:val="20"/>
        </w:rPr>
        <w:t>10</w:t>
      </w:r>
      <w:r w:rsidR="00706D4D">
        <w:rPr>
          <w:szCs w:val="20"/>
        </w:rPr>
        <w:t>.</w:t>
      </w:r>
      <w:r w:rsidR="00706D4D">
        <w:rPr>
          <w:szCs w:val="20"/>
        </w:rPr>
        <w:tab/>
      </w:r>
      <w:r w:rsidR="00821179">
        <w:rPr>
          <w:szCs w:val="20"/>
        </w:rPr>
        <w:t xml:space="preserve">Request Board Approval to Transfer City of </w:t>
      </w:r>
      <w:proofErr w:type="spellStart"/>
      <w:r w:rsidR="00821179">
        <w:rPr>
          <w:szCs w:val="20"/>
        </w:rPr>
        <w:t>Sopchoppy’s</w:t>
      </w:r>
      <w:proofErr w:type="spellEnd"/>
      <w:r w:rsidR="00821179">
        <w:rPr>
          <w:szCs w:val="20"/>
        </w:rPr>
        <w:t xml:space="preserve"> Sewer Collection System to Wakulla </w:t>
      </w:r>
      <w:proofErr w:type="gramStart"/>
      <w:r w:rsidR="00821179">
        <w:rPr>
          <w:szCs w:val="20"/>
        </w:rPr>
        <w:t>County</w:t>
      </w:r>
      <w:r w:rsidR="00024DB1">
        <w:rPr>
          <w:szCs w:val="20"/>
        </w:rPr>
        <w:t xml:space="preserve">  </w:t>
      </w:r>
      <w:r w:rsidR="00024DB1" w:rsidRPr="00024DB1">
        <w:rPr>
          <w:b/>
          <w:szCs w:val="20"/>
          <w:u w:val="single"/>
        </w:rPr>
        <w:t>TABLED</w:t>
      </w:r>
      <w:proofErr w:type="gramEnd"/>
      <w:r w:rsidR="00024DB1" w:rsidRPr="00024DB1">
        <w:rPr>
          <w:b/>
          <w:szCs w:val="20"/>
          <w:u w:val="single"/>
        </w:rPr>
        <w:t xml:space="preserve"> TO SEPTEMBER 4, 2012 BOCC MTG</w:t>
      </w:r>
    </w:p>
    <w:p w:rsidR="00C57791" w:rsidRPr="001C7F51" w:rsidRDefault="00821179" w:rsidP="001C7F51">
      <w:pPr>
        <w:tabs>
          <w:tab w:val="left" w:pos="360"/>
          <w:tab w:val="left" w:pos="1080"/>
        </w:tabs>
        <w:ind w:left="1080" w:right="720"/>
        <w:rPr>
          <w:sz w:val="20"/>
          <w:szCs w:val="20"/>
        </w:rPr>
      </w:pPr>
      <w:r w:rsidRPr="00821179">
        <w:rPr>
          <w:sz w:val="20"/>
          <w:szCs w:val="20"/>
        </w:rPr>
        <w:t>(Heather Encinosa, County Attorney)</w:t>
      </w:r>
    </w:p>
    <w:p w:rsidR="004D2282" w:rsidRDefault="004D2282" w:rsidP="004D2282">
      <w:pPr>
        <w:tabs>
          <w:tab w:val="left" w:pos="360"/>
          <w:tab w:val="left" w:pos="1080"/>
        </w:tabs>
        <w:ind w:right="720"/>
        <w:rPr>
          <w:b/>
          <w:sz w:val="20"/>
          <w:szCs w:val="20"/>
        </w:rPr>
      </w:pPr>
    </w:p>
    <w:p w:rsidR="00DA2F33" w:rsidRDefault="00DA2F33" w:rsidP="00706D4D">
      <w:pPr>
        <w:pStyle w:val="ListParagraph"/>
        <w:ind w:left="1080" w:hanging="720"/>
        <w:rPr>
          <w:rFonts w:ascii="Times New Roman" w:hAnsi="Times New Roman"/>
          <w:sz w:val="24"/>
          <w:szCs w:val="24"/>
        </w:rPr>
      </w:pPr>
    </w:p>
    <w:p w:rsidR="00DA2F33" w:rsidRDefault="00DA2F33" w:rsidP="005858A3">
      <w:pPr>
        <w:pStyle w:val="ListParagraph"/>
        <w:ind w:left="0"/>
        <w:rPr>
          <w:rFonts w:ascii="Times New Roman" w:hAnsi="Times New Roman"/>
          <w:sz w:val="24"/>
          <w:szCs w:val="24"/>
        </w:rPr>
      </w:pPr>
    </w:p>
    <w:p w:rsidR="005858A3" w:rsidRDefault="00DA2F33" w:rsidP="005858A3">
      <w:pPr>
        <w:pStyle w:val="ListParagraph"/>
        <w:ind w:left="1080" w:hanging="720"/>
        <w:rPr>
          <w:rFonts w:ascii="Times New Roman" w:hAnsi="Times New Roman"/>
          <w:sz w:val="24"/>
          <w:szCs w:val="24"/>
        </w:rPr>
      </w:pPr>
      <w:r>
        <w:rPr>
          <w:rFonts w:ascii="Times New Roman" w:hAnsi="Times New Roman"/>
          <w:sz w:val="24"/>
          <w:szCs w:val="24"/>
        </w:rPr>
        <w:t>11</w:t>
      </w:r>
      <w:r w:rsidR="00706D4D">
        <w:rPr>
          <w:rFonts w:ascii="Times New Roman" w:hAnsi="Times New Roman"/>
          <w:sz w:val="24"/>
          <w:szCs w:val="24"/>
        </w:rPr>
        <w:t>.</w:t>
      </w:r>
      <w:r w:rsidR="00706D4D">
        <w:rPr>
          <w:rFonts w:ascii="Times New Roman" w:hAnsi="Times New Roman"/>
          <w:sz w:val="24"/>
          <w:szCs w:val="24"/>
        </w:rPr>
        <w:tab/>
      </w:r>
      <w:r w:rsidR="005858A3" w:rsidRPr="005858A3">
        <w:rPr>
          <w:rFonts w:ascii="Times New Roman" w:hAnsi="Times New Roman"/>
          <w:sz w:val="24"/>
          <w:szCs w:val="24"/>
        </w:rPr>
        <w:t>Request Board Ratification of the Federal SAFER (Staffing for Adequate Fire and Emergency Response) Grant Application</w:t>
      </w:r>
      <w:r w:rsidR="004D2282" w:rsidRPr="004D2282">
        <w:rPr>
          <w:rFonts w:ascii="Times New Roman" w:hAnsi="Times New Roman"/>
          <w:sz w:val="24"/>
          <w:szCs w:val="24"/>
        </w:rPr>
        <w:tab/>
      </w:r>
    </w:p>
    <w:p w:rsidR="004D2282" w:rsidRPr="004D2282" w:rsidRDefault="004D2282" w:rsidP="005858A3">
      <w:pPr>
        <w:pStyle w:val="ListParagraph"/>
        <w:ind w:left="1080"/>
        <w:rPr>
          <w:rFonts w:ascii="Times New Roman" w:hAnsi="Times New Roman"/>
          <w:sz w:val="20"/>
          <w:szCs w:val="20"/>
        </w:rPr>
      </w:pPr>
      <w:r w:rsidRPr="004D2282">
        <w:rPr>
          <w:rFonts w:ascii="Times New Roman" w:hAnsi="Times New Roman"/>
          <w:sz w:val="20"/>
          <w:szCs w:val="20"/>
        </w:rPr>
        <w:t>(Michael Morgan, Fire Chief)</w:t>
      </w:r>
    </w:p>
    <w:p w:rsidR="004D2282" w:rsidRPr="004D2282" w:rsidRDefault="004D2282" w:rsidP="004D2282">
      <w:pPr>
        <w:pStyle w:val="ListParagraph"/>
        <w:ind w:left="360" w:firstLine="720"/>
        <w:rPr>
          <w:rFonts w:ascii="Times New Roman" w:hAnsi="Times New Roman"/>
          <w:sz w:val="24"/>
          <w:szCs w:val="24"/>
        </w:rPr>
      </w:pPr>
    </w:p>
    <w:p w:rsidR="00A839F7" w:rsidRPr="00A839F7" w:rsidRDefault="004B2888" w:rsidP="00A839F7">
      <w:pPr>
        <w:pStyle w:val="Heading7"/>
        <w:ind w:left="0" w:firstLine="0"/>
        <w:rPr>
          <w:b w:val="0"/>
          <w:u w:val="none"/>
        </w:rPr>
      </w:pPr>
      <w:r>
        <w:rPr>
          <w:b w:val="0"/>
          <w:u w:val="none"/>
        </w:rPr>
        <w:tab/>
      </w:r>
      <w:r w:rsidR="00DA2F33">
        <w:rPr>
          <w:b w:val="0"/>
          <w:u w:val="none"/>
        </w:rPr>
        <w:t>12</w:t>
      </w:r>
      <w:r w:rsidR="00706D4D">
        <w:rPr>
          <w:b w:val="0"/>
          <w:u w:val="none"/>
        </w:rPr>
        <w:t>.</w:t>
      </w:r>
      <w:r>
        <w:rPr>
          <w:b w:val="0"/>
          <w:u w:val="none"/>
        </w:rPr>
        <w:tab/>
      </w:r>
      <w:r w:rsidR="00A839F7" w:rsidRPr="00A839F7">
        <w:rPr>
          <w:b w:val="0"/>
          <w:u w:val="none"/>
        </w:rPr>
        <w:t xml:space="preserve">Request Board Approval to Accept the Medicaid Certified Amount </w:t>
      </w:r>
    </w:p>
    <w:p w:rsidR="004B2888" w:rsidRPr="00A839F7" w:rsidRDefault="00A839F7" w:rsidP="00A839F7">
      <w:pPr>
        <w:pStyle w:val="Heading7"/>
        <w:ind w:left="0" w:firstLine="0"/>
        <w:rPr>
          <w:b w:val="0"/>
          <w:u w:val="none"/>
        </w:rPr>
      </w:pPr>
      <w:r w:rsidRPr="00A839F7">
        <w:rPr>
          <w:b w:val="0"/>
          <w:u w:val="none"/>
        </w:rPr>
        <w:tab/>
      </w:r>
      <w:r w:rsidRPr="00A839F7">
        <w:rPr>
          <w:b w:val="0"/>
          <w:u w:val="none"/>
        </w:rPr>
        <w:tab/>
      </w:r>
      <w:r w:rsidR="004B2888" w:rsidRPr="00A839F7">
        <w:rPr>
          <w:b w:val="0"/>
          <w:u w:val="none"/>
        </w:rPr>
        <w:t>(Tim Barden, Deputy County Administrator)</w:t>
      </w:r>
    </w:p>
    <w:p w:rsidR="00140864" w:rsidRDefault="00140864" w:rsidP="00821179">
      <w:pPr>
        <w:tabs>
          <w:tab w:val="left" w:pos="360"/>
          <w:tab w:val="left" w:pos="1080"/>
        </w:tabs>
        <w:ind w:left="1080" w:right="720"/>
        <w:rPr>
          <w:sz w:val="20"/>
          <w:szCs w:val="20"/>
        </w:rPr>
      </w:pPr>
    </w:p>
    <w:p w:rsidR="0044715C" w:rsidRDefault="00DA2F33" w:rsidP="00706D4D">
      <w:pPr>
        <w:tabs>
          <w:tab w:val="left" w:pos="360"/>
          <w:tab w:val="left" w:pos="1080"/>
        </w:tabs>
        <w:ind w:left="1080" w:right="720" w:hanging="720"/>
      </w:pPr>
      <w:r>
        <w:t>13</w:t>
      </w:r>
      <w:r w:rsidR="00706D4D">
        <w:t>.</w:t>
      </w:r>
      <w:r w:rsidR="00706D4D">
        <w:tab/>
      </w:r>
      <w:r w:rsidR="0044715C">
        <w:t xml:space="preserve">Request Board Approval of a Proclamation Declaring September 17-23, 2012 as Constitution Week in Wakulla County </w:t>
      </w:r>
    </w:p>
    <w:p w:rsidR="00EB4D8C" w:rsidRDefault="00EB4D8C" w:rsidP="00821179">
      <w:pPr>
        <w:tabs>
          <w:tab w:val="left" w:pos="360"/>
          <w:tab w:val="left" w:pos="1080"/>
        </w:tabs>
        <w:ind w:left="1080" w:right="720"/>
        <w:rPr>
          <w:sz w:val="20"/>
          <w:szCs w:val="20"/>
        </w:rPr>
      </w:pPr>
      <w:r w:rsidRPr="00EB4D8C">
        <w:rPr>
          <w:sz w:val="20"/>
          <w:szCs w:val="20"/>
        </w:rPr>
        <w:t>(Alan Brock, Commissioner)</w:t>
      </w:r>
    </w:p>
    <w:p w:rsidR="00EB4D8C" w:rsidRPr="00EB4D8C" w:rsidRDefault="00EB4D8C" w:rsidP="00821179">
      <w:pPr>
        <w:tabs>
          <w:tab w:val="left" w:pos="360"/>
          <w:tab w:val="left" w:pos="1080"/>
        </w:tabs>
        <w:ind w:left="1080" w:right="720"/>
        <w:rPr>
          <w:sz w:val="20"/>
          <w:szCs w:val="20"/>
        </w:rPr>
      </w:pPr>
    </w:p>
    <w:p w:rsidR="00C16721" w:rsidRDefault="00DA2F33" w:rsidP="00706D4D">
      <w:pPr>
        <w:tabs>
          <w:tab w:val="left" w:pos="360"/>
          <w:tab w:val="left" w:pos="1080"/>
        </w:tabs>
        <w:ind w:left="1080" w:hanging="720"/>
      </w:pPr>
      <w:r>
        <w:t>14</w:t>
      </w:r>
      <w:r w:rsidR="00706D4D">
        <w:t>.</w:t>
      </w:r>
      <w:r w:rsidR="00706D4D">
        <w:tab/>
      </w:r>
      <w:r w:rsidR="00EC221A">
        <w:t>Request Board Approval of a Proclamation Declaring August 31, 2012 as Fran Councill Day in Wakulla County</w:t>
      </w:r>
    </w:p>
    <w:p w:rsidR="00EC221A" w:rsidRDefault="00EC221A" w:rsidP="00EC221A">
      <w:pPr>
        <w:tabs>
          <w:tab w:val="left" w:pos="360"/>
          <w:tab w:val="left" w:pos="1080"/>
        </w:tabs>
        <w:ind w:left="1080"/>
        <w:rPr>
          <w:sz w:val="20"/>
          <w:szCs w:val="20"/>
        </w:rPr>
      </w:pPr>
      <w:r w:rsidRPr="00EC221A">
        <w:rPr>
          <w:sz w:val="20"/>
          <w:szCs w:val="20"/>
        </w:rPr>
        <w:t>(Jessica Welch, Public Information Director)</w:t>
      </w:r>
    </w:p>
    <w:p w:rsidR="0044715C" w:rsidRDefault="0044715C" w:rsidP="0044715C">
      <w:pPr>
        <w:tabs>
          <w:tab w:val="left" w:pos="360"/>
          <w:tab w:val="left" w:pos="1080"/>
        </w:tabs>
      </w:pPr>
    </w:p>
    <w:p w:rsidR="0044715C" w:rsidRDefault="00DA2F33" w:rsidP="00706D4D">
      <w:pPr>
        <w:tabs>
          <w:tab w:val="left" w:pos="360"/>
          <w:tab w:val="left" w:pos="1080"/>
        </w:tabs>
        <w:ind w:left="1080" w:hanging="720"/>
      </w:pPr>
      <w:r>
        <w:t>15</w:t>
      </w:r>
      <w:r w:rsidR="00706D4D">
        <w:t>.</w:t>
      </w:r>
      <w:r w:rsidR="00706D4D">
        <w:tab/>
      </w:r>
      <w:r w:rsidR="0044715C">
        <w:t xml:space="preserve">Request Board Approval to Schedule and </w:t>
      </w:r>
      <w:r w:rsidR="0044715C" w:rsidRPr="004E7FD4">
        <w:t xml:space="preserve">Advertise </w:t>
      </w:r>
      <w:r w:rsidR="0044715C">
        <w:t xml:space="preserve">Public Hearings to Consider a </w:t>
      </w:r>
      <w:r w:rsidR="0044715C" w:rsidRPr="004E7FD4">
        <w:t>Comprehensive Plan Text Amendment</w:t>
      </w:r>
      <w:r w:rsidR="0044715C">
        <w:t xml:space="preserve"> </w:t>
      </w:r>
      <w:r w:rsidR="0044715C" w:rsidRPr="004E7FD4">
        <w:t xml:space="preserve">Pertaining to </w:t>
      </w:r>
      <w:r w:rsidR="0044715C">
        <w:t>Family Homesteads</w:t>
      </w:r>
    </w:p>
    <w:p w:rsidR="0044715C" w:rsidRDefault="0044715C" w:rsidP="0044715C">
      <w:pPr>
        <w:tabs>
          <w:tab w:val="left" w:pos="1080"/>
        </w:tabs>
        <w:snapToGrid w:val="0"/>
        <w:spacing w:after="58"/>
        <w:ind w:left="1080"/>
        <w:rPr>
          <w:sz w:val="20"/>
          <w:szCs w:val="20"/>
        </w:rPr>
      </w:pPr>
      <w:r w:rsidRPr="0032063E">
        <w:rPr>
          <w:sz w:val="20"/>
          <w:szCs w:val="20"/>
        </w:rPr>
        <w:t>(Luis Serna, Planning Director)</w:t>
      </w:r>
    </w:p>
    <w:p w:rsidR="00D62177" w:rsidRDefault="00D62177" w:rsidP="0044715C">
      <w:pPr>
        <w:tabs>
          <w:tab w:val="left" w:pos="1080"/>
        </w:tabs>
        <w:snapToGrid w:val="0"/>
        <w:spacing w:after="58"/>
        <w:ind w:left="1080"/>
        <w:rPr>
          <w:sz w:val="20"/>
          <w:szCs w:val="20"/>
        </w:rPr>
      </w:pPr>
    </w:p>
    <w:p w:rsidR="00A839F7" w:rsidRDefault="00EC3BF1" w:rsidP="00EC3BF1">
      <w:pPr>
        <w:tabs>
          <w:tab w:val="left" w:pos="1080"/>
        </w:tabs>
        <w:ind w:left="1080" w:hanging="720"/>
        <w:rPr>
          <w:sz w:val="20"/>
          <w:szCs w:val="20"/>
        </w:rPr>
      </w:pPr>
      <w:r>
        <w:t xml:space="preserve">21. </w:t>
      </w:r>
      <w:r>
        <w:tab/>
      </w:r>
      <w:r w:rsidR="00A839F7">
        <w:t xml:space="preserve">Request Board Approval for the Chairman to Sign a Letter of Support to Secure the </w:t>
      </w:r>
      <w:proofErr w:type="spellStart"/>
      <w:r w:rsidR="00A839F7">
        <w:t>Ocholocknee</w:t>
      </w:r>
      <w:proofErr w:type="spellEnd"/>
      <w:r w:rsidR="00A839F7">
        <w:t xml:space="preserve"> Bay Bike Trail (OBBT) Phase 5 Funding Opportunity and Approval to Direct Staff to Work with the CRTPA on the Transferring of Funds</w:t>
      </w:r>
      <w:r w:rsidR="00D62177">
        <w:rPr>
          <w:sz w:val="20"/>
          <w:szCs w:val="20"/>
        </w:rPr>
        <w:tab/>
      </w:r>
      <w:r w:rsidR="00D62177">
        <w:rPr>
          <w:sz w:val="20"/>
          <w:szCs w:val="20"/>
        </w:rPr>
        <w:tab/>
      </w:r>
    </w:p>
    <w:p w:rsidR="0044715C" w:rsidRPr="00EC221A" w:rsidRDefault="00A839F7" w:rsidP="00DA2F33">
      <w:pPr>
        <w:tabs>
          <w:tab w:val="left" w:pos="360"/>
          <w:tab w:val="left" w:pos="1080"/>
        </w:tabs>
        <w:rPr>
          <w:sz w:val="20"/>
          <w:szCs w:val="20"/>
        </w:rPr>
      </w:pPr>
      <w:r>
        <w:rPr>
          <w:sz w:val="20"/>
          <w:szCs w:val="20"/>
        </w:rPr>
        <w:tab/>
      </w:r>
      <w:r>
        <w:rPr>
          <w:sz w:val="20"/>
          <w:szCs w:val="20"/>
        </w:rPr>
        <w:tab/>
      </w:r>
      <w:r w:rsidR="00D62177">
        <w:rPr>
          <w:sz w:val="20"/>
          <w:szCs w:val="20"/>
        </w:rPr>
        <w:t>(Sheree Keeler, Grant Coordinator)</w:t>
      </w:r>
    </w:p>
    <w:p w:rsidR="00143067" w:rsidRDefault="00143067" w:rsidP="0025379B">
      <w:pPr>
        <w:pStyle w:val="Heading7"/>
        <w:ind w:left="0" w:firstLine="0"/>
        <w:rPr>
          <w:u w:val="none"/>
        </w:rPr>
      </w:pPr>
    </w:p>
    <w:p w:rsidR="00DC01BF" w:rsidRPr="00E215D8" w:rsidRDefault="00DC01BF" w:rsidP="0025379B">
      <w:pPr>
        <w:pStyle w:val="Heading7"/>
        <w:ind w:left="0" w:firstLine="0"/>
        <w:rPr>
          <w:u w:val="none"/>
        </w:rPr>
      </w:pPr>
      <w:r>
        <w:rPr>
          <w:u w:val="none"/>
        </w:rPr>
        <w:tab/>
      </w:r>
      <w:r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156587" w:rsidRDefault="00DC01BF" w:rsidP="0025080B">
      <w:pPr>
        <w:tabs>
          <w:tab w:val="left" w:pos="360"/>
        </w:tabs>
        <w:ind w:right="720"/>
        <w:rPr>
          <w:b/>
        </w:rPr>
      </w:pPr>
      <w:r>
        <w:rPr>
          <w:b/>
        </w:rPr>
        <w:tab/>
      </w:r>
    </w:p>
    <w:p w:rsidR="00156587" w:rsidRDefault="00156587" w:rsidP="0025080B">
      <w:pPr>
        <w:tabs>
          <w:tab w:val="left" w:pos="360"/>
        </w:tabs>
        <w:ind w:right="720"/>
        <w:rPr>
          <w:b/>
        </w:rPr>
      </w:pPr>
    </w:p>
    <w:p w:rsidR="00DC01BF" w:rsidRPr="00FB640A" w:rsidRDefault="0055209D" w:rsidP="0025080B">
      <w:pPr>
        <w:tabs>
          <w:tab w:val="left" w:pos="360"/>
        </w:tabs>
        <w:ind w:right="720"/>
        <w:rPr>
          <w:b/>
          <w:u w:val="single"/>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80254E" w:rsidRPr="00E82501" w:rsidRDefault="00DC01BF" w:rsidP="00CA3266">
      <w:pPr>
        <w:tabs>
          <w:tab w:val="left" w:pos="360"/>
          <w:tab w:val="left" w:pos="1080"/>
        </w:tabs>
        <w:rPr>
          <w:i/>
          <w:sz w:val="20"/>
          <w:szCs w:val="20"/>
        </w:rPr>
      </w:pPr>
      <w:r w:rsidRPr="00FB640A">
        <w:rPr>
          <w:i/>
          <w:sz w:val="20"/>
          <w:szCs w:val="20"/>
        </w:rPr>
        <w:tab/>
      </w:r>
      <w:r w:rsidRPr="00FB640A">
        <w:rPr>
          <w:i/>
          <w:sz w:val="20"/>
          <w:szCs w:val="20"/>
        </w:rPr>
        <w:tab/>
      </w:r>
    </w:p>
    <w:p w:rsidR="0080254E" w:rsidRDefault="0080254E" w:rsidP="00CA3266">
      <w:pPr>
        <w:tabs>
          <w:tab w:val="left" w:pos="360"/>
          <w:tab w:val="left" w:pos="1080"/>
        </w:tabs>
        <w:rPr>
          <w:b/>
          <w:bCs/>
        </w:rPr>
      </w:pPr>
    </w:p>
    <w:p w:rsidR="00DC01BF" w:rsidRPr="00CA3266" w:rsidRDefault="00D67D81" w:rsidP="00CA3266">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C01BF" w:rsidRDefault="00DC01BF" w:rsidP="004D260F">
      <w:pPr>
        <w:tabs>
          <w:tab w:val="left" w:pos="360"/>
          <w:tab w:val="left" w:pos="1080"/>
        </w:tabs>
        <w:rPr>
          <w:sz w:val="20"/>
          <w:szCs w:val="20"/>
        </w:rPr>
      </w:pPr>
    </w:p>
    <w:p w:rsidR="0080254E" w:rsidRPr="0080254E" w:rsidRDefault="00DA2F33" w:rsidP="0080254E">
      <w:pPr>
        <w:pStyle w:val="ListParagraph"/>
        <w:ind w:left="1440" w:hanging="1080"/>
        <w:rPr>
          <w:rFonts w:ascii="Times New Roman" w:hAnsi="Times New Roman"/>
          <w:sz w:val="24"/>
          <w:szCs w:val="24"/>
        </w:rPr>
      </w:pPr>
      <w:r>
        <w:rPr>
          <w:rFonts w:ascii="Times New Roman" w:hAnsi="Times New Roman"/>
          <w:sz w:val="24"/>
          <w:szCs w:val="24"/>
        </w:rPr>
        <w:t>16</w:t>
      </w:r>
      <w:r w:rsidR="00706D4D">
        <w:rPr>
          <w:rFonts w:ascii="Times New Roman" w:hAnsi="Times New Roman"/>
          <w:sz w:val="24"/>
          <w:szCs w:val="24"/>
        </w:rPr>
        <w:t>.</w:t>
      </w:r>
      <w:r w:rsidR="00706D4D">
        <w:rPr>
          <w:rFonts w:ascii="Times New Roman" w:hAnsi="Times New Roman"/>
          <w:sz w:val="24"/>
          <w:szCs w:val="24"/>
        </w:rPr>
        <w:tab/>
      </w:r>
      <w:r w:rsidR="0080254E" w:rsidRPr="0080254E">
        <w:rPr>
          <w:rFonts w:ascii="Times New Roman" w:hAnsi="Times New Roman"/>
          <w:sz w:val="24"/>
          <w:szCs w:val="24"/>
        </w:rPr>
        <w:t>Request Board Approval to Piggy Back on Lafayette County’s Bid and Approval to Purchase a Tanker for Wakulla County Fire Rescue</w:t>
      </w:r>
      <w:r w:rsidR="004B2888" w:rsidRPr="0080254E">
        <w:rPr>
          <w:rFonts w:ascii="Times New Roman" w:hAnsi="Times New Roman"/>
          <w:sz w:val="24"/>
          <w:szCs w:val="24"/>
        </w:rPr>
        <w:tab/>
      </w:r>
    </w:p>
    <w:p w:rsidR="00F06ABE" w:rsidRPr="0080254E" w:rsidRDefault="004B2888" w:rsidP="0080254E">
      <w:pPr>
        <w:pStyle w:val="ListParagraph"/>
        <w:ind w:left="1440"/>
        <w:rPr>
          <w:rFonts w:ascii="Times New Roman" w:hAnsi="Times New Roman"/>
          <w:sz w:val="24"/>
          <w:szCs w:val="24"/>
        </w:rPr>
      </w:pPr>
      <w:r w:rsidRPr="0080254E">
        <w:rPr>
          <w:rFonts w:ascii="Times New Roman" w:hAnsi="Times New Roman"/>
          <w:sz w:val="24"/>
          <w:szCs w:val="24"/>
        </w:rPr>
        <w:t>(Michael Morgan, Fire Chief)</w:t>
      </w:r>
    </w:p>
    <w:p w:rsidR="0080254E" w:rsidRDefault="0080254E" w:rsidP="00E82501">
      <w:pPr>
        <w:tabs>
          <w:tab w:val="left" w:pos="1080"/>
        </w:tabs>
      </w:pPr>
    </w:p>
    <w:p w:rsidR="00024DB1" w:rsidRDefault="00EC3BF1" w:rsidP="00024DB1">
      <w:pPr>
        <w:tabs>
          <w:tab w:val="left" w:pos="1080"/>
        </w:tabs>
        <w:ind w:left="1440" w:hanging="1080"/>
      </w:pPr>
      <w:r w:rsidRPr="00EC3BF1">
        <w:t>22.</w:t>
      </w:r>
      <w:r w:rsidR="00024DB1">
        <w:rPr>
          <w:sz w:val="20"/>
          <w:szCs w:val="20"/>
        </w:rPr>
        <w:tab/>
      </w:r>
      <w:r w:rsidR="00024DB1">
        <w:rPr>
          <w:sz w:val="20"/>
          <w:szCs w:val="20"/>
        </w:rPr>
        <w:tab/>
      </w:r>
      <w:r w:rsidR="00024DB1">
        <w:t xml:space="preserve">Request Board </w:t>
      </w:r>
      <w:r w:rsidR="00024DB1">
        <w:rPr>
          <w:color w:val="000000"/>
        </w:rPr>
        <w:t>R</w:t>
      </w:r>
      <w:r w:rsidR="00024DB1" w:rsidRPr="00F043C0">
        <w:rPr>
          <w:color w:val="000000"/>
        </w:rPr>
        <w:t>ati</w:t>
      </w:r>
      <w:r w:rsidR="00024DB1">
        <w:rPr>
          <w:color w:val="000000"/>
        </w:rPr>
        <w:t xml:space="preserve">fication of Submittal for </w:t>
      </w:r>
      <w:r w:rsidR="00024DB1">
        <w:t>the 2012 COPS Hiring Program Grant and Acceptance of Grant Award</w:t>
      </w:r>
    </w:p>
    <w:p w:rsidR="00024DB1" w:rsidRPr="00024DB1" w:rsidRDefault="00024DB1" w:rsidP="00024DB1">
      <w:pPr>
        <w:tabs>
          <w:tab w:val="left" w:pos="1080"/>
        </w:tabs>
        <w:ind w:left="1440" w:hanging="1080"/>
        <w:rPr>
          <w:sz w:val="20"/>
          <w:szCs w:val="20"/>
        </w:rPr>
      </w:pPr>
      <w:r>
        <w:rPr>
          <w:sz w:val="20"/>
          <w:szCs w:val="20"/>
        </w:rPr>
        <w:tab/>
      </w:r>
      <w:r>
        <w:rPr>
          <w:sz w:val="20"/>
          <w:szCs w:val="20"/>
        </w:rPr>
        <w:tab/>
      </w:r>
      <w:r w:rsidRPr="00024DB1">
        <w:rPr>
          <w:sz w:val="20"/>
          <w:szCs w:val="20"/>
        </w:rPr>
        <w:t>(Mary Dean Barwick, WCSO)</w:t>
      </w:r>
    </w:p>
    <w:p w:rsidR="00024DB1" w:rsidRDefault="00024DB1" w:rsidP="004B2888">
      <w:pPr>
        <w:tabs>
          <w:tab w:val="left" w:pos="360"/>
          <w:tab w:val="left" w:pos="1080"/>
        </w:tabs>
        <w:ind w:left="1080" w:right="720"/>
        <w:rPr>
          <w:sz w:val="20"/>
          <w:szCs w:val="20"/>
        </w:rPr>
      </w:pPr>
    </w:p>
    <w:p w:rsidR="003526E2" w:rsidRDefault="00DA2F33" w:rsidP="003526E2">
      <w:pPr>
        <w:tabs>
          <w:tab w:val="left" w:pos="1080"/>
        </w:tabs>
        <w:ind w:left="1440" w:hanging="1080"/>
        <w:rPr>
          <w:sz w:val="20"/>
          <w:szCs w:val="20"/>
        </w:rPr>
      </w:pPr>
      <w:r>
        <w:t>17</w:t>
      </w:r>
      <w:r w:rsidR="003526E2">
        <w:t>.</w:t>
      </w:r>
      <w:r w:rsidR="003526E2">
        <w:rPr>
          <w:sz w:val="20"/>
          <w:szCs w:val="20"/>
        </w:rPr>
        <w:tab/>
      </w:r>
      <w:r w:rsidR="003526E2">
        <w:rPr>
          <w:sz w:val="20"/>
          <w:szCs w:val="20"/>
        </w:rPr>
        <w:tab/>
      </w:r>
      <w:r w:rsidR="003526E2">
        <w:t>Request Board Approval to Accept the Public Records Committee Final Report and Approval to Dissolve the Committee</w:t>
      </w:r>
      <w:r w:rsidR="003526E2">
        <w:rPr>
          <w:sz w:val="20"/>
          <w:szCs w:val="20"/>
        </w:rPr>
        <w:t xml:space="preserve"> </w:t>
      </w:r>
    </w:p>
    <w:p w:rsidR="00F06ABE" w:rsidRDefault="003526E2" w:rsidP="00A839F7">
      <w:pPr>
        <w:tabs>
          <w:tab w:val="left" w:pos="1080"/>
        </w:tabs>
        <w:ind w:left="1440" w:hanging="1080"/>
        <w:rPr>
          <w:sz w:val="20"/>
          <w:szCs w:val="20"/>
        </w:rPr>
      </w:pPr>
      <w:r>
        <w:rPr>
          <w:sz w:val="20"/>
          <w:szCs w:val="20"/>
        </w:rPr>
        <w:tab/>
      </w:r>
      <w:r>
        <w:rPr>
          <w:sz w:val="20"/>
          <w:szCs w:val="20"/>
        </w:rPr>
        <w:tab/>
        <w:t>(David Edwards, County Administrator)</w:t>
      </w:r>
    </w:p>
    <w:p w:rsidR="00D62177" w:rsidRDefault="00D62177" w:rsidP="00706D4D">
      <w:pPr>
        <w:tabs>
          <w:tab w:val="left" w:pos="1080"/>
        </w:tabs>
        <w:ind w:left="1440" w:hanging="1080"/>
      </w:pPr>
    </w:p>
    <w:p w:rsidR="0080254E" w:rsidRDefault="00DA2F33" w:rsidP="0080254E">
      <w:pPr>
        <w:tabs>
          <w:tab w:val="left" w:pos="1080"/>
        </w:tabs>
        <w:ind w:left="1440" w:hanging="1080"/>
        <w:rPr>
          <w:sz w:val="20"/>
          <w:szCs w:val="20"/>
        </w:rPr>
      </w:pPr>
      <w:r>
        <w:t>18</w:t>
      </w:r>
      <w:r w:rsidR="003526E2" w:rsidRPr="00706D4D">
        <w:t>.</w:t>
      </w:r>
      <w:r w:rsidR="00706D4D">
        <w:tab/>
      </w:r>
      <w:r w:rsidR="00706D4D">
        <w:tab/>
      </w:r>
      <w:r w:rsidR="0080254E">
        <w:t>Request Board Approval of a Resolution Revising Parks and Recreation Fee Schedule</w:t>
      </w:r>
      <w:r w:rsidR="0080254E">
        <w:rPr>
          <w:sz w:val="20"/>
          <w:szCs w:val="20"/>
        </w:rPr>
        <w:t xml:space="preserve"> </w:t>
      </w:r>
    </w:p>
    <w:p w:rsidR="00982DBC" w:rsidRDefault="0080254E" w:rsidP="0080254E">
      <w:pPr>
        <w:tabs>
          <w:tab w:val="left" w:pos="1080"/>
        </w:tabs>
        <w:ind w:left="1440" w:hanging="1080"/>
      </w:pPr>
      <w:r>
        <w:rPr>
          <w:sz w:val="20"/>
          <w:szCs w:val="20"/>
        </w:rPr>
        <w:tab/>
      </w:r>
      <w:r>
        <w:rPr>
          <w:sz w:val="20"/>
          <w:szCs w:val="20"/>
        </w:rPr>
        <w:tab/>
      </w:r>
      <w:r w:rsidR="00982DBC">
        <w:rPr>
          <w:sz w:val="20"/>
          <w:szCs w:val="20"/>
        </w:rPr>
        <w:t>(Bryan Roddenberry, Interim Parks and Recreation Director)</w:t>
      </w:r>
    </w:p>
    <w:p w:rsidR="005858A3" w:rsidRDefault="005858A3" w:rsidP="00D62177">
      <w:pPr>
        <w:tabs>
          <w:tab w:val="left" w:pos="1080"/>
        </w:tabs>
      </w:pPr>
    </w:p>
    <w:p w:rsidR="00D67D81" w:rsidRDefault="00DA2F33" w:rsidP="002B38A9">
      <w:pPr>
        <w:tabs>
          <w:tab w:val="left" w:pos="1080"/>
        </w:tabs>
        <w:ind w:left="1440" w:hanging="1080"/>
      </w:pPr>
      <w:r>
        <w:t>19</w:t>
      </w:r>
      <w:r w:rsidR="003526E2" w:rsidRPr="003526E2">
        <w:t>.</w:t>
      </w:r>
      <w:r w:rsidR="00D67D81">
        <w:rPr>
          <w:sz w:val="20"/>
          <w:szCs w:val="20"/>
        </w:rPr>
        <w:tab/>
      </w:r>
      <w:r w:rsidR="00D67D81">
        <w:rPr>
          <w:sz w:val="20"/>
          <w:szCs w:val="20"/>
        </w:rPr>
        <w:tab/>
      </w:r>
      <w:r w:rsidR="002B38A9">
        <w:t>Request Board Direction of Discussion Items from the July 17, 2012 BOCC Workshop Regarding the Airport and Approval of Additional Action Items</w:t>
      </w:r>
    </w:p>
    <w:p w:rsidR="00D67D81" w:rsidRDefault="00D67D81" w:rsidP="00D67D81">
      <w:pPr>
        <w:tabs>
          <w:tab w:val="left" w:pos="1080"/>
        </w:tabs>
        <w:ind w:left="1080"/>
        <w:rPr>
          <w:sz w:val="20"/>
          <w:szCs w:val="20"/>
        </w:rPr>
      </w:pPr>
      <w:r>
        <w:rPr>
          <w:sz w:val="20"/>
          <w:szCs w:val="20"/>
        </w:rPr>
        <w:tab/>
      </w:r>
      <w:r w:rsidRPr="00246930">
        <w:rPr>
          <w:sz w:val="20"/>
          <w:szCs w:val="20"/>
        </w:rPr>
        <w:t>(David Edwards, County Administrator)</w:t>
      </w:r>
    </w:p>
    <w:p w:rsidR="00024DB1" w:rsidRPr="00024DB1" w:rsidRDefault="00024DB1" w:rsidP="00024DB1">
      <w:pPr>
        <w:tabs>
          <w:tab w:val="left" w:pos="1080"/>
        </w:tabs>
        <w:rPr>
          <w:sz w:val="20"/>
          <w:szCs w:val="20"/>
        </w:rPr>
      </w:pPr>
    </w:p>
    <w:p w:rsidR="00192293" w:rsidRPr="00DA2F33" w:rsidRDefault="00192293" w:rsidP="00DA2F33">
      <w:pPr>
        <w:tabs>
          <w:tab w:val="left" w:pos="1080"/>
        </w:tabs>
        <w:ind w:left="1440" w:hanging="1080"/>
        <w:rPr>
          <w:sz w:val="20"/>
          <w:szCs w:val="20"/>
        </w:rPr>
      </w:pPr>
    </w:p>
    <w:p w:rsidR="00DC01BF" w:rsidRPr="005744D8" w:rsidRDefault="00F06E28" w:rsidP="002F5B0A">
      <w:pPr>
        <w:pStyle w:val="Heading7"/>
        <w:ind w:left="0" w:firstLine="0"/>
        <w:rPr>
          <w:b w:val="0"/>
          <w:bCs w:val="0"/>
          <w:sz w:val="20"/>
          <w:szCs w:val="20"/>
          <w:u w:val="none"/>
        </w:rPr>
      </w:pPr>
      <w:r>
        <w:rPr>
          <w:b w:val="0"/>
          <w:bCs w:val="0"/>
          <w:sz w:val="20"/>
          <w:szCs w:val="2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520708" w:rsidRDefault="00520708" w:rsidP="002142FC">
      <w:pPr>
        <w:tabs>
          <w:tab w:val="left" w:pos="-1980"/>
          <w:tab w:val="left" w:pos="360"/>
          <w:tab w:val="left" w:pos="1080"/>
          <w:tab w:val="left" w:pos="1620"/>
        </w:tabs>
        <w:ind w:right="360"/>
        <w:jc w:val="both"/>
        <w:rPr>
          <w:rFonts w:ascii="Arial" w:hAnsi="Arial" w:cs="Arial"/>
          <w:color w:val="000080"/>
          <w:sz w:val="20"/>
          <w:szCs w:val="20"/>
        </w:rPr>
      </w:pPr>
    </w:p>
    <w:p w:rsidR="00520708" w:rsidRPr="00DC0A18" w:rsidRDefault="00DC0A18" w:rsidP="002142FC">
      <w:pPr>
        <w:tabs>
          <w:tab w:val="left" w:pos="-1980"/>
          <w:tab w:val="left" w:pos="360"/>
          <w:tab w:val="left" w:pos="1080"/>
          <w:tab w:val="left" w:pos="1620"/>
        </w:tabs>
        <w:ind w:right="360"/>
        <w:jc w:val="both"/>
      </w:pPr>
      <w:r w:rsidRPr="00706D4D">
        <w:tab/>
      </w:r>
      <w:r w:rsidR="00192293">
        <w:t>2</w:t>
      </w:r>
      <w:r w:rsidR="00024DB1">
        <w:t>0</w:t>
      </w:r>
      <w:r w:rsidR="00706D4D" w:rsidRPr="00706D4D">
        <w:t>.</w:t>
      </w:r>
      <w:r w:rsidRPr="00706D4D">
        <w:tab/>
      </w:r>
      <w:r>
        <w:rPr>
          <w:rFonts w:ascii="Arial" w:hAnsi="Arial" w:cs="Arial"/>
          <w:color w:val="000080"/>
          <w:sz w:val="20"/>
          <w:szCs w:val="20"/>
        </w:rPr>
        <w:tab/>
      </w:r>
      <w:r w:rsidRPr="00DC0A18">
        <w:t xml:space="preserve">Commissioner Artz – </w:t>
      </w:r>
    </w:p>
    <w:p w:rsidR="002B38A9" w:rsidRDefault="002B38A9" w:rsidP="00DC0A18">
      <w:pPr>
        <w:numPr>
          <w:ilvl w:val="0"/>
          <w:numId w:val="47"/>
        </w:numPr>
      </w:pPr>
      <w:r>
        <w:t>Approve FDOT Highway Beautification Grant Application</w:t>
      </w:r>
      <w:r w:rsidRPr="00DC0A18">
        <w:t xml:space="preserve"> </w:t>
      </w:r>
    </w:p>
    <w:p w:rsidR="002B38A9" w:rsidRDefault="002B38A9" w:rsidP="002B38A9">
      <w:pPr>
        <w:numPr>
          <w:ilvl w:val="0"/>
          <w:numId w:val="47"/>
        </w:numPr>
      </w:pPr>
      <w:r>
        <w:t>Donations for  Wakulla Gardens APA’s Community Planning Assistance Team Visit in September</w:t>
      </w:r>
    </w:p>
    <w:p w:rsidR="00953AAD" w:rsidRPr="00DC0A18" w:rsidRDefault="00953AAD" w:rsidP="002142FC">
      <w:pPr>
        <w:tabs>
          <w:tab w:val="left" w:pos="-1980"/>
          <w:tab w:val="left" w:pos="360"/>
          <w:tab w:val="left" w:pos="1080"/>
          <w:tab w:val="left" w:pos="1620"/>
        </w:tabs>
        <w:ind w:right="360"/>
        <w:jc w:val="both"/>
      </w:pPr>
      <w:r w:rsidRPr="00DC0A18">
        <w:tab/>
      </w:r>
    </w:p>
    <w:p w:rsidR="00DC01BF" w:rsidRPr="006703D9" w:rsidRDefault="00DC01BF" w:rsidP="000F1D28">
      <w:pPr>
        <w:tabs>
          <w:tab w:val="left" w:pos="-1980"/>
          <w:tab w:val="left" w:pos="360"/>
          <w:tab w:val="left" w:pos="1080"/>
          <w:tab w:val="left" w:pos="1620"/>
        </w:tabs>
        <w:ind w:right="360"/>
        <w:jc w:val="both"/>
        <w:rPr>
          <w:color w:val="000080"/>
          <w:sz w:val="20"/>
          <w:szCs w:val="20"/>
        </w:rPr>
      </w:pPr>
      <w:r w:rsidRPr="006703D9">
        <w:rPr>
          <w:color w:val="000080"/>
          <w:sz w:val="20"/>
          <w:szCs w:val="20"/>
        </w:rPr>
        <w:tab/>
      </w:r>
    </w:p>
    <w:p w:rsidR="00DC01BF" w:rsidRPr="00FB640A" w:rsidRDefault="00DC01BF"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smartTag w:uri="urn:schemas-microsoft-com:office:smarttags" w:element="State">
        <w:smartTag w:uri="urn:schemas-microsoft-com:office:smarttags" w:element="place">
          <w:smartTag w:uri="urn:schemas-microsoft-com:office:smarttags" w:element="PlaceType">
            <w:r w:rsidRPr="00FB640A">
              <w:rPr>
                <w:b/>
                <w:bCs/>
                <w:u w:val="single"/>
              </w:rPr>
              <w:t>County</w:t>
            </w:r>
          </w:smartTag>
        </w:smartTag>
        <w:r w:rsidRPr="00FB640A">
          <w:rPr>
            <w:b/>
            <w:bCs/>
            <w:u w:val="single"/>
          </w:rPr>
          <w:t xml:space="preserve"> </w:t>
        </w:r>
        <w:smartTag w:uri="urn:schemas-microsoft-com:office:smarttags" w:element="State">
          <w:smartTag w:uri="urn:schemas-microsoft-com:office:smarttags" w:element="PlaceName">
            <w:r w:rsidRPr="00FB640A">
              <w:rPr>
                <w:b/>
                <w:bCs/>
                <w:u w:val="single"/>
              </w:rPr>
              <w:t>Attorney</w:t>
            </w:r>
          </w:smartTag>
        </w:smartTag>
      </w:smartTag>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DC01BF" w:rsidRDefault="00DC01BF">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2142FC" w:rsidRPr="00D67D81" w:rsidRDefault="00DC01BF" w:rsidP="00D67D81">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2142FC" w:rsidRDefault="002142FC" w:rsidP="005A3388">
      <w:pPr>
        <w:tabs>
          <w:tab w:val="left" w:pos="-1980"/>
          <w:tab w:val="left" w:pos="360"/>
        </w:tabs>
        <w:ind w:left="1080" w:right="360" w:hanging="720"/>
        <w:jc w:val="both"/>
        <w:rPr>
          <w:b/>
          <w:bCs/>
          <w:u w:val="single"/>
        </w:rPr>
      </w:pPr>
    </w:p>
    <w:p w:rsidR="00140864" w:rsidRDefault="00140864" w:rsidP="005A3388">
      <w:pPr>
        <w:tabs>
          <w:tab w:val="left" w:pos="-1980"/>
          <w:tab w:val="left" w:pos="360"/>
        </w:tabs>
        <w:ind w:left="1080" w:right="360" w:hanging="720"/>
        <w:jc w:val="both"/>
        <w:rPr>
          <w:b/>
          <w:bCs/>
          <w:u w:val="single"/>
        </w:rPr>
      </w:pPr>
    </w:p>
    <w:p w:rsidR="00156587" w:rsidRDefault="00156587" w:rsidP="00E82501">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C01BF" w:rsidRDefault="00DC01BF" w:rsidP="00EE680E">
      <w:pPr>
        <w:tabs>
          <w:tab w:val="left" w:pos="-1980"/>
          <w:tab w:val="left" w:pos="360"/>
        </w:tabs>
        <w:ind w:right="360"/>
        <w:jc w:val="both"/>
        <w:rPr>
          <w:b/>
          <w:bCs/>
        </w:rPr>
      </w:pPr>
      <w:r>
        <w:rPr>
          <w:b/>
          <w:bCs/>
        </w:rPr>
        <w:tab/>
      </w:r>
    </w:p>
    <w:p w:rsidR="00706D4D" w:rsidRDefault="00706D4D" w:rsidP="00EE680E">
      <w:pPr>
        <w:tabs>
          <w:tab w:val="left" w:pos="-1980"/>
          <w:tab w:val="left" w:pos="360"/>
        </w:tabs>
        <w:ind w:right="360"/>
        <w:jc w:val="both"/>
        <w:rPr>
          <w:b/>
          <w:bCs/>
        </w:rPr>
      </w:pPr>
    </w:p>
    <w:p w:rsidR="00DC01BF" w:rsidRPr="002C5B92" w:rsidRDefault="00DC01BF" w:rsidP="00EE680E">
      <w:pPr>
        <w:tabs>
          <w:tab w:val="left" w:pos="-1980"/>
          <w:tab w:val="left" w:pos="360"/>
        </w:tabs>
        <w:ind w:right="360"/>
        <w:jc w:val="both"/>
        <w:rPr>
          <w:bCs/>
        </w:rPr>
      </w:pPr>
      <w:r>
        <w:rPr>
          <w:b/>
          <w:bCs/>
        </w:rPr>
        <w:tab/>
      </w:r>
      <w:r>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A499E">
      <w:pPr>
        <w:ind w:left="360" w:right="360"/>
        <w:jc w:val="center"/>
        <w:rPr>
          <w:b/>
          <w:i/>
          <w:szCs w:val="20"/>
        </w:rPr>
      </w:pPr>
      <w:proofErr w:type="gramStart"/>
      <w:r>
        <w:rPr>
          <w:b/>
          <w:i/>
          <w:szCs w:val="20"/>
        </w:rPr>
        <w:t>Tuesda</w:t>
      </w:r>
      <w:r w:rsidR="00DC01BF">
        <w:rPr>
          <w:b/>
          <w:i/>
          <w:szCs w:val="20"/>
        </w:rPr>
        <w:t xml:space="preserve">y, </w:t>
      </w:r>
      <w:r>
        <w:rPr>
          <w:b/>
          <w:i/>
          <w:szCs w:val="20"/>
        </w:rPr>
        <w:t>September 4</w:t>
      </w:r>
      <w:r w:rsidR="00DC01BF">
        <w:rPr>
          <w:b/>
          <w:i/>
          <w:szCs w:val="20"/>
        </w:rPr>
        <w:t>, 2012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67D81" w:rsidRDefault="00D67D81" w:rsidP="00D67D81">
      <w:pPr>
        <w:jc w:val="center"/>
        <w:rPr>
          <w:b/>
          <w:bCs/>
        </w:rPr>
      </w:pPr>
      <w:r>
        <w:rPr>
          <w:b/>
          <w:bCs/>
          <w:sz w:val="32"/>
          <w:szCs w:val="32"/>
        </w:rPr>
        <w:t>PUBLIC NOTICE</w:t>
      </w:r>
    </w:p>
    <w:p w:rsidR="00D67D81" w:rsidRDefault="00D67D81" w:rsidP="00D67D81">
      <w:pPr>
        <w:jc w:val="center"/>
        <w:rPr>
          <w:b/>
          <w:bCs/>
        </w:rPr>
      </w:pPr>
      <w:r>
        <w:rPr>
          <w:b/>
          <w:bCs/>
          <w:sz w:val="28"/>
          <w:szCs w:val="28"/>
        </w:rPr>
        <w:t>2011/2012</w:t>
      </w:r>
      <w:r>
        <w:rPr>
          <w:sz w:val="28"/>
          <w:szCs w:val="28"/>
        </w:rPr>
        <w:t xml:space="preserve"> </w:t>
      </w:r>
      <w:r>
        <w:rPr>
          <w:b/>
          <w:bCs/>
          <w:sz w:val="28"/>
          <w:szCs w:val="28"/>
        </w:rPr>
        <w:t>Tentative Schedule</w:t>
      </w:r>
    </w:p>
    <w:p w:rsidR="00D67D81" w:rsidRDefault="00D67D81" w:rsidP="00D67D81">
      <w:pPr>
        <w:jc w:val="center"/>
      </w:pPr>
      <w:r>
        <w:rPr>
          <w:b/>
          <w:bCs/>
        </w:rPr>
        <w:t>All Workshops, Meetings, and Public Hearings are subject to change</w:t>
      </w:r>
    </w:p>
    <w:p w:rsidR="00D67D81" w:rsidRDefault="00D67D81" w:rsidP="00D67D81">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67D81" w:rsidRDefault="00D67D81" w:rsidP="00D67D81">
      <w:pPr>
        <w:rPr>
          <w:sz w:val="14"/>
        </w:rPr>
      </w:pPr>
    </w:p>
    <w:tbl>
      <w:tblPr>
        <w:tblW w:w="1013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70"/>
        <w:gridCol w:w="1849"/>
        <w:gridCol w:w="2091"/>
        <w:gridCol w:w="4548"/>
      </w:tblGrid>
      <w:tr w:rsidR="00D67D81" w:rsidTr="00D67D81">
        <w:trPr>
          <w:trHeight w:hRule="exact" w:val="421"/>
          <w:tblHeader/>
        </w:trPr>
        <w:tc>
          <w:tcPr>
            <w:tcW w:w="1576" w:type="dxa"/>
            <w:tcBorders>
              <w:bottom w:val="double" w:sz="6" w:space="0" w:color="auto"/>
              <w:right w:val="nil"/>
            </w:tcBorders>
            <w:tcMar>
              <w:top w:w="72" w:type="dxa"/>
              <w:left w:w="115" w:type="dxa"/>
              <w:bottom w:w="72" w:type="dxa"/>
              <w:right w:w="115" w:type="dxa"/>
            </w:tcMar>
          </w:tcPr>
          <w:p w:rsidR="00D67D81" w:rsidRDefault="00D67D81" w:rsidP="00D67D81">
            <w:pPr>
              <w:ind w:right="360"/>
              <w:rPr>
                <w:b/>
              </w:rPr>
            </w:pPr>
            <w:r>
              <w:rPr>
                <w:b/>
              </w:rPr>
              <w:t>Month</w:t>
            </w:r>
          </w:p>
        </w:tc>
        <w:tc>
          <w:tcPr>
            <w:tcW w:w="1919" w:type="dxa"/>
            <w:gridSpan w:val="2"/>
            <w:tcBorders>
              <w:left w:val="nil"/>
              <w:bottom w:val="double" w:sz="6" w:space="0" w:color="auto"/>
              <w:right w:val="nil"/>
            </w:tcBorders>
            <w:tcMar>
              <w:top w:w="72" w:type="dxa"/>
              <w:left w:w="115" w:type="dxa"/>
              <w:bottom w:w="72" w:type="dxa"/>
              <w:right w:w="115" w:type="dxa"/>
            </w:tcMar>
          </w:tcPr>
          <w:p w:rsidR="00D67D81" w:rsidRDefault="00D67D81" w:rsidP="00D67D81">
            <w:pPr>
              <w:ind w:right="360"/>
              <w:rPr>
                <w:b/>
              </w:rPr>
            </w:pPr>
            <w:r>
              <w:rPr>
                <w:b/>
              </w:rPr>
              <w:t>Day</w:t>
            </w:r>
          </w:p>
        </w:tc>
        <w:tc>
          <w:tcPr>
            <w:tcW w:w="2091" w:type="dxa"/>
            <w:tcBorders>
              <w:left w:val="nil"/>
              <w:bottom w:val="double" w:sz="6" w:space="0" w:color="auto"/>
              <w:right w:val="nil"/>
            </w:tcBorders>
            <w:tcMar>
              <w:top w:w="72" w:type="dxa"/>
              <w:left w:w="115" w:type="dxa"/>
              <w:bottom w:w="72" w:type="dxa"/>
              <w:right w:w="115" w:type="dxa"/>
            </w:tcMar>
          </w:tcPr>
          <w:p w:rsidR="00D67D81" w:rsidRDefault="00D67D81" w:rsidP="00D67D81">
            <w:pPr>
              <w:ind w:right="360"/>
              <w:rPr>
                <w:b/>
              </w:rPr>
            </w:pPr>
            <w:r>
              <w:rPr>
                <w:b/>
              </w:rPr>
              <w:t>Time</w:t>
            </w:r>
          </w:p>
        </w:tc>
        <w:tc>
          <w:tcPr>
            <w:tcW w:w="4548" w:type="dxa"/>
            <w:tcBorders>
              <w:left w:val="nil"/>
              <w:bottom w:val="double" w:sz="6" w:space="0" w:color="auto"/>
            </w:tcBorders>
            <w:tcMar>
              <w:top w:w="72" w:type="dxa"/>
              <w:left w:w="115" w:type="dxa"/>
              <w:bottom w:w="72" w:type="dxa"/>
              <w:right w:w="115" w:type="dxa"/>
            </w:tcMar>
          </w:tcPr>
          <w:p w:rsidR="00D67D81" w:rsidRDefault="00D67D81" w:rsidP="00D67D81">
            <w:pPr>
              <w:rPr>
                <w:b/>
              </w:rPr>
            </w:pPr>
            <w:r>
              <w:rPr>
                <w:b/>
              </w:rPr>
              <w:t>Meeting Type</w:t>
            </w:r>
          </w:p>
        </w:tc>
      </w:tr>
      <w:tr w:rsidR="00D67D81" w:rsidRPr="0087599C" w:rsidTr="00D67D81">
        <w:trPr>
          <w:trHeight w:val="267"/>
        </w:trPr>
        <w:tc>
          <w:tcPr>
            <w:tcW w:w="1646" w:type="dxa"/>
            <w:gridSpan w:val="2"/>
            <w:tcMar>
              <w:top w:w="72" w:type="dxa"/>
              <w:left w:w="115" w:type="dxa"/>
              <w:bottom w:w="72" w:type="dxa"/>
              <w:right w:w="115" w:type="dxa"/>
            </w:tcMar>
          </w:tcPr>
          <w:p w:rsidR="00D67D81" w:rsidRDefault="00D67D81" w:rsidP="00D67D81">
            <w:pPr>
              <w:spacing w:after="58"/>
              <w:rPr>
                <w:b/>
                <w:bCs/>
                <w:sz w:val="20"/>
              </w:rPr>
            </w:pPr>
            <w:r>
              <w:rPr>
                <w:b/>
                <w:bCs/>
                <w:sz w:val="20"/>
              </w:rPr>
              <w:t>August 2012</w:t>
            </w:r>
          </w:p>
        </w:tc>
        <w:tc>
          <w:tcPr>
            <w:tcW w:w="1849" w:type="dxa"/>
            <w:tcMar>
              <w:top w:w="72" w:type="dxa"/>
              <w:left w:w="115" w:type="dxa"/>
              <w:bottom w:w="72" w:type="dxa"/>
              <w:right w:w="115" w:type="dxa"/>
            </w:tcMar>
          </w:tcPr>
          <w:p w:rsidR="00D67D81" w:rsidRDefault="00D67D81" w:rsidP="00D67D81">
            <w:pPr>
              <w:spacing w:after="58"/>
              <w:rPr>
                <w:bCs/>
                <w:sz w:val="20"/>
              </w:rPr>
            </w:pPr>
            <w:r>
              <w:rPr>
                <w:bCs/>
                <w:sz w:val="20"/>
              </w:rPr>
              <w:t>Monday, 6</w:t>
            </w:r>
          </w:p>
        </w:tc>
        <w:tc>
          <w:tcPr>
            <w:tcW w:w="2091" w:type="dxa"/>
            <w:tcMar>
              <w:top w:w="72" w:type="dxa"/>
              <w:left w:w="115" w:type="dxa"/>
              <w:bottom w:w="72" w:type="dxa"/>
              <w:right w:w="115" w:type="dxa"/>
            </w:tcMar>
          </w:tcPr>
          <w:p w:rsidR="00D67D81" w:rsidRDefault="00D67D81" w:rsidP="00D67D81">
            <w:pPr>
              <w:spacing w:after="58"/>
              <w:rPr>
                <w:bCs/>
                <w:sz w:val="20"/>
              </w:rPr>
            </w:pPr>
            <w:r>
              <w:rPr>
                <w:bCs/>
                <w:sz w:val="20"/>
              </w:rPr>
              <w:t>3:30 P.M.</w:t>
            </w:r>
          </w:p>
        </w:tc>
        <w:tc>
          <w:tcPr>
            <w:tcW w:w="4548" w:type="dxa"/>
            <w:tcMar>
              <w:top w:w="72" w:type="dxa"/>
              <w:left w:w="115" w:type="dxa"/>
              <w:bottom w:w="72" w:type="dxa"/>
              <w:right w:w="115" w:type="dxa"/>
            </w:tcMar>
          </w:tcPr>
          <w:p w:rsidR="00D67D81" w:rsidRDefault="00D67D81" w:rsidP="00D67D81">
            <w:pPr>
              <w:rPr>
                <w:sz w:val="20"/>
                <w:szCs w:val="20"/>
              </w:rPr>
            </w:pPr>
            <w:r>
              <w:rPr>
                <w:sz w:val="20"/>
                <w:szCs w:val="20"/>
              </w:rPr>
              <w:t>3</w:t>
            </w:r>
            <w:r w:rsidRPr="00C5502F">
              <w:rPr>
                <w:sz w:val="20"/>
                <w:szCs w:val="20"/>
                <w:vertAlign w:val="superscript"/>
              </w:rPr>
              <w:t>rd</w:t>
            </w:r>
            <w:r>
              <w:rPr>
                <w:sz w:val="20"/>
                <w:szCs w:val="20"/>
              </w:rPr>
              <w:t xml:space="preserve"> Budget Workshop</w:t>
            </w:r>
          </w:p>
        </w:tc>
      </w:tr>
      <w:tr w:rsidR="00D67D81" w:rsidRPr="0087599C" w:rsidTr="00D67D81">
        <w:trPr>
          <w:trHeight w:val="267"/>
        </w:trPr>
        <w:tc>
          <w:tcPr>
            <w:tcW w:w="1646" w:type="dxa"/>
            <w:gridSpan w:val="2"/>
            <w:tcMar>
              <w:top w:w="72" w:type="dxa"/>
              <w:left w:w="115" w:type="dxa"/>
              <w:bottom w:w="72" w:type="dxa"/>
              <w:right w:w="115" w:type="dxa"/>
            </w:tcMar>
          </w:tcPr>
          <w:p w:rsidR="00D67D81" w:rsidRDefault="00D67D81" w:rsidP="00D67D81">
            <w:pPr>
              <w:spacing w:after="58"/>
              <w:rPr>
                <w:b/>
                <w:bCs/>
                <w:sz w:val="20"/>
              </w:rPr>
            </w:pPr>
          </w:p>
        </w:tc>
        <w:tc>
          <w:tcPr>
            <w:tcW w:w="1849" w:type="dxa"/>
            <w:tcMar>
              <w:top w:w="72" w:type="dxa"/>
              <w:left w:w="115" w:type="dxa"/>
              <w:bottom w:w="72" w:type="dxa"/>
              <w:right w:w="115" w:type="dxa"/>
            </w:tcMar>
          </w:tcPr>
          <w:p w:rsidR="00D67D81" w:rsidRDefault="00D67D81" w:rsidP="00D67D81">
            <w:pPr>
              <w:spacing w:after="58"/>
              <w:rPr>
                <w:bCs/>
                <w:sz w:val="20"/>
              </w:rPr>
            </w:pPr>
            <w:r>
              <w:rPr>
                <w:bCs/>
                <w:sz w:val="20"/>
              </w:rPr>
              <w:t>Monday, 6</w:t>
            </w:r>
          </w:p>
        </w:tc>
        <w:tc>
          <w:tcPr>
            <w:tcW w:w="2091" w:type="dxa"/>
            <w:tcMar>
              <w:top w:w="72" w:type="dxa"/>
              <w:left w:w="115" w:type="dxa"/>
              <w:bottom w:w="72" w:type="dxa"/>
              <w:right w:w="115" w:type="dxa"/>
            </w:tcMar>
          </w:tcPr>
          <w:p w:rsidR="00D67D81" w:rsidRDefault="00D67D81" w:rsidP="00D67D81">
            <w:pPr>
              <w:spacing w:after="58"/>
              <w:rPr>
                <w:bCs/>
                <w:sz w:val="20"/>
              </w:rPr>
            </w:pPr>
            <w:r>
              <w:rPr>
                <w:bCs/>
                <w:sz w:val="20"/>
              </w:rPr>
              <w:t>5:00 P.M.</w:t>
            </w:r>
          </w:p>
        </w:tc>
        <w:tc>
          <w:tcPr>
            <w:tcW w:w="4548" w:type="dxa"/>
            <w:tcMar>
              <w:top w:w="72" w:type="dxa"/>
              <w:left w:w="115" w:type="dxa"/>
              <w:bottom w:w="72" w:type="dxa"/>
              <w:right w:w="115" w:type="dxa"/>
            </w:tcMar>
          </w:tcPr>
          <w:p w:rsidR="00D67D81" w:rsidRDefault="00D67D81" w:rsidP="00D67D81">
            <w:pPr>
              <w:rPr>
                <w:sz w:val="20"/>
                <w:szCs w:val="20"/>
              </w:rPr>
            </w:pPr>
            <w:r>
              <w:rPr>
                <w:sz w:val="20"/>
                <w:szCs w:val="20"/>
              </w:rPr>
              <w:t>Regular Board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EB4D8C">
            <w:pPr>
              <w:spacing w:after="58"/>
              <w:rPr>
                <w:bCs/>
                <w:sz w:val="20"/>
              </w:rPr>
            </w:pPr>
            <w:r>
              <w:rPr>
                <w:bCs/>
                <w:sz w:val="20"/>
              </w:rPr>
              <w:t>Monday, 13</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Restore Act Workshop</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Monday, 13</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7:00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Planning Commission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Monday, 20</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Regular Board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r>
              <w:rPr>
                <w:b/>
                <w:bCs/>
                <w:sz w:val="20"/>
              </w:rPr>
              <w:t>September 2012</w:t>
            </w: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Tuesday, 4</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Regular Board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Monday, 10</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7:00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Planning Commission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Tuesday, 11</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Pr="007A1F0B" w:rsidRDefault="007A1F0B" w:rsidP="00D67D81">
            <w:pPr>
              <w:rPr>
                <w:sz w:val="20"/>
                <w:szCs w:val="20"/>
              </w:rPr>
            </w:pPr>
            <w:r w:rsidRPr="007A1F0B">
              <w:rPr>
                <w:rFonts w:cs="Arial"/>
                <w:bCs/>
                <w:sz w:val="20"/>
                <w:szCs w:val="20"/>
              </w:rPr>
              <w:t>American Planning Association’s Community Planning Assistance Team’s (APA-CPAT’s) Workshop</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Wednesday, 12</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5:30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Code Enforcement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Monday, 17</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Regular Board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r>
              <w:rPr>
                <w:b/>
                <w:bCs/>
                <w:sz w:val="20"/>
              </w:rPr>
              <w:t>October 2012</w:t>
            </w: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Monday, 1</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Regular Board Meeting</w:t>
            </w:r>
          </w:p>
        </w:tc>
      </w:tr>
      <w:tr w:rsidR="007A1F0B" w:rsidRPr="0087599C" w:rsidTr="00D67D81">
        <w:trPr>
          <w:trHeight w:val="267"/>
        </w:trPr>
        <w:tc>
          <w:tcPr>
            <w:tcW w:w="1646" w:type="dxa"/>
            <w:gridSpan w:val="2"/>
            <w:tcMar>
              <w:top w:w="72" w:type="dxa"/>
              <w:left w:w="115" w:type="dxa"/>
              <w:bottom w:w="72" w:type="dxa"/>
              <w:right w:w="115" w:type="dxa"/>
            </w:tcMar>
          </w:tcPr>
          <w:p w:rsidR="007A1F0B" w:rsidRDefault="007A1F0B" w:rsidP="00D67D81">
            <w:pPr>
              <w:spacing w:after="58"/>
              <w:rPr>
                <w:b/>
                <w:bCs/>
                <w:sz w:val="20"/>
              </w:rPr>
            </w:pPr>
          </w:p>
        </w:tc>
        <w:tc>
          <w:tcPr>
            <w:tcW w:w="1849" w:type="dxa"/>
            <w:tcMar>
              <w:top w:w="72" w:type="dxa"/>
              <w:left w:w="115" w:type="dxa"/>
              <w:bottom w:w="72" w:type="dxa"/>
              <w:right w:w="115" w:type="dxa"/>
            </w:tcMar>
          </w:tcPr>
          <w:p w:rsidR="007A1F0B" w:rsidRDefault="007A1F0B" w:rsidP="00D67D81">
            <w:pPr>
              <w:spacing w:after="58"/>
              <w:rPr>
                <w:bCs/>
                <w:sz w:val="20"/>
              </w:rPr>
            </w:pPr>
            <w:r>
              <w:rPr>
                <w:bCs/>
                <w:sz w:val="20"/>
              </w:rPr>
              <w:t>Monday, 15</w:t>
            </w:r>
          </w:p>
        </w:tc>
        <w:tc>
          <w:tcPr>
            <w:tcW w:w="2091" w:type="dxa"/>
            <w:tcMar>
              <w:top w:w="72" w:type="dxa"/>
              <w:left w:w="115" w:type="dxa"/>
              <w:bottom w:w="72" w:type="dxa"/>
              <w:right w:w="115" w:type="dxa"/>
            </w:tcMar>
          </w:tcPr>
          <w:p w:rsidR="007A1F0B" w:rsidRDefault="007A1F0B" w:rsidP="00D67D81">
            <w:pPr>
              <w:spacing w:after="58"/>
              <w:rPr>
                <w:bCs/>
                <w:sz w:val="20"/>
              </w:rPr>
            </w:pPr>
            <w:r>
              <w:rPr>
                <w:bCs/>
                <w:sz w:val="20"/>
              </w:rPr>
              <w:t>5:00 P.M.</w:t>
            </w:r>
          </w:p>
        </w:tc>
        <w:tc>
          <w:tcPr>
            <w:tcW w:w="4548" w:type="dxa"/>
            <w:tcMar>
              <w:top w:w="72" w:type="dxa"/>
              <w:left w:w="115" w:type="dxa"/>
              <w:bottom w:w="72" w:type="dxa"/>
              <w:right w:w="115" w:type="dxa"/>
            </w:tcMar>
          </w:tcPr>
          <w:p w:rsidR="007A1F0B" w:rsidRDefault="007A1F0B" w:rsidP="00D67D81">
            <w:pPr>
              <w:rPr>
                <w:sz w:val="20"/>
                <w:szCs w:val="20"/>
              </w:rPr>
            </w:pPr>
            <w:r>
              <w:rPr>
                <w:sz w:val="20"/>
                <w:szCs w:val="20"/>
              </w:rPr>
              <w:t>Regular Board Meeting</w:t>
            </w:r>
          </w:p>
        </w:tc>
      </w:tr>
    </w:tbl>
    <w:p w:rsidR="00D67D81" w:rsidRDefault="00D67D81" w:rsidP="00D67D81">
      <w:pPr>
        <w:keepNext/>
        <w:keepLines/>
        <w:ind w:right="360"/>
        <w:outlineLvl w:val="0"/>
      </w:pPr>
    </w:p>
    <w:p w:rsidR="00D67D81" w:rsidRDefault="00D67D81" w:rsidP="00D67D81">
      <w:pPr>
        <w:jc w:val="center"/>
      </w:pPr>
    </w:p>
    <w:p w:rsidR="00D67D81" w:rsidRDefault="00D67D81" w:rsidP="00D67D81">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12" w:rsidRDefault="00776012">
      <w:r>
        <w:separator/>
      </w:r>
    </w:p>
  </w:endnote>
  <w:endnote w:type="continuationSeparator" w:id="0">
    <w:p w:rsidR="00776012" w:rsidRDefault="00776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12" w:rsidRDefault="00776012">
      <w:r>
        <w:separator/>
      </w:r>
    </w:p>
  </w:footnote>
  <w:footnote w:type="continuationSeparator" w:id="0">
    <w:p w:rsidR="00776012" w:rsidRDefault="00776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12" w:rsidRDefault="00771B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12" w:rsidRDefault="00776012">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776012" w:rsidRDefault="00776012">
    <w:pPr>
      <w:pStyle w:val="Header"/>
      <w:ind w:left="360"/>
      <w:jc w:val="both"/>
    </w:pPr>
    <w:r>
      <w:t>Regular Public Meeting</w:t>
    </w:r>
    <w:r>
      <w:tab/>
    </w:r>
    <w:r>
      <w:tab/>
      <w:t xml:space="preserve">           </w:t>
    </w:r>
    <w:r>
      <w:tab/>
      <w:t>Agenda</w:t>
    </w:r>
  </w:p>
  <w:p w:rsidR="00776012" w:rsidRDefault="00776012">
    <w:pPr>
      <w:pStyle w:val="Header"/>
      <w:pBdr>
        <w:bottom w:val="single" w:sz="4" w:space="1" w:color="auto"/>
      </w:pBdr>
      <w:ind w:left="360"/>
      <w:jc w:val="both"/>
    </w:pPr>
    <w:r>
      <w:t>August 20, 2012</w:t>
    </w:r>
    <w:r>
      <w:tab/>
    </w:r>
    <w:r>
      <w:tab/>
    </w:r>
    <w:r>
      <w:tab/>
      <w:t xml:space="preserve">Page </w:t>
    </w:r>
    <w:r w:rsidR="00771BA9">
      <w:rPr>
        <w:rStyle w:val="PageNumber"/>
      </w:rPr>
      <w:fldChar w:fldCharType="begin"/>
    </w:r>
    <w:r>
      <w:rPr>
        <w:rStyle w:val="PageNumber"/>
      </w:rPr>
      <w:instrText xml:space="preserve"> PAGE </w:instrText>
    </w:r>
    <w:r w:rsidR="00771BA9">
      <w:rPr>
        <w:rStyle w:val="PageNumber"/>
      </w:rPr>
      <w:fldChar w:fldCharType="separate"/>
    </w:r>
    <w:r w:rsidR="00E82501">
      <w:rPr>
        <w:rStyle w:val="PageNumber"/>
        <w:noProof/>
      </w:rPr>
      <w:t>2</w:t>
    </w:r>
    <w:r w:rsidR="00771BA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6B243A"/>
    <w:multiLevelType w:val="hybridMultilevel"/>
    <w:tmpl w:val="22E4DFF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D5CC6"/>
    <w:multiLevelType w:val="hybridMultilevel"/>
    <w:tmpl w:val="CB16B120"/>
    <w:lvl w:ilvl="0" w:tplc="B5BA0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6">
    <w:nsid w:val="4DEE61D5"/>
    <w:multiLevelType w:val="hybridMultilevel"/>
    <w:tmpl w:val="70E6B6A4"/>
    <w:lvl w:ilvl="0" w:tplc="E5800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4A42C2C"/>
    <w:multiLevelType w:val="hybridMultilevel"/>
    <w:tmpl w:val="DF848924"/>
    <w:lvl w:ilvl="0" w:tplc="89805F08">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6F084A6F"/>
    <w:multiLevelType w:val="hybridMultilevel"/>
    <w:tmpl w:val="68C264BC"/>
    <w:lvl w:ilvl="0" w:tplc="1E8AD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3">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1"/>
  </w:num>
  <w:num w:numId="21">
    <w:abstractNumId w:val="2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3"/>
  </w:num>
  <w:num w:numId="26">
    <w:abstractNumId w:val="30"/>
  </w:num>
  <w:num w:numId="27">
    <w:abstractNumId w:val="31"/>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10"/>
  </w:num>
  <w:num w:numId="33">
    <w:abstractNumId w:val="25"/>
  </w:num>
  <w:num w:numId="34">
    <w:abstractNumId w:val="1"/>
  </w:num>
  <w:num w:numId="35">
    <w:abstractNumId w:val="4"/>
  </w:num>
  <w:num w:numId="36">
    <w:abstractNumId w:val="32"/>
  </w:num>
  <w:num w:numId="37">
    <w:abstractNumId w:val="29"/>
  </w:num>
  <w:num w:numId="38">
    <w:abstractNumId w:val="19"/>
  </w:num>
  <w:num w:numId="39">
    <w:abstractNumId w:val="2"/>
  </w:num>
  <w:num w:numId="40">
    <w:abstractNumId w:val="5"/>
  </w:num>
  <w:num w:numId="41">
    <w:abstractNumId w:val="20"/>
  </w:num>
  <w:num w:numId="42">
    <w:abstractNumId w:val="22"/>
  </w:num>
  <w:num w:numId="43">
    <w:abstractNumId w:val="3"/>
  </w:num>
  <w:num w:numId="44">
    <w:abstractNumId w:val="1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7"/>
  </w:num>
  <w:num w:numId="48">
    <w:abstractNumId w:val="12"/>
  </w:num>
  <w:num w:numId="49">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4DB1"/>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2F5"/>
    <w:rsid w:val="00087524"/>
    <w:rsid w:val="00087A6A"/>
    <w:rsid w:val="00087F3B"/>
    <w:rsid w:val="00090DF8"/>
    <w:rsid w:val="00091724"/>
    <w:rsid w:val="00091BEF"/>
    <w:rsid w:val="00092AB0"/>
    <w:rsid w:val="0009325D"/>
    <w:rsid w:val="000932C5"/>
    <w:rsid w:val="0009337A"/>
    <w:rsid w:val="00093B1D"/>
    <w:rsid w:val="00095370"/>
    <w:rsid w:val="00095A7D"/>
    <w:rsid w:val="00096960"/>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4E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864"/>
    <w:rsid w:val="00140C13"/>
    <w:rsid w:val="00140C33"/>
    <w:rsid w:val="0014299C"/>
    <w:rsid w:val="00143067"/>
    <w:rsid w:val="00143D1E"/>
    <w:rsid w:val="00144186"/>
    <w:rsid w:val="00144446"/>
    <w:rsid w:val="0014444B"/>
    <w:rsid w:val="001449EF"/>
    <w:rsid w:val="0014502C"/>
    <w:rsid w:val="001466A5"/>
    <w:rsid w:val="001470BA"/>
    <w:rsid w:val="00147829"/>
    <w:rsid w:val="00147917"/>
    <w:rsid w:val="00147FCF"/>
    <w:rsid w:val="001507AE"/>
    <w:rsid w:val="001507F4"/>
    <w:rsid w:val="00150F9C"/>
    <w:rsid w:val="001513EF"/>
    <w:rsid w:val="00154025"/>
    <w:rsid w:val="00154FEC"/>
    <w:rsid w:val="001550A5"/>
    <w:rsid w:val="001557EB"/>
    <w:rsid w:val="00156587"/>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293"/>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168"/>
    <w:rsid w:val="001B4B5A"/>
    <w:rsid w:val="001B6010"/>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C7F51"/>
    <w:rsid w:val="001D02C8"/>
    <w:rsid w:val="001D0442"/>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374A6"/>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2CFA"/>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4B"/>
    <w:rsid w:val="00281095"/>
    <w:rsid w:val="00281B16"/>
    <w:rsid w:val="00281E1B"/>
    <w:rsid w:val="00284541"/>
    <w:rsid w:val="0028479A"/>
    <w:rsid w:val="00285D4A"/>
    <w:rsid w:val="00286AAE"/>
    <w:rsid w:val="002871BE"/>
    <w:rsid w:val="002910BA"/>
    <w:rsid w:val="0029160C"/>
    <w:rsid w:val="002925A8"/>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73A5"/>
    <w:rsid w:val="002A7B1F"/>
    <w:rsid w:val="002A7E00"/>
    <w:rsid w:val="002B28B7"/>
    <w:rsid w:val="002B374A"/>
    <w:rsid w:val="002B38A9"/>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63E"/>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6E2"/>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34A"/>
    <w:rsid w:val="003E45B2"/>
    <w:rsid w:val="003E482B"/>
    <w:rsid w:val="003E4BEA"/>
    <w:rsid w:val="003E5180"/>
    <w:rsid w:val="003E5670"/>
    <w:rsid w:val="003E7506"/>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15C"/>
    <w:rsid w:val="00447588"/>
    <w:rsid w:val="004479F6"/>
    <w:rsid w:val="00452257"/>
    <w:rsid w:val="004538FC"/>
    <w:rsid w:val="00454195"/>
    <w:rsid w:val="00454325"/>
    <w:rsid w:val="00455D6F"/>
    <w:rsid w:val="00460B45"/>
    <w:rsid w:val="00460EA3"/>
    <w:rsid w:val="00461D90"/>
    <w:rsid w:val="0046271D"/>
    <w:rsid w:val="004638EE"/>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2888"/>
    <w:rsid w:val="004B3317"/>
    <w:rsid w:val="004B443A"/>
    <w:rsid w:val="004B47CA"/>
    <w:rsid w:val="004B48D0"/>
    <w:rsid w:val="004B5225"/>
    <w:rsid w:val="004B55C0"/>
    <w:rsid w:val="004B6711"/>
    <w:rsid w:val="004B758F"/>
    <w:rsid w:val="004C3315"/>
    <w:rsid w:val="004C4734"/>
    <w:rsid w:val="004C5484"/>
    <w:rsid w:val="004C6820"/>
    <w:rsid w:val="004C6DC3"/>
    <w:rsid w:val="004D0A82"/>
    <w:rsid w:val="004D0E7B"/>
    <w:rsid w:val="004D2282"/>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0708"/>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4542"/>
    <w:rsid w:val="00545200"/>
    <w:rsid w:val="00546BAC"/>
    <w:rsid w:val="005471AF"/>
    <w:rsid w:val="00547DD3"/>
    <w:rsid w:val="00551705"/>
    <w:rsid w:val="00551AFC"/>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8A3"/>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0EA"/>
    <w:rsid w:val="005A018A"/>
    <w:rsid w:val="005A2231"/>
    <w:rsid w:val="005A25EB"/>
    <w:rsid w:val="005A32C2"/>
    <w:rsid w:val="005A3388"/>
    <w:rsid w:val="005A3495"/>
    <w:rsid w:val="005A35BE"/>
    <w:rsid w:val="005A3BD0"/>
    <w:rsid w:val="005A58A3"/>
    <w:rsid w:val="005A5FAB"/>
    <w:rsid w:val="005A6260"/>
    <w:rsid w:val="005A702E"/>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1C07"/>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A9C"/>
    <w:rsid w:val="00617FD9"/>
    <w:rsid w:val="00620699"/>
    <w:rsid w:val="00622240"/>
    <w:rsid w:val="006231A8"/>
    <w:rsid w:val="0062427C"/>
    <w:rsid w:val="0062662D"/>
    <w:rsid w:val="00626FC8"/>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AEE"/>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D4D"/>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6368"/>
    <w:rsid w:val="00767006"/>
    <w:rsid w:val="00767C90"/>
    <w:rsid w:val="007701E2"/>
    <w:rsid w:val="00770C32"/>
    <w:rsid w:val="00771BA9"/>
    <w:rsid w:val="007723AA"/>
    <w:rsid w:val="007749B9"/>
    <w:rsid w:val="00774D4A"/>
    <w:rsid w:val="00775032"/>
    <w:rsid w:val="00775527"/>
    <w:rsid w:val="007758BA"/>
    <w:rsid w:val="00775CD2"/>
    <w:rsid w:val="00776012"/>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1F0B"/>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4424"/>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56F6"/>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254E"/>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210D0"/>
    <w:rsid w:val="00821179"/>
    <w:rsid w:val="00821CDF"/>
    <w:rsid w:val="0082407E"/>
    <w:rsid w:val="00824894"/>
    <w:rsid w:val="00824D15"/>
    <w:rsid w:val="00825D96"/>
    <w:rsid w:val="0082630D"/>
    <w:rsid w:val="00826D7D"/>
    <w:rsid w:val="008316C6"/>
    <w:rsid w:val="00832E99"/>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4B44"/>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2F66"/>
    <w:rsid w:val="008831E9"/>
    <w:rsid w:val="0088364B"/>
    <w:rsid w:val="00885286"/>
    <w:rsid w:val="00886E7A"/>
    <w:rsid w:val="008905BE"/>
    <w:rsid w:val="00890B19"/>
    <w:rsid w:val="008917AD"/>
    <w:rsid w:val="00891F8F"/>
    <w:rsid w:val="008923E9"/>
    <w:rsid w:val="008929C7"/>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5ED"/>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2DBC"/>
    <w:rsid w:val="00983D72"/>
    <w:rsid w:val="00984398"/>
    <w:rsid w:val="00985402"/>
    <w:rsid w:val="00985860"/>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CCF"/>
    <w:rsid w:val="009F6E09"/>
    <w:rsid w:val="009F7609"/>
    <w:rsid w:val="009F7B8B"/>
    <w:rsid w:val="009F7CBA"/>
    <w:rsid w:val="009F7DD9"/>
    <w:rsid w:val="00A000A0"/>
    <w:rsid w:val="00A00235"/>
    <w:rsid w:val="00A00E6B"/>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0BA"/>
    <w:rsid w:val="00A4515F"/>
    <w:rsid w:val="00A454BC"/>
    <w:rsid w:val="00A464F0"/>
    <w:rsid w:val="00A47A04"/>
    <w:rsid w:val="00A5138E"/>
    <w:rsid w:val="00A530A7"/>
    <w:rsid w:val="00A55B25"/>
    <w:rsid w:val="00A5730A"/>
    <w:rsid w:val="00A6064E"/>
    <w:rsid w:val="00A60F72"/>
    <w:rsid w:val="00A61BFF"/>
    <w:rsid w:val="00A62D82"/>
    <w:rsid w:val="00A63A71"/>
    <w:rsid w:val="00A64716"/>
    <w:rsid w:val="00A653B7"/>
    <w:rsid w:val="00A660C4"/>
    <w:rsid w:val="00A67AC3"/>
    <w:rsid w:val="00A67B71"/>
    <w:rsid w:val="00A67CCD"/>
    <w:rsid w:val="00A703F0"/>
    <w:rsid w:val="00A72B89"/>
    <w:rsid w:val="00A72DB0"/>
    <w:rsid w:val="00A7485E"/>
    <w:rsid w:val="00A75C81"/>
    <w:rsid w:val="00A7644B"/>
    <w:rsid w:val="00A77231"/>
    <w:rsid w:val="00A77379"/>
    <w:rsid w:val="00A8029A"/>
    <w:rsid w:val="00A839F7"/>
    <w:rsid w:val="00A843BD"/>
    <w:rsid w:val="00A84724"/>
    <w:rsid w:val="00A8503E"/>
    <w:rsid w:val="00A85802"/>
    <w:rsid w:val="00A85B77"/>
    <w:rsid w:val="00A85F3D"/>
    <w:rsid w:val="00A86517"/>
    <w:rsid w:val="00A866EA"/>
    <w:rsid w:val="00A878AC"/>
    <w:rsid w:val="00A87C4A"/>
    <w:rsid w:val="00A90129"/>
    <w:rsid w:val="00A916B7"/>
    <w:rsid w:val="00A91A96"/>
    <w:rsid w:val="00A92047"/>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3953"/>
    <w:rsid w:val="00B04FBF"/>
    <w:rsid w:val="00B058E8"/>
    <w:rsid w:val="00B05C47"/>
    <w:rsid w:val="00B10AF9"/>
    <w:rsid w:val="00B1280D"/>
    <w:rsid w:val="00B12C70"/>
    <w:rsid w:val="00B12FA9"/>
    <w:rsid w:val="00B13096"/>
    <w:rsid w:val="00B13783"/>
    <w:rsid w:val="00B14DEB"/>
    <w:rsid w:val="00B15B66"/>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6721"/>
    <w:rsid w:val="00C1780C"/>
    <w:rsid w:val="00C2052C"/>
    <w:rsid w:val="00C212A0"/>
    <w:rsid w:val="00C21AED"/>
    <w:rsid w:val="00C2200F"/>
    <w:rsid w:val="00C24498"/>
    <w:rsid w:val="00C244C9"/>
    <w:rsid w:val="00C2474A"/>
    <w:rsid w:val="00C2511A"/>
    <w:rsid w:val="00C254BD"/>
    <w:rsid w:val="00C25E11"/>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57791"/>
    <w:rsid w:val="00C601F2"/>
    <w:rsid w:val="00C60AAE"/>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18F7"/>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4302"/>
    <w:rsid w:val="00D45B51"/>
    <w:rsid w:val="00D468EE"/>
    <w:rsid w:val="00D46F0A"/>
    <w:rsid w:val="00D47F28"/>
    <w:rsid w:val="00D5028A"/>
    <w:rsid w:val="00D50950"/>
    <w:rsid w:val="00D50FBC"/>
    <w:rsid w:val="00D51BBD"/>
    <w:rsid w:val="00D53430"/>
    <w:rsid w:val="00D53450"/>
    <w:rsid w:val="00D54D14"/>
    <w:rsid w:val="00D55E6E"/>
    <w:rsid w:val="00D576A8"/>
    <w:rsid w:val="00D57D3B"/>
    <w:rsid w:val="00D60686"/>
    <w:rsid w:val="00D614AE"/>
    <w:rsid w:val="00D6151A"/>
    <w:rsid w:val="00D617DB"/>
    <w:rsid w:val="00D61F6E"/>
    <w:rsid w:val="00D62177"/>
    <w:rsid w:val="00D625D2"/>
    <w:rsid w:val="00D63D09"/>
    <w:rsid w:val="00D65E11"/>
    <w:rsid w:val="00D67D81"/>
    <w:rsid w:val="00D67F0F"/>
    <w:rsid w:val="00D72D16"/>
    <w:rsid w:val="00D73261"/>
    <w:rsid w:val="00D73325"/>
    <w:rsid w:val="00D74343"/>
    <w:rsid w:val="00D764D2"/>
    <w:rsid w:val="00D77377"/>
    <w:rsid w:val="00D77A5D"/>
    <w:rsid w:val="00D81381"/>
    <w:rsid w:val="00D845DA"/>
    <w:rsid w:val="00D85230"/>
    <w:rsid w:val="00D85DFC"/>
    <w:rsid w:val="00D85EF8"/>
    <w:rsid w:val="00D86102"/>
    <w:rsid w:val="00D870F0"/>
    <w:rsid w:val="00D875D7"/>
    <w:rsid w:val="00D8760E"/>
    <w:rsid w:val="00D9026D"/>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2F33"/>
    <w:rsid w:val="00DA2F3F"/>
    <w:rsid w:val="00DA4797"/>
    <w:rsid w:val="00DA4C0C"/>
    <w:rsid w:val="00DA5A3A"/>
    <w:rsid w:val="00DA78C7"/>
    <w:rsid w:val="00DA7D07"/>
    <w:rsid w:val="00DB106D"/>
    <w:rsid w:val="00DB279D"/>
    <w:rsid w:val="00DB2A2E"/>
    <w:rsid w:val="00DB4101"/>
    <w:rsid w:val="00DB4C87"/>
    <w:rsid w:val="00DB60CD"/>
    <w:rsid w:val="00DB6A23"/>
    <w:rsid w:val="00DB7C39"/>
    <w:rsid w:val="00DC01BF"/>
    <w:rsid w:val="00DC0415"/>
    <w:rsid w:val="00DC0A18"/>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696"/>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501"/>
    <w:rsid w:val="00E82A2B"/>
    <w:rsid w:val="00E82B65"/>
    <w:rsid w:val="00E8432D"/>
    <w:rsid w:val="00E84E02"/>
    <w:rsid w:val="00E86937"/>
    <w:rsid w:val="00E86A58"/>
    <w:rsid w:val="00E914B1"/>
    <w:rsid w:val="00E91A6C"/>
    <w:rsid w:val="00E955A7"/>
    <w:rsid w:val="00E95BB3"/>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4D8C"/>
    <w:rsid w:val="00EB5730"/>
    <w:rsid w:val="00EB5B7A"/>
    <w:rsid w:val="00EB6D17"/>
    <w:rsid w:val="00EC05F2"/>
    <w:rsid w:val="00EC1726"/>
    <w:rsid w:val="00EC1E0A"/>
    <w:rsid w:val="00EC221A"/>
    <w:rsid w:val="00EC3BF1"/>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06ABE"/>
    <w:rsid w:val="00F06E28"/>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69E6"/>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20"/>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8226782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692923230">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34606372">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2037</Words>
  <Characters>10121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38</cp:revision>
  <cp:lastPrinted>2012-08-16T19:01:00Z</cp:lastPrinted>
  <dcterms:created xsi:type="dcterms:W3CDTF">2012-07-09T16:08:00Z</dcterms:created>
  <dcterms:modified xsi:type="dcterms:W3CDTF">2012-08-16T19:20:00Z</dcterms:modified>
</cp:coreProperties>
</file>