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B8" w:rsidRPr="001C25B8" w:rsidRDefault="001C25B8" w:rsidP="001C25B8">
      <w:pPr>
        <w:autoSpaceDE w:val="0"/>
        <w:autoSpaceDN w:val="0"/>
        <w:adjustRightInd w:val="0"/>
        <w:spacing w:before="100" w:beforeAutospacing="1" w:after="100" w:afterAutospacing="1" w:line="240" w:lineRule="auto"/>
        <w:rPr>
          <w:rFonts w:ascii="Verdana" w:hAnsi="Verdana" w:cs="Verdana"/>
          <w:sz w:val="20"/>
          <w:szCs w:val="20"/>
        </w:rPr>
      </w:pPr>
      <w:bookmarkStart w:id="0" w:name="_GoBack"/>
      <w:bookmarkEnd w:id="0"/>
      <w:r w:rsidRPr="001C25B8">
        <w:rPr>
          <w:rFonts w:ascii="Verdana" w:eastAsia="Times New Roman" w:hAnsi="Verdana" w:cs="Verdana"/>
          <w:b/>
          <w:bCs/>
          <w:color w:val="000000"/>
          <w:sz w:val="24"/>
          <w:szCs w:val="24"/>
        </w:rPr>
        <w:t>Wakulla Business Participation wanted for Tourist Development Council's Spring Military Travel Show Campaign</w:t>
      </w:r>
    </w:p>
    <w:p w:rsidR="001C25B8" w:rsidRPr="001C25B8" w:rsidRDefault="001C25B8" w:rsidP="001C25B8">
      <w:pPr>
        <w:autoSpaceDE w:val="0"/>
        <w:autoSpaceDN w:val="0"/>
        <w:adjustRightInd w:val="0"/>
        <w:spacing w:before="56" w:after="113" w:line="240" w:lineRule="auto"/>
        <w:rPr>
          <w:rFonts w:ascii="Verdana" w:hAnsi="Verdana" w:cs="Verdana"/>
          <w:sz w:val="20"/>
          <w:szCs w:val="20"/>
        </w:rPr>
      </w:pPr>
    </w:p>
    <w:p w:rsidR="001C25B8" w:rsidRPr="001C25B8" w:rsidRDefault="001C25B8" w:rsidP="001C25B8">
      <w:pPr>
        <w:autoSpaceDE w:val="0"/>
        <w:autoSpaceDN w:val="0"/>
        <w:adjustRightInd w:val="0"/>
        <w:spacing w:before="100" w:beforeAutospacing="1" w:after="100" w:afterAutospacing="1" w:line="240" w:lineRule="auto"/>
        <w:rPr>
          <w:rFonts w:ascii="Verdana" w:hAnsi="Verdana" w:cs="Verdana"/>
          <w:sz w:val="20"/>
          <w:szCs w:val="20"/>
        </w:rPr>
      </w:pPr>
      <w:r w:rsidRPr="001C25B8">
        <w:rPr>
          <w:rFonts w:ascii="Verdana" w:hAnsi="Verdana" w:cs="Verdana"/>
          <w:sz w:val="20"/>
          <w:szCs w:val="20"/>
        </w:rPr>
        <w:t>The Wakulla County Tourist Development Council (TDC) is planning its upcoming Spring Travel Show campaign and is inviting local businesses and other organizations to participate.  We are visiting three military bases in South Georgia during mid-March to share the Wonders of Wakulla and Fresh from Wakulla encouraging active military personnel, their families, retirees, and civilian staffs to visit us. </w:t>
      </w:r>
    </w:p>
    <w:p w:rsidR="001C25B8" w:rsidRPr="001C25B8" w:rsidRDefault="001C25B8" w:rsidP="001C25B8">
      <w:pPr>
        <w:autoSpaceDE w:val="0"/>
        <w:autoSpaceDN w:val="0"/>
        <w:adjustRightInd w:val="0"/>
        <w:spacing w:before="56" w:after="113" w:line="240" w:lineRule="auto"/>
        <w:rPr>
          <w:rFonts w:ascii="Verdana" w:hAnsi="Verdana" w:cs="Verdana"/>
          <w:sz w:val="20"/>
          <w:szCs w:val="20"/>
        </w:rPr>
      </w:pPr>
    </w:p>
    <w:p w:rsidR="001C25B8" w:rsidRPr="001C25B8" w:rsidRDefault="001C25B8" w:rsidP="001C25B8">
      <w:pPr>
        <w:autoSpaceDE w:val="0"/>
        <w:autoSpaceDN w:val="0"/>
        <w:adjustRightInd w:val="0"/>
        <w:spacing w:before="100" w:beforeAutospacing="1" w:after="100" w:afterAutospacing="1" w:line="240" w:lineRule="auto"/>
        <w:rPr>
          <w:rFonts w:ascii="Verdana" w:hAnsi="Verdana" w:cs="Verdana"/>
          <w:sz w:val="20"/>
          <w:szCs w:val="20"/>
        </w:rPr>
      </w:pPr>
      <w:r w:rsidRPr="001C25B8">
        <w:rPr>
          <w:rFonts w:ascii="Verdana" w:hAnsi="Verdana" w:cs="Verdana"/>
          <w:sz w:val="20"/>
          <w:szCs w:val="20"/>
        </w:rPr>
        <w:t xml:space="preserve">Local businesses and other organizations are encouraged to contribute items for inclusion in the Wakulla TDC information kits.  Items can include fact sheets, brochures, business cards, booklets, and any other types of information advertising your business (especially information containing your website).  </w:t>
      </w:r>
      <w:r w:rsidR="00042E53">
        <w:rPr>
          <w:rFonts w:ascii="Verdana" w:hAnsi="Verdana" w:cs="Verdana"/>
          <w:sz w:val="20"/>
          <w:szCs w:val="20"/>
        </w:rPr>
        <w:t xml:space="preserve">We are estimating at least 1,500 will be needed.  </w:t>
      </w:r>
      <w:r w:rsidRPr="001C25B8">
        <w:rPr>
          <w:rFonts w:ascii="Verdana" w:hAnsi="Verdana" w:cs="Verdana"/>
          <w:sz w:val="20"/>
          <w:szCs w:val="20"/>
        </w:rPr>
        <w:t>We are also interested in door prizes that will highlight Wakulla and our tourism attractions.</w:t>
      </w:r>
      <w:r w:rsidR="00042E53">
        <w:rPr>
          <w:rFonts w:ascii="Verdana" w:hAnsi="Verdana" w:cs="Verdana"/>
          <w:sz w:val="20"/>
          <w:szCs w:val="20"/>
        </w:rPr>
        <w:t xml:space="preserve">  Examples could include free appetizers or meals at local restaurants, free rentals, free lodging nights, coupons, etc.</w:t>
      </w:r>
    </w:p>
    <w:p w:rsidR="001C25B8" w:rsidRPr="001C25B8" w:rsidRDefault="001C25B8" w:rsidP="001C25B8">
      <w:pPr>
        <w:autoSpaceDE w:val="0"/>
        <w:autoSpaceDN w:val="0"/>
        <w:adjustRightInd w:val="0"/>
        <w:spacing w:before="56" w:after="113" w:line="240" w:lineRule="auto"/>
        <w:rPr>
          <w:rFonts w:ascii="Verdana" w:hAnsi="Verdana" w:cs="Verdana"/>
          <w:sz w:val="20"/>
          <w:szCs w:val="20"/>
        </w:rPr>
      </w:pPr>
    </w:p>
    <w:p w:rsidR="00AF48D6" w:rsidRDefault="001C25B8" w:rsidP="001C25B8">
      <w:r w:rsidRPr="001C25B8">
        <w:rPr>
          <w:rFonts w:ascii="Verdana" w:hAnsi="Verdana" w:cs="Verdana"/>
          <w:sz w:val="20"/>
          <w:szCs w:val="20"/>
        </w:rPr>
        <w:t xml:space="preserve">We will need your contributions by March 1.  </w:t>
      </w:r>
      <w:r w:rsidR="00042E53">
        <w:rPr>
          <w:rFonts w:ascii="Verdana" w:hAnsi="Verdana" w:cs="Verdana"/>
          <w:sz w:val="20"/>
          <w:szCs w:val="20"/>
        </w:rPr>
        <w:t>You may deliver items to the Welcome Center in Panacea or, f</w:t>
      </w:r>
      <w:r w:rsidRPr="001C25B8">
        <w:rPr>
          <w:rFonts w:ascii="Verdana" w:hAnsi="Verdana" w:cs="Verdana"/>
          <w:sz w:val="20"/>
          <w:szCs w:val="20"/>
        </w:rPr>
        <w:t>or more information</w:t>
      </w:r>
      <w:r w:rsidR="00042E53">
        <w:rPr>
          <w:rFonts w:ascii="Verdana" w:hAnsi="Verdana" w:cs="Verdana"/>
          <w:sz w:val="20"/>
          <w:szCs w:val="20"/>
        </w:rPr>
        <w:t>,</w:t>
      </w:r>
      <w:r w:rsidRPr="001C25B8">
        <w:rPr>
          <w:rFonts w:ascii="Verdana" w:hAnsi="Verdana" w:cs="Verdana"/>
          <w:sz w:val="20"/>
          <w:szCs w:val="20"/>
        </w:rPr>
        <w:t xml:space="preserve"> contact the Tourist Development Council Director, Sam Martin by email (SMartin@MyWakulla.com) or phone (850) 984-3966.</w:t>
      </w:r>
    </w:p>
    <w:sectPr w:rsidR="00AF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B8"/>
    <w:rsid w:val="00042E53"/>
    <w:rsid w:val="001C25B8"/>
    <w:rsid w:val="003E1E6B"/>
    <w:rsid w:val="005E527C"/>
    <w:rsid w:val="00C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10B36-DE3B-4B89-B2C2-0021F218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Martin</dc:creator>
  <cp:lastModifiedBy>Patty Taylor</cp:lastModifiedBy>
  <cp:revision>2</cp:revision>
  <dcterms:created xsi:type="dcterms:W3CDTF">2014-01-22T13:50:00Z</dcterms:created>
  <dcterms:modified xsi:type="dcterms:W3CDTF">2014-01-22T13:50:00Z</dcterms:modified>
</cp:coreProperties>
</file>