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490" w:rsidRPr="00FB640A" w:rsidRDefault="004D2EC9" w:rsidP="001A6AFB">
      <w:pPr>
        <w:tabs>
          <w:tab w:val="center" w:pos="5400"/>
        </w:tabs>
        <w:rPr>
          <w:b/>
          <w:sz w:val="28"/>
          <w:szCs w:val="28"/>
        </w:rPr>
      </w:pPr>
      <w:r>
        <w:rPr>
          <w:b/>
          <w:sz w:val="36"/>
          <w:szCs w:val="36"/>
        </w:rPr>
        <w:t>Revised 10/14/15</w:t>
      </w:r>
      <w:r w:rsidR="001A6AFB">
        <w:rPr>
          <w:b/>
          <w:sz w:val="36"/>
          <w:szCs w:val="36"/>
        </w:rPr>
        <w:tab/>
      </w:r>
      <w:r w:rsidR="00D97490" w:rsidRPr="00FB640A">
        <w:rPr>
          <w:b/>
          <w:sz w:val="36"/>
          <w:szCs w:val="36"/>
        </w:rPr>
        <w:t>Board of County Commissioners</w:t>
      </w:r>
    </w:p>
    <w:p w:rsidR="00D97490" w:rsidRPr="00FB640A" w:rsidRDefault="00D97490" w:rsidP="00D97490">
      <w:pPr>
        <w:jc w:val="center"/>
        <w:rPr>
          <w:b/>
          <w:sz w:val="48"/>
          <w:szCs w:val="48"/>
        </w:rPr>
      </w:pPr>
      <w:smartTag w:uri="urn:schemas-microsoft-com:office:smarttags" w:element="City">
        <w:smartTag w:uri="urn:schemas-microsoft-com:office:smarttags" w:element="place">
          <w:r w:rsidRPr="00FB640A">
            <w:rPr>
              <w:b/>
              <w:sz w:val="28"/>
              <w:szCs w:val="28"/>
            </w:rPr>
            <w:t>Wakulla County</w:t>
          </w:r>
        </w:smartTag>
        <w:r w:rsidRPr="00FB640A">
          <w:rPr>
            <w:b/>
            <w:sz w:val="28"/>
            <w:szCs w:val="28"/>
          </w:rPr>
          <w:t xml:space="preserve">, </w:t>
        </w:r>
        <w:smartTag w:uri="urn:schemas-microsoft-com:office:smarttags" w:element="State">
          <w:r w:rsidRPr="00FB640A">
            <w:rPr>
              <w:b/>
              <w:sz w:val="28"/>
              <w:szCs w:val="28"/>
            </w:rPr>
            <w:t>Florida</w:t>
          </w:r>
        </w:smartTag>
      </w:smartTag>
    </w:p>
    <w:p w:rsidR="00D97490" w:rsidRPr="00FB640A" w:rsidRDefault="00D97490" w:rsidP="00D97490">
      <w:pPr>
        <w:tabs>
          <w:tab w:val="left" w:pos="360"/>
          <w:tab w:val="left" w:pos="1080"/>
        </w:tabs>
        <w:jc w:val="center"/>
        <w:rPr>
          <w:b/>
        </w:rPr>
      </w:pPr>
      <w:r w:rsidRPr="00FB640A">
        <w:rPr>
          <w:b/>
          <w:sz w:val="48"/>
          <w:szCs w:val="48"/>
        </w:rPr>
        <w:t>Agenda</w:t>
      </w:r>
    </w:p>
    <w:p w:rsidR="00D97490" w:rsidRPr="00FB640A" w:rsidRDefault="00D97490" w:rsidP="00D97490">
      <w:pPr>
        <w:jc w:val="center"/>
        <w:rPr>
          <w:b/>
        </w:rPr>
      </w:pPr>
      <w:r w:rsidRPr="00FB640A">
        <w:rPr>
          <w:b/>
        </w:rPr>
        <w:t>Regular Public Meeting</w:t>
      </w:r>
    </w:p>
    <w:p w:rsidR="00D97490" w:rsidRDefault="00A1053E" w:rsidP="00D97490">
      <w:pPr>
        <w:jc w:val="center"/>
        <w:rPr>
          <w:b/>
        </w:rPr>
      </w:pPr>
      <w:r>
        <w:rPr>
          <w:b/>
        </w:rPr>
        <w:t xml:space="preserve">Monday, </w:t>
      </w:r>
      <w:r w:rsidR="00602DB6">
        <w:rPr>
          <w:b/>
        </w:rPr>
        <w:t>October 19</w:t>
      </w:r>
      <w:r w:rsidR="007E3225">
        <w:rPr>
          <w:b/>
        </w:rPr>
        <w:t>, 2015</w:t>
      </w:r>
    </w:p>
    <w:p w:rsidR="00D97490" w:rsidRPr="00FB640A" w:rsidRDefault="00AD27B7" w:rsidP="00D97490">
      <w:pPr>
        <w:jc w:val="center"/>
        <w:rPr>
          <w:b/>
        </w:rPr>
      </w:pPr>
      <w:r>
        <w:rPr>
          <w:b/>
        </w:rPr>
        <w:t>@ 5</w:t>
      </w:r>
      <w:r w:rsidR="00D97490">
        <w:rPr>
          <w:b/>
        </w:rPr>
        <w:t>:00 P.M.</w:t>
      </w:r>
    </w:p>
    <w:p w:rsidR="00D97490" w:rsidRPr="00FB640A" w:rsidRDefault="00D97490" w:rsidP="00D97490">
      <w:pPr>
        <w:jc w:val="both"/>
        <w:rPr>
          <w:b/>
          <w:sz w:val="18"/>
          <w:u w:val="double"/>
        </w:rPr>
      </w:pP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t xml:space="preserve">   </w:t>
      </w:r>
      <w:r w:rsidRPr="00FB640A">
        <w:rPr>
          <w:b/>
          <w:u w:val="double"/>
        </w:rPr>
        <w:tab/>
      </w:r>
      <w:r w:rsidRPr="00FB640A">
        <w:rPr>
          <w:b/>
          <w:u w:val="double"/>
        </w:rPr>
        <w:tab/>
      </w:r>
      <w:r w:rsidRPr="00FB640A">
        <w:rPr>
          <w:b/>
          <w:u w:val="double"/>
        </w:rPr>
        <w:tab/>
      </w:r>
      <w:r w:rsidRPr="00FB640A">
        <w:rPr>
          <w:b/>
          <w:u w:val="double"/>
        </w:rPr>
        <w:tab/>
      </w:r>
      <w:r w:rsidRPr="00FB640A">
        <w:rPr>
          <w:b/>
          <w:u w:val="double"/>
        </w:rPr>
        <w:tab/>
      </w:r>
      <w:r w:rsidRPr="00FB640A">
        <w:rPr>
          <w:b/>
          <w:u w:val="double"/>
        </w:rPr>
        <w:tab/>
        <w:t xml:space="preserve"> </w:t>
      </w:r>
    </w:p>
    <w:p w:rsidR="00D97490" w:rsidRPr="00FB640A" w:rsidRDefault="00D97490" w:rsidP="00D97490">
      <w:pPr>
        <w:ind w:left="360" w:right="360"/>
        <w:jc w:val="both"/>
        <w:rPr>
          <w:sz w:val="14"/>
          <w:u w:val="double"/>
        </w:rPr>
      </w:pPr>
    </w:p>
    <w:p w:rsidR="00D97490" w:rsidRPr="00FB640A" w:rsidRDefault="00D97490" w:rsidP="00D97490">
      <w:pPr>
        <w:ind w:left="360" w:right="360"/>
        <w:jc w:val="both"/>
        <w:rPr>
          <w:b/>
          <w:u w:val="single"/>
        </w:rPr>
      </w:pPr>
      <w:r w:rsidRPr="00FB640A">
        <w:rPr>
          <w:b/>
          <w:u w:val="single"/>
        </w:rPr>
        <w:t>Invocation</w:t>
      </w:r>
    </w:p>
    <w:p w:rsidR="00D97490" w:rsidRDefault="00D97490" w:rsidP="00D97490">
      <w:pPr>
        <w:ind w:right="360"/>
        <w:jc w:val="both"/>
      </w:pPr>
    </w:p>
    <w:p w:rsidR="00D97490" w:rsidRPr="00FB640A" w:rsidRDefault="00D97490" w:rsidP="00D97490">
      <w:pPr>
        <w:ind w:right="360"/>
        <w:jc w:val="both"/>
      </w:pPr>
    </w:p>
    <w:p w:rsidR="00D97490" w:rsidRDefault="00D97490" w:rsidP="00D97490">
      <w:pPr>
        <w:ind w:left="360" w:right="360"/>
        <w:jc w:val="both"/>
        <w:rPr>
          <w:b/>
          <w:u w:val="single"/>
        </w:rPr>
      </w:pPr>
      <w:r w:rsidRPr="00FB640A">
        <w:rPr>
          <w:b/>
          <w:u w:val="single"/>
        </w:rPr>
        <w:t>Pledge of Allegiance</w:t>
      </w:r>
    </w:p>
    <w:p w:rsidR="00D97490" w:rsidRDefault="00D97490" w:rsidP="00D97490">
      <w:pPr>
        <w:ind w:left="360" w:right="360"/>
        <w:jc w:val="both"/>
        <w:rPr>
          <w:b/>
          <w:u w:val="single"/>
        </w:rPr>
      </w:pPr>
    </w:p>
    <w:p w:rsidR="00D97490" w:rsidRPr="00FB640A" w:rsidRDefault="00D97490" w:rsidP="00D97490">
      <w:pPr>
        <w:ind w:right="360"/>
        <w:jc w:val="both"/>
        <w:rPr>
          <w:b/>
          <w:u w:val="single"/>
        </w:rPr>
      </w:pPr>
    </w:p>
    <w:p w:rsidR="00D97490" w:rsidRPr="00FB640A" w:rsidRDefault="00D97490" w:rsidP="006825C6">
      <w:pPr>
        <w:ind w:left="360" w:right="360"/>
      </w:pPr>
      <w:r w:rsidRPr="00FB640A">
        <w:rPr>
          <w:b/>
          <w:u w:val="single"/>
        </w:rPr>
        <w:t>Approval of Agenda:</w:t>
      </w:r>
      <w:r w:rsidRPr="00FB640A">
        <w:t xml:space="preserve"> </w:t>
      </w:r>
    </w:p>
    <w:p w:rsidR="00D97490" w:rsidRPr="00FB640A" w:rsidRDefault="00D97490" w:rsidP="006825C6">
      <w:pPr>
        <w:ind w:left="360" w:right="360"/>
        <w:rPr>
          <w:color w:val="333333"/>
        </w:rPr>
      </w:pPr>
      <w:r w:rsidRPr="00FB640A">
        <w:rPr>
          <w:i/>
          <w:color w:val="333333"/>
          <w:sz w:val="20"/>
          <w:szCs w:val="20"/>
        </w:rPr>
        <w:t>(The Chairman and members of the Board will approve and/or modify the official agenda at this time).</w:t>
      </w:r>
    </w:p>
    <w:p w:rsidR="00D97490" w:rsidRPr="00FB640A" w:rsidRDefault="00D97490" w:rsidP="00D97490">
      <w:pPr>
        <w:ind w:right="360"/>
        <w:jc w:val="both"/>
        <w:rPr>
          <w:bCs/>
        </w:rPr>
      </w:pPr>
    </w:p>
    <w:p w:rsidR="00D97490" w:rsidRDefault="00D97490" w:rsidP="00F66E08">
      <w:pPr>
        <w:ind w:right="720"/>
        <w:rPr>
          <w:b/>
          <w:u w:val="single"/>
        </w:rPr>
      </w:pPr>
    </w:p>
    <w:p w:rsidR="00D97490" w:rsidRPr="005451F7" w:rsidRDefault="00D97490" w:rsidP="006825C6">
      <w:pPr>
        <w:ind w:right="720" w:firstLine="360"/>
        <w:jc w:val="both"/>
        <w:rPr>
          <w:b/>
          <w:u w:val="single"/>
        </w:rPr>
      </w:pPr>
      <w:r w:rsidRPr="005451F7">
        <w:rPr>
          <w:b/>
          <w:u w:val="single"/>
        </w:rPr>
        <w:t xml:space="preserve">Citizens to be Heard </w:t>
      </w:r>
    </w:p>
    <w:p w:rsidR="00D97490" w:rsidRPr="005451F7" w:rsidRDefault="00D97490" w:rsidP="006825C6">
      <w:pPr>
        <w:tabs>
          <w:tab w:val="left" w:pos="360"/>
        </w:tabs>
        <w:ind w:left="360" w:right="720"/>
        <w:jc w:val="both"/>
        <w:rPr>
          <w:i/>
          <w:color w:val="333333"/>
          <w:sz w:val="20"/>
          <w:szCs w:val="20"/>
        </w:rPr>
      </w:pPr>
      <w:r w:rsidRPr="005451F7">
        <w:rPr>
          <w:i/>
          <w:color w:val="333333"/>
          <w:sz w:val="20"/>
          <w:szCs w:val="20"/>
        </w:rPr>
        <w:t>(There is a Three (3) minute time limit; non-discussion by Commission; there shall be no debate and no action by the Commission</w:t>
      </w:r>
      <w:r>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r w:rsidRPr="005451F7">
        <w:tab/>
      </w:r>
    </w:p>
    <w:p w:rsidR="00D97490" w:rsidRDefault="00D97490" w:rsidP="00070136">
      <w:pPr>
        <w:tabs>
          <w:tab w:val="left" w:pos="360"/>
          <w:tab w:val="left" w:pos="1080"/>
        </w:tabs>
        <w:autoSpaceDE w:val="0"/>
        <w:autoSpaceDN w:val="0"/>
        <w:adjustRightInd w:val="0"/>
        <w:jc w:val="both"/>
      </w:pPr>
      <w:r w:rsidRPr="005451F7">
        <w:tab/>
      </w:r>
    </w:p>
    <w:p w:rsidR="003E34C5" w:rsidRPr="005451F7" w:rsidRDefault="003E34C5" w:rsidP="00070136">
      <w:pPr>
        <w:tabs>
          <w:tab w:val="left" w:pos="360"/>
          <w:tab w:val="left" w:pos="1080"/>
        </w:tabs>
        <w:autoSpaceDE w:val="0"/>
        <w:autoSpaceDN w:val="0"/>
        <w:adjustRightInd w:val="0"/>
        <w:jc w:val="both"/>
      </w:pPr>
      <w:bookmarkStart w:id="0" w:name="_GoBack"/>
      <w:bookmarkEnd w:id="0"/>
    </w:p>
    <w:p w:rsidR="00D97490" w:rsidRPr="0092578F" w:rsidRDefault="00D97490" w:rsidP="006825C6">
      <w:pPr>
        <w:tabs>
          <w:tab w:val="left" w:pos="360"/>
          <w:tab w:val="left" w:pos="1080"/>
        </w:tabs>
        <w:autoSpaceDE w:val="0"/>
        <w:autoSpaceDN w:val="0"/>
        <w:adjustRightInd w:val="0"/>
        <w:ind w:left="360"/>
        <w:rPr>
          <w:bCs/>
          <w:iCs/>
          <w:sz w:val="20"/>
          <w:szCs w:val="20"/>
        </w:rPr>
      </w:pPr>
      <w:r w:rsidRPr="005451F7">
        <w:rPr>
          <w:bCs/>
          <w:iCs/>
          <w:sz w:val="20"/>
          <w:szCs w:val="20"/>
        </w:rPr>
        <w:t>(To ensure fairness and encourage participation, citizens who would like to speak on any item will need to fill out a spe</w:t>
      </w:r>
      <w:r w:rsidR="001243AF">
        <w:rPr>
          <w:bCs/>
          <w:iCs/>
          <w:sz w:val="20"/>
          <w:szCs w:val="20"/>
        </w:rPr>
        <w:t>aker’s card and turn in to Mrs. Taylor</w:t>
      </w:r>
      <w:r w:rsidRPr="005451F7">
        <w:rPr>
          <w:bCs/>
          <w:iCs/>
          <w:sz w:val="20"/>
          <w:szCs w:val="20"/>
        </w:rPr>
        <w:t xml:space="preserve"> prior to the beginning of discussion on that particular item.  Citizens are allowed a m</w:t>
      </w:r>
      <w:r w:rsidR="0092578F">
        <w:rPr>
          <w:bCs/>
          <w:iCs/>
          <w:sz w:val="20"/>
          <w:szCs w:val="20"/>
        </w:rPr>
        <w:t xml:space="preserve">aximum of 3 minutes to speak.) </w:t>
      </w:r>
    </w:p>
    <w:p w:rsidR="00D97490" w:rsidRPr="00030B98" w:rsidRDefault="00D97490" w:rsidP="00070136">
      <w:pPr>
        <w:tabs>
          <w:tab w:val="left" w:pos="-1980"/>
          <w:tab w:val="left" w:pos="360"/>
          <w:tab w:val="left" w:pos="1080"/>
          <w:tab w:val="left" w:pos="1440"/>
        </w:tabs>
        <w:ind w:left="720" w:right="360"/>
        <w:jc w:val="both"/>
      </w:pPr>
    </w:p>
    <w:p w:rsidR="00D97490" w:rsidRPr="00D94612" w:rsidRDefault="00D97490" w:rsidP="00070136">
      <w:pPr>
        <w:jc w:val="both"/>
      </w:pPr>
    </w:p>
    <w:p w:rsidR="00D97490" w:rsidRPr="00FB640A" w:rsidRDefault="00D97490" w:rsidP="006825C6">
      <w:pPr>
        <w:pStyle w:val="Heading5"/>
        <w:jc w:val="left"/>
      </w:pPr>
      <w:r w:rsidRPr="00FB640A">
        <w:t>Awards and Presentations</w:t>
      </w:r>
    </w:p>
    <w:p w:rsidR="00E94FAA" w:rsidRDefault="00D97490" w:rsidP="006825C6">
      <w:pPr>
        <w:tabs>
          <w:tab w:val="left" w:pos="360"/>
          <w:tab w:val="left" w:pos="1080"/>
        </w:tabs>
        <w:autoSpaceDE w:val="0"/>
        <w:autoSpaceDN w:val="0"/>
        <w:adjustRightInd w:val="0"/>
        <w:rPr>
          <w:i/>
          <w:color w:val="333333"/>
          <w:sz w:val="20"/>
          <w:szCs w:val="20"/>
        </w:rPr>
      </w:pPr>
      <w:r w:rsidRPr="00FB640A">
        <w:tab/>
      </w:r>
      <w:r w:rsidRPr="00FB640A">
        <w:rPr>
          <w:i/>
          <w:color w:val="333333"/>
          <w:sz w:val="20"/>
          <w:szCs w:val="20"/>
        </w:rPr>
        <w:t xml:space="preserve">(Members of the Board will have the opportunity to acknowledge members of the community or commendable efforts at this time.  </w:t>
      </w:r>
      <w:r w:rsidRPr="00FB640A">
        <w:rPr>
          <w:i/>
          <w:color w:val="333333"/>
          <w:sz w:val="20"/>
          <w:szCs w:val="20"/>
        </w:rPr>
        <w:tab/>
        <w:t>Presentations will be made from individuals concerning issue of importance).</w:t>
      </w:r>
    </w:p>
    <w:p w:rsidR="003479F1" w:rsidRPr="00170787" w:rsidRDefault="003479F1" w:rsidP="006825C6">
      <w:pPr>
        <w:tabs>
          <w:tab w:val="left" w:pos="360"/>
          <w:tab w:val="left" w:pos="1080"/>
        </w:tabs>
        <w:autoSpaceDE w:val="0"/>
        <w:autoSpaceDN w:val="0"/>
        <w:adjustRightInd w:val="0"/>
        <w:rPr>
          <w:i/>
          <w:color w:val="333333"/>
          <w:sz w:val="20"/>
          <w:szCs w:val="20"/>
        </w:rPr>
      </w:pPr>
    </w:p>
    <w:p w:rsidR="0081153B" w:rsidRPr="009103A3" w:rsidRDefault="003A168D" w:rsidP="009103A3">
      <w:pPr>
        <w:ind w:left="720"/>
      </w:pPr>
      <w:r w:rsidRPr="003A168D">
        <w:t>Announcement Regarding the Aquaponics Garden at the One Stop Community Center – Wendell     Johnson, 21</w:t>
      </w:r>
      <w:r w:rsidRPr="003A168D">
        <w:rPr>
          <w:vertAlign w:val="superscript"/>
        </w:rPr>
        <w:t>st</w:t>
      </w:r>
      <w:r w:rsidRPr="003A168D">
        <w:t xml:space="preserve"> Century Program Administrator</w:t>
      </w:r>
      <w:r w:rsidR="009103A3">
        <w:t xml:space="preserve"> </w:t>
      </w:r>
      <w:r w:rsidR="0081153B" w:rsidRPr="0081153B">
        <w:rPr>
          <w:sz w:val="20"/>
          <w:szCs w:val="20"/>
        </w:rPr>
        <w:t>(5 minutes)</w:t>
      </w:r>
    </w:p>
    <w:p w:rsidR="0081153B" w:rsidRDefault="0081153B" w:rsidP="003A168D">
      <w:pPr>
        <w:ind w:left="720"/>
      </w:pPr>
    </w:p>
    <w:p w:rsidR="0081153B" w:rsidRPr="009103A3" w:rsidRDefault="0081153B" w:rsidP="009103A3">
      <w:pPr>
        <w:ind w:left="720"/>
      </w:pPr>
      <w:r>
        <w:t xml:space="preserve">Announcement of </w:t>
      </w:r>
      <w:r w:rsidR="007813AE">
        <w:t xml:space="preserve">Household </w:t>
      </w:r>
      <w:r>
        <w:t>Hazardous Waste Day – Jo Ann Palmer, KWCB Director</w:t>
      </w:r>
      <w:r w:rsidR="009103A3">
        <w:t xml:space="preserve"> </w:t>
      </w:r>
      <w:r w:rsidRPr="0081153B">
        <w:rPr>
          <w:sz w:val="20"/>
          <w:szCs w:val="20"/>
        </w:rPr>
        <w:t>(5 minutes)</w:t>
      </w:r>
    </w:p>
    <w:p w:rsidR="00B84A4E" w:rsidRDefault="00B84A4E" w:rsidP="003A168D">
      <w:pPr>
        <w:ind w:left="720"/>
        <w:rPr>
          <w:sz w:val="20"/>
          <w:szCs w:val="20"/>
        </w:rPr>
      </w:pPr>
    </w:p>
    <w:p w:rsidR="00E94FAA" w:rsidRPr="009103A3" w:rsidRDefault="00B84A4E" w:rsidP="009103A3">
      <w:pPr>
        <w:ind w:left="720"/>
      </w:pPr>
      <w:r w:rsidRPr="00B84A4E">
        <w:t>Announcement of</w:t>
      </w:r>
      <w:r>
        <w:t xml:space="preserve"> Rosenwald:</w:t>
      </w:r>
      <w:r w:rsidR="000E17C1">
        <w:t xml:space="preserve"> A</w:t>
      </w:r>
      <w:r w:rsidRPr="00B84A4E">
        <w:t xml:space="preserve"> film about Schools, African Americans and Philanthropy</w:t>
      </w:r>
      <w:r>
        <w:t xml:space="preserve"> </w:t>
      </w:r>
      <w:r w:rsidR="000D464C">
        <w:t>– Commissioner Kessler</w:t>
      </w:r>
      <w:r w:rsidR="009103A3">
        <w:t xml:space="preserve"> </w:t>
      </w:r>
      <w:r>
        <w:rPr>
          <w:color w:val="333333"/>
          <w:sz w:val="20"/>
          <w:szCs w:val="20"/>
        </w:rPr>
        <w:t>(5 minutes)</w:t>
      </w:r>
    </w:p>
    <w:p w:rsidR="00B84A4E" w:rsidRPr="003A168D" w:rsidRDefault="00B84A4E" w:rsidP="003A168D">
      <w:pPr>
        <w:tabs>
          <w:tab w:val="left" w:pos="360"/>
          <w:tab w:val="left" w:pos="630"/>
        </w:tabs>
        <w:autoSpaceDE w:val="0"/>
        <w:autoSpaceDN w:val="0"/>
        <w:adjustRightInd w:val="0"/>
        <w:jc w:val="both"/>
        <w:rPr>
          <w:color w:val="333333"/>
          <w:sz w:val="20"/>
          <w:szCs w:val="20"/>
        </w:rPr>
      </w:pPr>
      <w:r>
        <w:rPr>
          <w:color w:val="333333"/>
          <w:sz w:val="20"/>
          <w:szCs w:val="20"/>
        </w:rPr>
        <w:tab/>
      </w:r>
      <w:r>
        <w:rPr>
          <w:color w:val="333333"/>
          <w:sz w:val="20"/>
          <w:szCs w:val="20"/>
        </w:rPr>
        <w:tab/>
      </w:r>
    </w:p>
    <w:p w:rsidR="003A4A60" w:rsidRDefault="00CD72D0" w:rsidP="00A762BC">
      <w:pPr>
        <w:tabs>
          <w:tab w:val="left" w:pos="720"/>
        </w:tabs>
        <w:ind w:left="720"/>
        <w:jc w:val="both"/>
        <w:rPr>
          <w:i/>
          <w:color w:val="333333"/>
          <w:sz w:val="20"/>
          <w:szCs w:val="20"/>
        </w:rPr>
      </w:pPr>
      <w:r>
        <w:t xml:space="preserve">     </w:t>
      </w:r>
      <w:r w:rsidR="00887267">
        <w:t xml:space="preserve"> </w:t>
      </w:r>
    </w:p>
    <w:p w:rsidR="00D97490" w:rsidRPr="003A4A60" w:rsidRDefault="00D97490" w:rsidP="00E1235D">
      <w:pPr>
        <w:tabs>
          <w:tab w:val="left" w:pos="360"/>
          <w:tab w:val="left" w:pos="1080"/>
        </w:tabs>
        <w:autoSpaceDE w:val="0"/>
        <w:autoSpaceDN w:val="0"/>
        <w:adjustRightInd w:val="0"/>
        <w:rPr>
          <w:i/>
          <w:color w:val="333333"/>
          <w:sz w:val="20"/>
          <w:szCs w:val="20"/>
        </w:rPr>
      </w:pPr>
      <w:r>
        <w:rPr>
          <w:color w:val="1F497D"/>
        </w:rPr>
        <w:tab/>
      </w:r>
      <w:r w:rsidRPr="00FB640A">
        <w:rPr>
          <w:b/>
          <w:u w:val="single"/>
        </w:rPr>
        <w:t>Consent</w:t>
      </w:r>
    </w:p>
    <w:p w:rsidR="00D97490" w:rsidRDefault="00D97490" w:rsidP="006825C6">
      <w:pPr>
        <w:tabs>
          <w:tab w:val="left" w:pos="360"/>
        </w:tabs>
        <w:ind w:left="360" w:right="720"/>
      </w:pPr>
      <w:r w:rsidRPr="00FB640A">
        <w:rPr>
          <w:i/>
          <w:color w:val="333333"/>
          <w:sz w:val="20"/>
          <w:szCs w:val="20"/>
        </w:rPr>
        <w:t xml:space="preserve">(All items contained herein may be voted on with one motion.  Consent items are considered to be routine in nature, are typically non-controversial and do not deviate from past Board direction or policy.  However, any Commissioner, the </w:t>
      </w:r>
      <w:smartTag w:uri="urn:schemas-microsoft-com:office:smarttags" w:element="Stat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r w:rsidRPr="00FB640A">
        <w:rPr>
          <w:i/>
          <w:color w:val="333333"/>
          <w:sz w:val="20"/>
          <w:szCs w:val="20"/>
        </w:rPr>
        <w:t xml:space="preserve">, or the </w:t>
      </w:r>
      <w:smartTag w:uri="urn:schemas-microsoft-com:office:smarttags" w:element="State">
        <w:smartTag w:uri="urn:schemas-microsoft-com:office:smarttags" w:element="PlaceTyp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Attorney</w:t>
              </w:r>
            </w:smartTag>
          </w:smartTag>
        </w:smartTag>
      </w:smartTag>
      <w:r w:rsidRPr="00FB640A">
        <w:rPr>
          <w:i/>
          <w:color w:val="333333"/>
          <w:sz w:val="20"/>
          <w:szCs w:val="20"/>
        </w:rPr>
        <w:t xml:space="preserve"> may withdraw an item from the consent agenda, either in writing prior to the meeting, or at the beginning of the meeting and it shall then be voted on individually.  Every effort shall be made to provide such a request to the Chairman at least 24 hours before the meeting).</w:t>
      </w:r>
      <w:r>
        <w:tab/>
      </w:r>
    </w:p>
    <w:p w:rsidR="001C6393" w:rsidRDefault="001C6393" w:rsidP="003A168D">
      <w:pPr>
        <w:tabs>
          <w:tab w:val="left" w:pos="720"/>
        </w:tabs>
        <w:ind w:left="360"/>
        <w:jc w:val="both"/>
      </w:pPr>
    </w:p>
    <w:p w:rsidR="00B16149" w:rsidRDefault="003479F1" w:rsidP="00C22D6B">
      <w:pPr>
        <w:tabs>
          <w:tab w:val="left" w:pos="720"/>
        </w:tabs>
        <w:ind w:left="360"/>
        <w:jc w:val="both"/>
      </w:pPr>
      <w:r>
        <w:t>1.</w:t>
      </w:r>
      <w:r w:rsidR="00C22D6B">
        <w:tab/>
      </w:r>
      <w:r w:rsidR="0048441D">
        <w:t xml:space="preserve">Approval </w:t>
      </w:r>
      <w:r w:rsidR="00A762BC">
        <w:t>of Minutes from the October 5</w:t>
      </w:r>
      <w:r w:rsidR="00483408">
        <w:t>, 2015</w:t>
      </w:r>
      <w:r w:rsidR="00B16149">
        <w:t xml:space="preserve"> Regular Board Meeting</w:t>
      </w:r>
    </w:p>
    <w:p w:rsidR="00B16149" w:rsidRPr="000C5F27" w:rsidRDefault="00B16149" w:rsidP="00C22D6B">
      <w:pPr>
        <w:tabs>
          <w:tab w:val="left" w:pos="720"/>
          <w:tab w:val="left" w:pos="990"/>
        </w:tabs>
        <w:ind w:left="360" w:firstLine="360"/>
        <w:jc w:val="both"/>
        <w:rPr>
          <w:sz w:val="20"/>
          <w:szCs w:val="20"/>
        </w:rPr>
      </w:pPr>
      <w:r w:rsidRPr="000C5F27">
        <w:rPr>
          <w:sz w:val="20"/>
          <w:szCs w:val="20"/>
        </w:rPr>
        <w:t>(Brent Thurmond, Clerk of Court)</w:t>
      </w:r>
    </w:p>
    <w:p w:rsidR="00B16149" w:rsidRDefault="00555FAC" w:rsidP="00C22D6B">
      <w:pPr>
        <w:tabs>
          <w:tab w:val="left" w:pos="360"/>
          <w:tab w:val="left" w:pos="720"/>
        </w:tabs>
        <w:ind w:left="360"/>
        <w:jc w:val="both"/>
      </w:pPr>
      <w:r>
        <w:t xml:space="preserve"> </w:t>
      </w:r>
    </w:p>
    <w:p w:rsidR="00A762BC" w:rsidRDefault="00C22D6B" w:rsidP="00C22D6B">
      <w:pPr>
        <w:tabs>
          <w:tab w:val="left" w:pos="720"/>
        </w:tabs>
        <w:ind w:left="360" w:hanging="540"/>
        <w:jc w:val="both"/>
        <w:rPr>
          <w:sz w:val="20"/>
          <w:szCs w:val="20"/>
        </w:rPr>
      </w:pPr>
      <w:r>
        <w:tab/>
      </w:r>
      <w:r w:rsidR="003479F1">
        <w:t>2.</w:t>
      </w:r>
      <w:r>
        <w:tab/>
      </w:r>
      <w:r w:rsidR="00B16149" w:rsidRPr="00FB1667">
        <w:t>Approval of Bills an</w:t>
      </w:r>
      <w:r w:rsidR="00B16149">
        <w:t xml:space="preserve">d Vouchers Submitted for </w:t>
      </w:r>
      <w:r w:rsidR="00A762BC">
        <w:t>October 1</w:t>
      </w:r>
      <w:r w:rsidR="0004194A">
        <w:t xml:space="preserve">, 2015 </w:t>
      </w:r>
      <w:r w:rsidR="00F66E08">
        <w:t>thr</w:t>
      </w:r>
      <w:r w:rsidR="004A2077">
        <w:t xml:space="preserve">ough </w:t>
      </w:r>
      <w:r w:rsidR="00A762BC">
        <w:t>October 14</w:t>
      </w:r>
      <w:r w:rsidR="0004194A">
        <w:t>, 2015</w:t>
      </w:r>
      <w:r w:rsidR="00D9512B">
        <w:rPr>
          <w:sz w:val="20"/>
          <w:szCs w:val="20"/>
        </w:rPr>
        <w:t xml:space="preserve"> </w:t>
      </w:r>
      <w:r>
        <w:rPr>
          <w:sz w:val="20"/>
          <w:szCs w:val="20"/>
        </w:rPr>
        <w:t xml:space="preserve">       </w:t>
      </w:r>
      <w:r>
        <w:rPr>
          <w:sz w:val="20"/>
          <w:szCs w:val="20"/>
        </w:rPr>
        <w:tab/>
      </w:r>
    </w:p>
    <w:p w:rsidR="009C26BB" w:rsidRDefault="00A762BC" w:rsidP="00C22D6B">
      <w:pPr>
        <w:tabs>
          <w:tab w:val="left" w:pos="720"/>
        </w:tabs>
        <w:ind w:left="360" w:hanging="540"/>
        <w:jc w:val="both"/>
        <w:rPr>
          <w:sz w:val="20"/>
          <w:szCs w:val="20"/>
        </w:rPr>
      </w:pPr>
      <w:r>
        <w:rPr>
          <w:sz w:val="20"/>
          <w:szCs w:val="20"/>
        </w:rPr>
        <w:t xml:space="preserve"> </w:t>
      </w:r>
      <w:r>
        <w:rPr>
          <w:sz w:val="20"/>
          <w:szCs w:val="20"/>
        </w:rPr>
        <w:tab/>
      </w:r>
      <w:r>
        <w:rPr>
          <w:sz w:val="20"/>
          <w:szCs w:val="20"/>
        </w:rPr>
        <w:tab/>
      </w:r>
      <w:r w:rsidR="00B16149" w:rsidRPr="00A13A18">
        <w:rPr>
          <w:sz w:val="20"/>
          <w:szCs w:val="20"/>
        </w:rPr>
        <w:t>(Brent Thurmond, Clerk of Court)</w:t>
      </w:r>
    </w:p>
    <w:p w:rsidR="00E92846" w:rsidRDefault="003A168D" w:rsidP="00467775">
      <w:pPr>
        <w:tabs>
          <w:tab w:val="left" w:pos="720"/>
        </w:tabs>
        <w:ind w:left="720" w:hanging="450"/>
      </w:pPr>
      <w:r>
        <w:lastRenderedPageBreak/>
        <w:tab/>
      </w:r>
      <w:r w:rsidR="001C6393">
        <w:tab/>
      </w:r>
    </w:p>
    <w:p w:rsidR="00E1235D" w:rsidRPr="00E1235D" w:rsidRDefault="003479F1" w:rsidP="003479F1">
      <w:pPr>
        <w:ind w:left="720" w:hanging="360"/>
        <w:rPr>
          <w:rFonts w:ascii="TimesNewRoman" w:hAnsi="TimesNewRoman"/>
        </w:rPr>
      </w:pPr>
      <w:r>
        <w:rPr>
          <w:rFonts w:ascii="TimesNewRoman" w:hAnsi="TimesNewRoman"/>
        </w:rPr>
        <w:t>3.</w:t>
      </w:r>
      <w:r>
        <w:rPr>
          <w:rFonts w:ascii="TimesNewRoman" w:hAnsi="TimesNewRoman"/>
        </w:rPr>
        <w:tab/>
      </w:r>
      <w:r w:rsidR="00E1235D" w:rsidRPr="00E1235D">
        <w:rPr>
          <w:rFonts w:ascii="TimesNewRoman" w:hAnsi="TimesNewRoman"/>
        </w:rPr>
        <w:t xml:space="preserve">Request </w:t>
      </w:r>
      <w:r w:rsidR="00642112">
        <w:rPr>
          <w:rFonts w:ascii="TimesNewRoman" w:hAnsi="TimesNewRoman" w:cs="TimesNewRoman"/>
        </w:rPr>
        <w:t xml:space="preserve">Board Approval of </w:t>
      </w:r>
      <w:r w:rsidR="00642112">
        <w:t xml:space="preserve">an Application </w:t>
      </w:r>
      <w:r w:rsidR="00642112">
        <w:rPr>
          <w:rFonts w:ascii="TimesNewRoman" w:hAnsi="TimesNewRoman" w:cs="TimesNewRoman"/>
        </w:rPr>
        <w:t>for Certification as a Florida Certified Local Government and Approval to Submit the Application to the State Department of Historic Resources</w:t>
      </w:r>
    </w:p>
    <w:p w:rsidR="00E1235D" w:rsidRDefault="00E1235D" w:rsidP="00E1235D">
      <w:pPr>
        <w:ind w:firstLine="720"/>
        <w:rPr>
          <w:snapToGrid w:val="0"/>
          <w:sz w:val="20"/>
          <w:szCs w:val="20"/>
        </w:rPr>
      </w:pPr>
      <w:r w:rsidRPr="00E1235D">
        <w:rPr>
          <w:snapToGrid w:val="0"/>
          <w:sz w:val="20"/>
          <w:szCs w:val="20"/>
        </w:rPr>
        <w:t>(Somer Strickland, Interim Planning &amp; Community Development Director)</w:t>
      </w:r>
    </w:p>
    <w:p w:rsidR="001D26EC" w:rsidRDefault="001D26EC" w:rsidP="00E1235D">
      <w:pPr>
        <w:ind w:firstLine="720"/>
        <w:rPr>
          <w:snapToGrid w:val="0"/>
          <w:sz w:val="20"/>
          <w:szCs w:val="20"/>
        </w:rPr>
      </w:pPr>
    </w:p>
    <w:p w:rsidR="001D26EC" w:rsidRPr="00E1235D" w:rsidRDefault="003479F1" w:rsidP="003479F1">
      <w:pPr>
        <w:ind w:left="720" w:hanging="360"/>
        <w:rPr>
          <w:snapToGrid w:val="0"/>
          <w:sz w:val="20"/>
          <w:szCs w:val="20"/>
        </w:rPr>
      </w:pPr>
      <w:r>
        <w:t>4.</w:t>
      </w:r>
      <w:r>
        <w:tab/>
      </w:r>
      <w:r w:rsidR="001D26EC">
        <w:t>Request Board Approval of a Resolution Reducing the Required Number of Recreation Advisory Committee Members and Approval of a Resolution Appointing and Re-Appointing the Members</w:t>
      </w:r>
    </w:p>
    <w:p w:rsidR="006D4D8F" w:rsidRDefault="001D26EC" w:rsidP="00E1235D">
      <w:pPr>
        <w:tabs>
          <w:tab w:val="left" w:pos="720"/>
        </w:tabs>
        <w:ind w:left="720" w:hanging="540"/>
        <w:rPr>
          <w:sz w:val="20"/>
          <w:szCs w:val="20"/>
        </w:rPr>
      </w:pPr>
      <w:r>
        <w:rPr>
          <w:sz w:val="20"/>
          <w:szCs w:val="20"/>
        </w:rPr>
        <w:tab/>
        <w:t>(Bryan Roddenberry, Recreation Director)</w:t>
      </w:r>
    </w:p>
    <w:p w:rsidR="000B4883" w:rsidRDefault="000B4883" w:rsidP="00C22D6B">
      <w:pPr>
        <w:tabs>
          <w:tab w:val="left" w:pos="720"/>
        </w:tabs>
        <w:ind w:left="360"/>
        <w:rPr>
          <w:sz w:val="20"/>
          <w:szCs w:val="20"/>
        </w:rPr>
      </w:pPr>
    </w:p>
    <w:p w:rsidR="000808EA" w:rsidRPr="000808EA" w:rsidRDefault="00BE61E5" w:rsidP="00BE61E5">
      <w:pPr>
        <w:tabs>
          <w:tab w:val="left" w:pos="720"/>
        </w:tabs>
        <w:ind w:left="720" w:hanging="720"/>
      </w:pPr>
      <w:r>
        <w:t xml:space="preserve">    10</w:t>
      </w:r>
      <w:r w:rsidR="000808EA" w:rsidRPr="000808EA">
        <w:t>.</w:t>
      </w:r>
      <w:r w:rsidR="000808EA">
        <w:tab/>
        <w:t>Request Board Approval to Award ITB 2015-04 for Shell Point Public Access Boating Facility to Hydra Engineering and Construction, LLC</w:t>
      </w:r>
    </w:p>
    <w:p w:rsidR="00467775" w:rsidRDefault="000808EA" w:rsidP="00C22D6B">
      <w:pPr>
        <w:tabs>
          <w:tab w:val="left" w:pos="720"/>
        </w:tabs>
        <w:ind w:left="360"/>
        <w:rPr>
          <w:sz w:val="20"/>
          <w:szCs w:val="20"/>
        </w:rPr>
      </w:pPr>
      <w:r>
        <w:rPr>
          <w:sz w:val="20"/>
          <w:szCs w:val="20"/>
        </w:rPr>
        <w:tab/>
        <w:t>(Katie Taff, Procurement and Contracts Management Coordinator)</w:t>
      </w:r>
    </w:p>
    <w:p w:rsidR="000808EA" w:rsidRDefault="000808EA" w:rsidP="00C22D6B">
      <w:pPr>
        <w:tabs>
          <w:tab w:val="left" w:pos="720"/>
        </w:tabs>
        <w:ind w:left="360"/>
        <w:rPr>
          <w:sz w:val="20"/>
          <w:szCs w:val="20"/>
        </w:rPr>
      </w:pPr>
    </w:p>
    <w:p w:rsidR="000808EA" w:rsidRPr="009C26BB" w:rsidRDefault="000808EA" w:rsidP="00C22D6B">
      <w:pPr>
        <w:tabs>
          <w:tab w:val="left" w:pos="720"/>
        </w:tabs>
        <w:ind w:left="360"/>
        <w:rPr>
          <w:sz w:val="20"/>
          <w:szCs w:val="20"/>
        </w:rPr>
      </w:pPr>
    </w:p>
    <w:p w:rsidR="00D97490" w:rsidRPr="00E215D8" w:rsidRDefault="00D97490" w:rsidP="00C22D6B">
      <w:pPr>
        <w:pStyle w:val="Heading7"/>
        <w:ind w:left="360" w:firstLine="0"/>
        <w:rPr>
          <w:u w:val="none"/>
        </w:rPr>
      </w:pPr>
      <w:r w:rsidRPr="00FB640A">
        <w:t>Consent Items Pulled for Discussion</w:t>
      </w:r>
    </w:p>
    <w:p w:rsidR="00F66E08" w:rsidRDefault="00D97490" w:rsidP="00C22D6B">
      <w:pPr>
        <w:tabs>
          <w:tab w:val="left" w:pos="360"/>
          <w:tab w:val="left" w:pos="1080"/>
        </w:tabs>
        <w:ind w:left="360" w:hanging="360"/>
        <w:jc w:val="both"/>
        <w:rPr>
          <w:i/>
          <w:color w:val="333333"/>
          <w:sz w:val="20"/>
          <w:szCs w:val="20"/>
        </w:rPr>
      </w:pPr>
      <w:r w:rsidRPr="00FB640A">
        <w:rPr>
          <w:i/>
          <w:color w:val="333333"/>
          <w:sz w:val="20"/>
          <w:szCs w:val="20"/>
        </w:rPr>
        <w:tab/>
        <w:t>(Members requesting further information on items placed under “Consent Agenda,</w:t>
      </w:r>
      <w:r w:rsidR="00F66E08">
        <w:rPr>
          <w:i/>
          <w:color w:val="333333"/>
          <w:sz w:val="20"/>
          <w:szCs w:val="20"/>
        </w:rPr>
        <w:t xml:space="preserve">” may withdraw those items and </w:t>
      </w:r>
      <w:r w:rsidRPr="00FB640A">
        <w:rPr>
          <w:i/>
          <w:color w:val="333333"/>
          <w:sz w:val="20"/>
          <w:szCs w:val="20"/>
        </w:rPr>
        <w:t>place them here, for further discussion).</w:t>
      </w:r>
    </w:p>
    <w:p w:rsidR="009E42AC" w:rsidRDefault="009E42AC" w:rsidP="00C22D6B">
      <w:pPr>
        <w:tabs>
          <w:tab w:val="left" w:pos="360"/>
          <w:tab w:val="left" w:pos="1080"/>
        </w:tabs>
        <w:ind w:left="360"/>
        <w:jc w:val="both"/>
        <w:rPr>
          <w:i/>
          <w:color w:val="333333"/>
          <w:sz w:val="20"/>
          <w:szCs w:val="20"/>
        </w:rPr>
      </w:pPr>
    </w:p>
    <w:p w:rsidR="00F66E08" w:rsidRPr="0072393C" w:rsidRDefault="0092578F" w:rsidP="00C22D6B">
      <w:pPr>
        <w:tabs>
          <w:tab w:val="left" w:pos="360"/>
          <w:tab w:val="left" w:pos="1080"/>
        </w:tabs>
        <w:ind w:left="360"/>
        <w:jc w:val="both"/>
        <w:rPr>
          <w:i/>
          <w:sz w:val="20"/>
          <w:szCs w:val="20"/>
        </w:rPr>
      </w:pPr>
      <w:r>
        <w:rPr>
          <w:i/>
          <w:color w:val="333333"/>
          <w:sz w:val="20"/>
          <w:szCs w:val="20"/>
        </w:rPr>
        <w:br/>
      </w:r>
      <w:r w:rsidR="00F66E08" w:rsidRPr="00FB640A">
        <w:rPr>
          <w:b/>
          <w:bCs/>
          <w:u w:val="single"/>
        </w:rPr>
        <w:t>General Business</w:t>
      </w:r>
      <w:r w:rsidR="00C22D6B">
        <w:tab/>
      </w:r>
      <w:r w:rsidR="00C22D6B">
        <w:br/>
      </w:r>
      <w:r w:rsidR="00F66E08" w:rsidRPr="00FB640A">
        <w:rPr>
          <w:i/>
          <w:color w:val="333333"/>
          <w:sz w:val="20"/>
          <w:szCs w:val="20"/>
        </w:rPr>
        <w:t>(General Business items are items of a general nature that require Board directions or pertain to Board policy</w:t>
      </w:r>
    </w:p>
    <w:p w:rsidR="00D35998" w:rsidRDefault="00D35998" w:rsidP="00070136">
      <w:pPr>
        <w:tabs>
          <w:tab w:val="left" w:pos="1080"/>
        </w:tabs>
        <w:ind w:left="1080"/>
        <w:rPr>
          <w:snapToGrid w:val="0"/>
        </w:rPr>
      </w:pPr>
    </w:p>
    <w:p w:rsidR="00295316" w:rsidRDefault="00295316" w:rsidP="00070136">
      <w:pPr>
        <w:tabs>
          <w:tab w:val="left" w:pos="1080"/>
        </w:tabs>
        <w:rPr>
          <w:snapToGrid w:val="0"/>
        </w:rPr>
      </w:pPr>
    </w:p>
    <w:p w:rsidR="0092578F" w:rsidRPr="00FB640A" w:rsidRDefault="0092578F" w:rsidP="006825C6">
      <w:pPr>
        <w:ind w:left="360" w:right="360"/>
        <w:jc w:val="both"/>
        <w:rPr>
          <w:b/>
          <w:u w:val="single"/>
        </w:rPr>
      </w:pPr>
      <w:r w:rsidRPr="00FB640A">
        <w:rPr>
          <w:b/>
          <w:u w:val="single"/>
        </w:rPr>
        <w:t>Public Hearing</w:t>
      </w:r>
    </w:p>
    <w:p w:rsidR="0092578F" w:rsidRDefault="0092578F" w:rsidP="006825C6">
      <w:pPr>
        <w:tabs>
          <w:tab w:val="left" w:pos="-1980"/>
          <w:tab w:val="left" w:pos="360"/>
          <w:tab w:val="left" w:pos="1080"/>
          <w:tab w:val="left" w:pos="1440"/>
        </w:tabs>
        <w:ind w:left="360" w:right="360"/>
        <w:jc w:val="both"/>
        <w:rPr>
          <w:i/>
          <w:color w:val="333333"/>
          <w:sz w:val="20"/>
          <w:szCs w:val="20"/>
        </w:rPr>
      </w:pPr>
      <w:r w:rsidRPr="00865FC9">
        <w:rPr>
          <w:i/>
          <w:color w:val="333333"/>
          <w:sz w:val="20"/>
          <w:szCs w:val="20"/>
        </w:rPr>
        <w:t xml:space="preserve">(Public Hearings are held as required to receive public comments on matters of special importance or as prescribed by law.  </w:t>
      </w:r>
      <w:r w:rsidRPr="00865FC9">
        <w:rPr>
          <w:i/>
          <w:sz w:val="20"/>
          <w:szCs w:val="20"/>
        </w:rPr>
        <w:t>For regular Board meetings, public hearings shall be scheduled as the first substantive item on the agenda and heard at the time scheduled for the start of the meeting or as soon thereafter as is possible.</w:t>
      </w:r>
      <w:r>
        <w:rPr>
          <w:i/>
          <w:sz w:val="20"/>
          <w:szCs w:val="20"/>
        </w:rPr>
        <w:t xml:space="preserve"> </w:t>
      </w:r>
      <w:r w:rsidRPr="00865FC9">
        <w:rPr>
          <w:i/>
          <w:color w:val="333333"/>
          <w:sz w:val="20"/>
          <w:szCs w:val="20"/>
        </w:rPr>
        <w:t>Individual speakers are encouraged to adhere to a three (3) minute time limit.  The Chairman has the discretion to either extend or reduce time limits, based on the number of speakers)</w:t>
      </w:r>
    </w:p>
    <w:p w:rsidR="00C32A09" w:rsidRDefault="00C32A09" w:rsidP="006825C6">
      <w:pPr>
        <w:tabs>
          <w:tab w:val="left" w:pos="-1980"/>
          <w:tab w:val="left" w:pos="360"/>
          <w:tab w:val="left" w:pos="1080"/>
          <w:tab w:val="left" w:pos="1440"/>
        </w:tabs>
        <w:ind w:left="360" w:right="360"/>
        <w:jc w:val="both"/>
        <w:rPr>
          <w:i/>
          <w:color w:val="333333"/>
          <w:sz w:val="20"/>
          <w:szCs w:val="20"/>
        </w:rPr>
      </w:pPr>
    </w:p>
    <w:p w:rsidR="00C32A09" w:rsidRPr="00E1235D" w:rsidRDefault="003479F1" w:rsidP="00C32A09">
      <w:pPr>
        <w:ind w:left="720" w:hanging="360"/>
        <w:rPr>
          <w:snapToGrid w:val="0"/>
          <w:sz w:val="22"/>
          <w:szCs w:val="22"/>
        </w:rPr>
      </w:pPr>
      <w:r w:rsidRPr="003479F1">
        <w:t>5.</w:t>
      </w:r>
      <w:r w:rsidR="00C32A09">
        <w:rPr>
          <w:b/>
        </w:rPr>
        <w:tab/>
      </w:r>
      <w:r w:rsidR="00C1211A">
        <w:t xml:space="preserve">Request Board Approval to Conduct the Public Hearing and Adopt Amendments to Section 2-4, Definitions and Chapter 5, Article III of the </w:t>
      </w:r>
      <w:r w:rsidR="00C1211A" w:rsidRPr="00345811">
        <w:t>Land Development Code</w:t>
      </w:r>
      <w:r w:rsidR="00C1211A">
        <w:t xml:space="preserve"> Pertaining to Zoning</w:t>
      </w:r>
    </w:p>
    <w:p w:rsidR="00C32A09" w:rsidRDefault="00C32A09" w:rsidP="00C32A09">
      <w:pPr>
        <w:ind w:firstLine="720"/>
        <w:rPr>
          <w:snapToGrid w:val="0"/>
          <w:sz w:val="20"/>
          <w:szCs w:val="20"/>
        </w:rPr>
      </w:pPr>
      <w:r w:rsidRPr="00E1235D">
        <w:rPr>
          <w:snapToGrid w:val="0"/>
          <w:sz w:val="20"/>
          <w:szCs w:val="20"/>
        </w:rPr>
        <w:t>(Somer Strickland, Interim Planning &amp; Community Development Director)</w:t>
      </w:r>
    </w:p>
    <w:p w:rsidR="00C32A09" w:rsidRPr="00E1235D" w:rsidRDefault="00C32A09" w:rsidP="00C32A09">
      <w:pPr>
        <w:ind w:firstLine="720"/>
        <w:rPr>
          <w:snapToGrid w:val="0"/>
          <w:sz w:val="20"/>
          <w:szCs w:val="20"/>
        </w:rPr>
      </w:pPr>
    </w:p>
    <w:p w:rsidR="00C32A09" w:rsidRPr="00E1235D" w:rsidRDefault="003479F1" w:rsidP="00C32A09">
      <w:pPr>
        <w:ind w:left="720" w:hanging="360"/>
        <w:rPr>
          <w:snapToGrid w:val="0"/>
        </w:rPr>
      </w:pPr>
      <w:r w:rsidRPr="00673DAD">
        <w:rPr>
          <w:snapToGrid w:val="0"/>
        </w:rPr>
        <w:t>6.</w:t>
      </w:r>
      <w:r w:rsidR="00C32A09">
        <w:rPr>
          <w:snapToGrid w:val="0"/>
          <w:sz w:val="20"/>
          <w:szCs w:val="20"/>
        </w:rPr>
        <w:tab/>
      </w:r>
      <w:r w:rsidR="00C1211A" w:rsidRPr="006E7236">
        <w:t>Request Board Approval to Conduct the Public Hearing and Adopt Amendments to Section 2-4, Definitions and Chapter 7 of the Land Development Code Pertaining to Subdivision Regulations</w:t>
      </w:r>
    </w:p>
    <w:p w:rsidR="00C32A09" w:rsidRPr="00E1235D" w:rsidRDefault="00C32A09" w:rsidP="00C32A09">
      <w:pPr>
        <w:ind w:firstLine="720"/>
        <w:rPr>
          <w:snapToGrid w:val="0"/>
          <w:sz w:val="20"/>
          <w:szCs w:val="20"/>
        </w:rPr>
      </w:pPr>
      <w:r w:rsidRPr="00E1235D">
        <w:rPr>
          <w:snapToGrid w:val="0"/>
          <w:sz w:val="20"/>
          <w:szCs w:val="20"/>
        </w:rPr>
        <w:t>(Somer Strickland, Interim Planning &amp; Community Development Director)</w:t>
      </w:r>
    </w:p>
    <w:p w:rsidR="00D97490" w:rsidRDefault="00D97490" w:rsidP="00070136">
      <w:pPr>
        <w:tabs>
          <w:tab w:val="left" w:pos="360"/>
        </w:tabs>
        <w:ind w:right="720"/>
        <w:rPr>
          <w:b/>
        </w:rPr>
      </w:pPr>
    </w:p>
    <w:p w:rsidR="00A12244" w:rsidRPr="00216F95" w:rsidRDefault="00A12244" w:rsidP="00070136">
      <w:pPr>
        <w:ind w:left="1080"/>
        <w:rPr>
          <w:sz w:val="20"/>
          <w:szCs w:val="20"/>
        </w:rPr>
      </w:pPr>
    </w:p>
    <w:p w:rsidR="00D97490" w:rsidRPr="00FB640A" w:rsidRDefault="00D97490" w:rsidP="006825C6">
      <w:pPr>
        <w:tabs>
          <w:tab w:val="left" w:pos="360"/>
        </w:tabs>
        <w:ind w:right="720"/>
        <w:rPr>
          <w:b/>
          <w:u w:val="single"/>
        </w:rPr>
      </w:pPr>
      <w:r>
        <w:rPr>
          <w:b/>
        </w:rPr>
        <w:tab/>
      </w:r>
      <w:r w:rsidRPr="00FB640A">
        <w:rPr>
          <w:b/>
          <w:u w:val="single"/>
        </w:rPr>
        <w:t>Planning and Zoning</w:t>
      </w:r>
    </w:p>
    <w:p w:rsidR="00D97490" w:rsidRDefault="00D97490" w:rsidP="006825C6">
      <w:pPr>
        <w:tabs>
          <w:tab w:val="left" w:pos="360"/>
        </w:tabs>
        <w:rPr>
          <w:i/>
          <w:sz w:val="20"/>
          <w:szCs w:val="20"/>
        </w:rPr>
      </w:pPr>
      <w:r w:rsidRPr="00FB640A">
        <w:rPr>
          <w:color w:val="333333"/>
        </w:rPr>
        <w:tab/>
        <w:t>(</w:t>
      </w:r>
      <w:r w:rsidRPr="00FB640A">
        <w:rPr>
          <w:i/>
          <w:color w:val="333333"/>
          <w:sz w:val="20"/>
          <w:szCs w:val="20"/>
        </w:rPr>
        <w:t xml:space="preserve">Members will be provided with planning and zoning amendment requests five (5) business days prior to the scheduled meeting.  </w:t>
      </w:r>
      <w:r w:rsidRPr="00FB640A">
        <w:rPr>
          <w:i/>
          <w:color w:val="333333"/>
          <w:sz w:val="20"/>
          <w:szCs w:val="20"/>
        </w:rPr>
        <w:tab/>
        <w:t xml:space="preserve">To the maximum extent possible, all support information and documentation for P&amp;Z items shall be made available through a </w:t>
      </w:r>
      <w:r w:rsidRPr="00FB640A">
        <w:rPr>
          <w:i/>
          <w:color w:val="333333"/>
          <w:sz w:val="20"/>
          <w:szCs w:val="20"/>
        </w:rPr>
        <w:tab/>
        <w:t xml:space="preserve">variety of means including the County website that will provide the public with the greatest opportunity to review documentation </w:t>
      </w:r>
      <w:r w:rsidRPr="00FB640A">
        <w:rPr>
          <w:i/>
          <w:color w:val="333333"/>
          <w:sz w:val="20"/>
          <w:szCs w:val="20"/>
        </w:rPr>
        <w:tab/>
        <w:t xml:space="preserve">at the date of advertisement pursuant to Resolution No. 04-43.  </w:t>
      </w:r>
      <w:r w:rsidRPr="00FB640A">
        <w:rPr>
          <w:i/>
          <w:sz w:val="20"/>
          <w:szCs w:val="20"/>
        </w:rPr>
        <w:t>“In accordance with Sec. 24.01 of County Code, for all quasi-</w:t>
      </w:r>
      <w:r w:rsidRPr="00FB640A">
        <w:rPr>
          <w:i/>
          <w:sz w:val="20"/>
          <w:szCs w:val="20"/>
        </w:rPr>
        <w:tab/>
        <w:t>judicial proceedings each Commission member must disclose all contact received from interested parties and/or thei</w:t>
      </w:r>
      <w:r>
        <w:rPr>
          <w:i/>
          <w:sz w:val="20"/>
          <w:szCs w:val="20"/>
        </w:rPr>
        <w:t>r</w:t>
      </w:r>
      <w:r w:rsidRPr="00FB640A">
        <w:rPr>
          <w:i/>
          <w:sz w:val="20"/>
          <w:szCs w:val="20"/>
        </w:rPr>
        <w:tab/>
      </w:r>
    </w:p>
    <w:p w:rsidR="00875DD8" w:rsidRDefault="00D97490" w:rsidP="006825C6">
      <w:pPr>
        <w:tabs>
          <w:tab w:val="left" w:pos="360"/>
        </w:tabs>
        <w:rPr>
          <w:i/>
          <w:sz w:val="20"/>
          <w:szCs w:val="20"/>
        </w:rPr>
      </w:pPr>
      <w:r>
        <w:rPr>
          <w:i/>
          <w:sz w:val="20"/>
          <w:szCs w:val="20"/>
        </w:rPr>
        <w:tab/>
      </w:r>
      <w:r w:rsidRPr="00FB640A">
        <w:rPr>
          <w:i/>
          <w:sz w:val="20"/>
          <w:szCs w:val="20"/>
        </w:rPr>
        <w:t xml:space="preserve">representatives, lobbyists, or any other third parties concerning any application and any personal investigation or knowledge </w:t>
      </w:r>
      <w:r w:rsidRPr="00FB640A">
        <w:rPr>
          <w:i/>
          <w:sz w:val="20"/>
          <w:szCs w:val="20"/>
        </w:rPr>
        <w:tab/>
        <w:t>being relied upon during the consideration of any quasi-judicial</w:t>
      </w:r>
      <w:r>
        <w:rPr>
          <w:i/>
          <w:sz w:val="20"/>
          <w:szCs w:val="20"/>
        </w:rPr>
        <w:t xml:space="preserve"> planning and zoning matters”.)</w:t>
      </w:r>
      <w:r w:rsidRPr="00FB640A">
        <w:rPr>
          <w:i/>
          <w:sz w:val="20"/>
          <w:szCs w:val="20"/>
        </w:rPr>
        <w:tab/>
      </w:r>
    </w:p>
    <w:p w:rsidR="00C22D6B" w:rsidRDefault="00875DD8" w:rsidP="00F527EE">
      <w:pPr>
        <w:tabs>
          <w:tab w:val="left" w:pos="720"/>
        </w:tabs>
        <w:ind w:left="180"/>
        <w:jc w:val="both"/>
        <w:rPr>
          <w:i/>
          <w:sz w:val="20"/>
          <w:szCs w:val="20"/>
        </w:rPr>
      </w:pPr>
      <w:r>
        <w:rPr>
          <w:i/>
          <w:sz w:val="20"/>
          <w:szCs w:val="20"/>
        </w:rPr>
        <w:tab/>
      </w:r>
    </w:p>
    <w:p w:rsidR="006C2A0F" w:rsidRDefault="003479F1" w:rsidP="003479F1">
      <w:pPr>
        <w:tabs>
          <w:tab w:val="left" w:pos="720"/>
        </w:tabs>
        <w:ind w:left="360"/>
      </w:pPr>
      <w:r>
        <w:t>7.</w:t>
      </w:r>
      <w:r>
        <w:tab/>
      </w:r>
      <w:r w:rsidR="006C2A0F">
        <w:t xml:space="preserve">Application for Change of Zoning R15-04 for Wildwood Country Club, LLC, applicant </w:t>
      </w:r>
    </w:p>
    <w:p w:rsidR="006C2A0F" w:rsidRPr="00E1235D" w:rsidRDefault="006C2A0F" w:rsidP="006C2A0F">
      <w:pPr>
        <w:ind w:firstLine="720"/>
        <w:rPr>
          <w:snapToGrid w:val="0"/>
          <w:sz w:val="20"/>
          <w:szCs w:val="20"/>
        </w:rPr>
      </w:pPr>
      <w:r w:rsidRPr="00E1235D">
        <w:rPr>
          <w:snapToGrid w:val="0"/>
          <w:sz w:val="20"/>
          <w:szCs w:val="20"/>
        </w:rPr>
        <w:t>(Somer Strickland, Interim Planning &amp; Community Development Director)</w:t>
      </w:r>
    </w:p>
    <w:p w:rsidR="006C2A0F" w:rsidRDefault="006C2A0F" w:rsidP="006C2A0F">
      <w:pPr>
        <w:ind w:left="720"/>
        <w:rPr>
          <w:sz w:val="22"/>
          <w:szCs w:val="22"/>
        </w:rPr>
      </w:pPr>
    </w:p>
    <w:p w:rsidR="006C2A0F" w:rsidRDefault="003479F1" w:rsidP="003479F1">
      <w:pPr>
        <w:ind w:left="720" w:hanging="360"/>
      </w:pPr>
      <w:r>
        <w:t>8.</w:t>
      </w:r>
      <w:r>
        <w:tab/>
      </w:r>
      <w:r w:rsidR="006C2A0F">
        <w:t xml:space="preserve">Application for Change of Zoning R15-03 - Wakulla County, Applicant </w:t>
      </w:r>
    </w:p>
    <w:p w:rsidR="006C2A0F" w:rsidRPr="00E1235D" w:rsidRDefault="006C2A0F" w:rsidP="006C2A0F">
      <w:pPr>
        <w:ind w:firstLine="720"/>
        <w:rPr>
          <w:snapToGrid w:val="0"/>
          <w:sz w:val="20"/>
          <w:szCs w:val="20"/>
        </w:rPr>
      </w:pPr>
      <w:r w:rsidRPr="00E1235D">
        <w:rPr>
          <w:snapToGrid w:val="0"/>
          <w:sz w:val="20"/>
          <w:szCs w:val="20"/>
        </w:rPr>
        <w:t>(Somer Strickland, Interim Planning &amp; Community Development Director)</w:t>
      </w:r>
    </w:p>
    <w:p w:rsidR="006C2A0F" w:rsidRDefault="006C2A0F" w:rsidP="006C2A0F">
      <w:pPr>
        <w:ind w:firstLine="720"/>
      </w:pPr>
    </w:p>
    <w:p w:rsidR="00A249B0" w:rsidRDefault="00A249B0" w:rsidP="006C2A0F">
      <w:pPr>
        <w:ind w:firstLine="720"/>
      </w:pPr>
    </w:p>
    <w:p w:rsidR="00395C52" w:rsidRDefault="00395C52" w:rsidP="006C2A0F">
      <w:pPr>
        <w:ind w:firstLine="720"/>
      </w:pPr>
    </w:p>
    <w:p w:rsidR="00395C52" w:rsidRDefault="00395C52" w:rsidP="006C2A0F">
      <w:pPr>
        <w:ind w:firstLine="720"/>
      </w:pPr>
    </w:p>
    <w:p w:rsidR="00395C52" w:rsidRDefault="00395C52" w:rsidP="006C2A0F">
      <w:pPr>
        <w:ind w:firstLine="720"/>
      </w:pPr>
    </w:p>
    <w:p w:rsidR="00D97490" w:rsidRPr="00AC048A" w:rsidRDefault="008B067B" w:rsidP="008B067B">
      <w:pPr>
        <w:tabs>
          <w:tab w:val="left" w:pos="720"/>
        </w:tabs>
        <w:ind w:left="180"/>
        <w:rPr>
          <w:b/>
          <w:bCs/>
          <w:sz w:val="20"/>
          <w:szCs w:val="20"/>
          <w:u w:val="single"/>
        </w:rPr>
      </w:pPr>
      <w:r w:rsidRPr="008B067B">
        <w:rPr>
          <w:b/>
        </w:rPr>
        <w:t xml:space="preserve">   </w:t>
      </w:r>
      <w:r w:rsidR="00D97490" w:rsidRPr="00AC048A">
        <w:rPr>
          <w:b/>
          <w:u w:val="single"/>
        </w:rPr>
        <w:t>Commissioner Agenda Items</w:t>
      </w:r>
    </w:p>
    <w:p w:rsidR="00D97490" w:rsidRDefault="00D97490" w:rsidP="006825C6">
      <w:pPr>
        <w:tabs>
          <w:tab w:val="left" w:pos="360"/>
        </w:tabs>
        <w:rPr>
          <w:i/>
          <w:color w:val="333333"/>
          <w:sz w:val="20"/>
          <w:szCs w:val="20"/>
        </w:rPr>
      </w:pPr>
      <w:r w:rsidRPr="00FB640A">
        <w:rPr>
          <w:color w:val="333333"/>
        </w:rPr>
        <w:tab/>
      </w:r>
      <w:r w:rsidRPr="00FB640A">
        <w:rPr>
          <w:i/>
          <w:color w:val="333333"/>
          <w:sz w:val="20"/>
          <w:szCs w:val="20"/>
        </w:rPr>
        <w:t xml:space="preserve">(Items with supporting documentation shall be provided by a Commissioner to the </w:t>
      </w:r>
      <w:smartTag w:uri="urn:schemas-microsoft-com:office:smarttags" w:element="Stat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smartTag>
      <w:r w:rsidRPr="00FB640A">
        <w:rPr>
          <w:i/>
          <w:color w:val="333333"/>
          <w:sz w:val="20"/>
          <w:szCs w:val="20"/>
        </w:rPr>
        <w:t xml:space="preserve"> three (3) business days </w:t>
      </w:r>
      <w:r w:rsidRPr="00FB640A">
        <w:rPr>
          <w:i/>
          <w:color w:val="333333"/>
          <w:sz w:val="20"/>
          <w:szCs w:val="20"/>
        </w:rPr>
        <w:tab/>
        <w:t xml:space="preserve">prior to the scheduled meeting.  Items that are agendaed by Commissioners and fail to gain approval may not be replaced on the </w:t>
      </w:r>
      <w:r w:rsidRPr="00FB640A">
        <w:rPr>
          <w:i/>
          <w:color w:val="333333"/>
          <w:sz w:val="20"/>
          <w:szCs w:val="20"/>
        </w:rPr>
        <w:tab/>
        <w:t xml:space="preserve">agenda by a Commissioner on the non-prevailing side for a period of six (6) months without approval of the Chairman unless </w:t>
      </w:r>
      <w:r w:rsidRPr="00FB640A">
        <w:rPr>
          <w:i/>
          <w:color w:val="333333"/>
          <w:sz w:val="20"/>
          <w:szCs w:val="20"/>
        </w:rPr>
        <w:tab/>
        <w:t>there is substantive new information to present).</w:t>
      </w:r>
    </w:p>
    <w:p w:rsidR="00E92846" w:rsidRDefault="003A168D" w:rsidP="00F527EE">
      <w:pPr>
        <w:tabs>
          <w:tab w:val="left" w:pos="720"/>
        </w:tabs>
        <w:ind w:left="90"/>
        <w:rPr>
          <w:color w:val="333333"/>
        </w:rPr>
      </w:pPr>
      <w:r>
        <w:rPr>
          <w:color w:val="333333"/>
        </w:rPr>
        <w:tab/>
      </w:r>
    </w:p>
    <w:p w:rsidR="009146A7" w:rsidRDefault="009146A7" w:rsidP="00F527EE">
      <w:pPr>
        <w:tabs>
          <w:tab w:val="left" w:pos="720"/>
        </w:tabs>
        <w:ind w:left="90"/>
        <w:rPr>
          <w:color w:val="333333"/>
        </w:rPr>
      </w:pPr>
    </w:p>
    <w:p w:rsidR="00CF45CF" w:rsidRPr="00E92846" w:rsidRDefault="00E92846" w:rsidP="003479F1">
      <w:pPr>
        <w:tabs>
          <w:tab w:val="left" w:pos="720"/>
        </w:tabs>
        <w:ind w:left="360" w:hanging="180"/>
      </w:pPr>
      <w:r>
        <w:rPr>
          <w:color w:val="333333"/>
        </w:rPr>
        <w:tab/>
      </w:r>
      <w:r w:rsidR="003479F1">
        <w:rPr>
          <w:color w:val="333333"/>
        </w:rPr>
        <w:t>9.</w:t>
      </w:r>
      <w:r w:rsidR="003479F1">
        <w:rPr>
          <w:color w:val="333333"/>
        </w:rPr>
        <w:tab/>
      </w:r>
      <w:r w:rsidR="0091564B" w:rsidRPr="00E92846">
        <w:t xml:space="preserve">Commissioner Kessler </w:t>
      </w:r>
    </w:p>
    <w:p w:rsidR="0091564B" w:rsidRPr="00CF45CF" w:rsidRDefault="00CF45CF" w:rsidP="00DA4061">
      <w:pPr>
        <w:tabs>
          <w:tab w:val="left" w:pos="360"/>
          <w:tab w:val="left" w:pos="1260"/>
          <w:tab w:val="left" w:pos="1800"/>
        </w:tabs>
        <w:ind w:left="1800" w:hanging="1440"/>
        <w:rPr>
          <w:color w:val="333333"/>
        </w:rPr>
      </w:pPr>
      <w:r w:rsidRPr="00E92846">
        <w:tab/>
        <w:t xml:space="preserve">a. </w:t>
      </w:r>
      <w:r w:rsidR="00F527EE" w:rsidRPr="00E92846">
        <w:tab/>
      </w:r>
      <w:r w:rsidR="003A168D" w:rsidRPr="00E92846">
        <w:t>Request Board Approval of a Proclamation Declaring November 13, 2015 as World Pancreatic Cancer Day in Wakulla County</w:t>
      </w:r>
      <w:r w:rsidR="0091564B">
        <w:rPr>
          <w:color w:val="333333"/>
        </w:rPr>
        <w:tab/>
      </w:r>
      <w:r w:rsidR="0091564B">
        <w:rPr>
          <w:color w:val="333333"/>
        </w:rPr>
        <w:tab/>
      </w:r>
      <w:r w:rsidR="0091564B">
        <w:rPr>
          <w:color w:val="333333"/>
        </w:rPr>
        <w:tab/>
      </w:r>
    </w:p>
    <w:p w:rsidR="0091564B" w:rsidRPr="0091564B" w:rsidRDefault="0091564B" w:rsidP="0091564B">
      <w:pPr>
        <w:tabs>
          <w:tab w:val="left" w:pos="-1980"/>
          <w:tab w:val="left" w:pos="360"/>
          <w:tab w:val="left" w:pos="1080"/>
          <w:tab w:val="left" w:pos="1440"/>
        </w:tabs>
        <w:ind w:left="1080" w:right="360"/>
        <w:jc w:val="both"/>
      </w:pPr>
      <w:r w:rsidRPr="0091564B">
        <w:tab/>
      </w:r>
      <w:r w:rsidRPr="0091564B">
        <w:tab/>
      </w:r>
    </w:p>
    <w:p w:rsidR="00AC048A" w:rsidRDefault="00D97490" w:rsidP="00555FAC">
      <w:pPr>
        <w:tabs>
          <w:tab w:val="left" w:pos="-1980"/>
          <w:tab w:val="left" w:pos="360"/>
          <w:tab w:val="left" w:pos="450"/>
          <w:tab w:val="left" w:pos="1080"/>
          <w:tab w:val="left" w:pos="1620"/>
        </w:tabs>
        <w:ind w:right="360"/>
        <w:rPr>
          <w:rFonts w:ascii="Arial" w:hAnsi="Arial" w:cs="Arial"/>
          <w:color w:val="000080"/>
          <w:sz w:val="20"/>
          <w:szCs w:val="20"/>
        </w:rPr>
      </w:pPr>
      <w:r>
        <w:rPr>
          <w:rFonts w:ascii="Arial" w:hAnsi="Arial" w:cs="Arial"/>
          <w:color w:val="000080"/>
          <w:sz w:val="20"/>
          <w:szCs w:val="20"/>
        </w:rPr>
        <w:tab/>
      </w:r>
    </w:p>
    <w:p w:rsidR="00D97490" w:rsidRPr="00FB640A" w:rsidRDefault="00AC048A" w:rsidP="006825C6">
      <w:pPr>
        <w:tabs>
          <w:tab w:val="left" w:pos="-1980"/>
          <w:tab w:val="left" w:pos="360"/>
          <w:tab w:val="left" w:pos="1080"/>
          <w:tab w:val="left" w:pos="1620"/>
        </w:tabs>
        <w:ind w:right="360"/>
        <w:rPr>
          <w:b/>
          <w:bCs/>
          <w:u w:val="single"/>
        </w:rPr>
      </w:pPr>
      <w:r>
        <w:rPr>
          <w:rFonts w:ascii="Arial" w:hAnsi="Arial" w:cs="Arial"/>
          <w:color w:val="000080"/>
          <w:sz w:val="20"/>
          <w:szCs w:val="20"/>
        </w:rPr>
        <w:tab/>
      </w:r>
      <w:r w:rsidR="00D97490" w:rsidRPr="00FB640A">
        <w:rPr>
          <w:b/>
          <w:bCs/>
          <w:u w:val="single"/>
        </w:rPr>
        <w:t>County Attorney</w:t>
      </w:r>
    </w:p>
    <w:p w:rsidR="00D97490" w:rsidRDefault="00D97490" w:rsidP="006825C6">
      <w:pPr>
        <w:tabs>
          <w:tab w:val="left" w:pos="-1980"/>
          <w:tab w:val="left" w:pos="360"/>
        </w:tabs>
        <w:ind w:left="360" w:right="360"/>
        <w:rPr>
          <w:bCs/>
          <w:i/>
          <w:color w:val="333333"/>
          <w:sz w:val="20"/>
          <w:szCs w:val="20"/>
        </w:rPr>
      </w:pPr>
      <w:r w:rsidRPr="00FB640A">
        <w:rPr>
          <w:bCs/>
          <w:i/>
          <w:color w:val="333333"/>
          <w:sz w:val="20"/>
          <w:szCs w:val="20"/>
        </w:rPr>
        <w:t>(County Attorney items are items of a legal nature that require Board direction or represent general information to Board Members, staff or the public).</w:t>
      </w:r>
    </w:p>
    <w:p w:rsidR="00F66E08" w:rsidRDefault="00F66E08" w:rsidP="00070136">
      <w:pPr>
        <w:tabs>
          <w:tab w:val="left" w:pos="-1980"/>
          <w:tab w:val="left" w:pos="360"/>
        </w:tabs>
        <w:ind w:right="360"/>
        <w:jc w:val="both"/>
        <w:rPr>
          <w:bCs/>
          <w:i/>
          <w:color w:val="333333"/>
          <w:sz w:val="20"/>
          <w:szCs w:val="20"/>
        </w:rPr>
      </w:pPr>
    </w:p>
    <w:p w:rsidR="00281123" w:rsidRPr="00281123" w:rsidRDefault="00281123" w:rsidP="00070136">
      <w:pPr>
        <w:tabs>
          <w:tab w:val="left" w:pos="-1980"/>
          <w:tab w:val="left" w:pos="360"/>
        </w:tabs>
        <w:ind w:left="360" w:right="360"/>
        <w:jc w:val="both"/>
        <w:rPr>
          <w:bCs/>
          <w:color w:val="333333"/>
          <w:sz w:val="20"/>
          <w:szCs w:val="20"/>
        </w:rPr>
      </w:pPr>
    </w:p>
    <w:p w:rsidR="00D97490" w:rsidRPr="00FB640A" w:rsidRDefault="00D97490" w:rsidP="006825C6">
      <w:pPr>
        <w:tabs>
          <w:tab w:val="left" w:pos="-1980"/>
          <w:tab w:val="left" w:pos="360"/>
        </w:tabs>
        <w:ind w:left="1080" w:right="360" w:hanging="720"/>
        <w:rPr>
          <w:b/>
          <w:bCs/>
          <w:u w:val="single"/>
        </w:rPr>
      </w:pPr>
      <w:r w:rsidRPr="00FB640A">
        <w:rPr>
          <w:b/>
          <w:bCs/>
          <w:u w:val="single"/>
        </w:rPr>
        <w:t>County Administrator</w:t>
      </w:r>
    </w:p>
    <w:p w:rsidR="00D97490" w:rsidRDefault="00D97490" w:rsidP="006825C6">
      <w:pPr>
        <w:tabs>
          <w:tab w:val="left" w:pos="-1980"/>
          <w:tab w:val="left" w:pos="360"/>
        </w:tabs>
        <w:ind w:right="360"/>
        <w:rPr>
          <w:bCs/>
          <w:i/>
          <w:color w:val="333333"/>
          <w:sz w:val="20"/>
          <w:szCs w:val="20"/>
        </w:rPr>
      </w:pPr>
      <w:r w:rsidRPr="00FB640A">
        <w:rPr>
          <w:bCs/>
          <w:i/>
          <w:color w:val="333333"/>
          <w:sz w:val="20"/>
          <w:szCs w:val="20"/>
        </w:rPr>
        <w:tab/>
        <w:t xml:space="preserve">(County Administrator items are items that require Board direction or represent general information to Board Members, </w:t>
      </w:r>
      <w:r w:rsidRPr="00FB640A">
        <w:rPr>
          <w:bCs/>
          <w:i/>
          <w:color w:val="333333"/>
          <w:sz w:val="20"/>
          <w:szCs w:val="20"/>
        </w:rPr>
        <w:tab/>
        <w:t>staff or the public).</w:t>
      </w:r>
    </w:p>
    <w:p w:rsidR="004F0C3B" w:rsidRDefault="004F0C3B" w:rsidP="006825C6">
      <w:pPr>
        <w:tabs>
          <w:tab w:val="left" w:pos="-1980"/>
          <w:tab w:val="left" w:pos="360"/>
        </w:tabs>
        <w:ind w:right="360"/>
        <w:rPr>
          <w:bCs/>
          <w:i/>
          <w:color w:val="333333"/>
          <w:sz w:val="20"/>
          <w:szCs w:val="20"/>
        </w:rPr>
      </w:pPr>
    </w:p>
    <w:p w:rsidR="00846B00" w:rsidRPr="00BF7F00" w:rsidRDefault="00846B00" w:rsidP="006825C6">
      <w:pPr>
        <w:tabs>
          <w:tab w:val="left" w:pos="-1980"/>
          <w:tab w:val="left" w:pos="360"/>
        </w:tabs>
        <w:ind w:right="360"/>
        <w:rPr>
          <w:bCs/>
          <w:i/>
          <w:color w:val="333333"/>
          <w:sz w:val="20"/>
          <w:szCs w:val="20"/>
        </w:rPr>
      </w:pPr>
    </w:p>
    <w:p w:rsidR="00D97490" w:rsidRPr="005451F7" w:rsidRDefault="00D97490" w:rsidP="00650C06">
      <w:pPr>
        <w:ind w:right="720" w:firstLine="360"/>
        <w:rPr>
          <w:b/>
          <w:u w:val="single"/>
        </w:rPr>
      </w:pPr>
      <w:r w:rsidRPr="005451F7">
        <w:rPr>
          <w:b/>
          <w:u w:val="single"/>
        </w:rPr>
        <w:t xml:space="preserve">Citizens to be Heard </w:t>
      </w:r>
    </w:p>
    <w:p w:rsidR="00D97490" w:rsidRDefault="00D97490" w:rsidP="00650C06">
      <w:pPr>
        <w:tabs>
          <w:tab w:val="left" w:pos="360"/>
        </w:tabs>
        <w:ind w:left="360" w:right="720"/>
        <w:rPr>
          <w:i/>
          <w:color w:val="333333"/>
          <w:sz w:val="20"/>
          <w:szCs w:val="20"/>
        </w:rPr>
      </w:pPr>
      <w:r w:rsidRPr="005451F7">
        <w:rPr>
          <w:i/>
          <w:color w:val="333333"/>
          <w:sz w:val="20"/>
          <w:szCs w:val="20"/>
        </w:rPr>
        <w:t>(There is a Three (3) minute time limit; non-discussion by Commission; there shall be no debate and no action by the Commission</w:t>
      </w:r>
      <w:r>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p>
    <w:p w:rsidR="007A2899" w:rsidRDefault="007A2899" w:rsidP="00650C06">
      <w:pPr>
        <w:tabs>
          <w:tab w:val="left" w:pos="360"/>
        </w:tabs>
        <w:ind w:left="360" w:right="720"/>
        <w:rPr>
          <w:i/>
          <w:color w:val="333333"/>
          <w:sz w:val="20"/>
          <w:szCs w:val="20"/>
        </w:rPr>
      </w:pPr>
    </w:p>
    <w:p w:rsidR="007A2899" w:rsidRDefault="007A2899" w:rsidP="00650C06">
      <w:pPr>
        <w:tabs>
          <w:tab w:val="left" w:pos="360"/>
        </w:tabs>
        <w:ind w:left="360" w:right="720"/>
        <w:rPr>
          <w:i/>
          <w:color w:val="333333"/>
          <w:sz w:val="20"/>
          <w:szCs w:val="20"/>
        </w:rPr>
      </w:pPr>
    </w:p>
    <w:p w:rsidR="00D97490" w:rsidRDefault="00D97490" w:rsidP="00650C06">
      <w:pPr>
        <w:tabs>
          <w:tab w:val="left" w:pos="-1980"/>
          <w:tab w:val="left" w:pos="360"/>
        </w:tabs>
        <w:ind w:right="360"/>
        <w:rPr>
          <w:b/>
          <w:bCs/>
          <w:u w:val="single"/>
        </w:rPr>
      </w:pPr>
      <w:r>
        <w:rPr>
          <w:bCs/>
        </w:rPr>
        <w:tab/>
      </w:r>
      <w:r>
        <w:rPr>
          <w:b/>
          <w:bCs/>
          <w:u w:val="single"/>
        </w:rPr>
        <w:t xml:space="preserve">Discussion Issues by Commissioners </w:t>
      </w:r>
    </w:p>
    <w:p w:rsidR="00D97490" w:rsidRDefault="00D97490" w:rsidP="00650C06">
      <w:pPr>
        <w:tabs>
          <w:tab w:val="left" w:pos="-1980"/>
          <w:tab w:val="left" w:pos="360"/>
        </w:tabs>
        <w:ind w:left="360" w:right="360"/>
        <w:rPr>
          <w:bCs/>
          <w:i/>
          <w:color w:val="333333"/>
          <w:sz w:val="20"/>
          <w:szCs w:val="20"/>
        </w:rPr>
      </w:pPr>
      <w:r>
        <w:rPr>
          <w:bCs/>
          <w:i/>
          <w:color w:val="333333"/>
          <w:sz w:val="20"/>
          <w:szCs w:val="20"/>
        </w:rPr>
        <w:t>(The purpose of this section is for Commissioners to request staff action on various issues, including scheduling of a future agenda item for later Board action, based on the approval of a majority of the Board.  No assignments or request for agenda items shall be given to the County Administrator or County Attorney without the express approval of the majority of the Board.  The Board shall take no policy action without an agenda item unless such is accomplished through a unanimous vote of the Board.  The remarks of each Commissioner during his or her “discussion items” shall adhere to Robert Rules of Order, for proper decorum and civility as enforced by the Chairman.</w:t>
      </w:r>
    </w:p>
    <w:p w:rsidR="004B6DB8" w:rsidRDefault="004B6DB8" w:rsidP="00650C06">
      <w:pPr>
        <w:tabs>
          <w:tab w:val="left" w:pos="-1980"/>
          <w:tab w:val="left" w:pos="360"/>
        </w:tabs>
        <w:ind w:left="360" w:right="360"/>
        <w:rPr>
          <w:bCs/>
          <w:i/>
          <w:color w:val="333333"/>
          <w:sz w:val="20"/>
          <w:szCs w:val="20"/>
        </w:rPr>
      </w:pPr>
    </w:p>
    <w:p w:rsidR="00985B6E" w:rsidRPr="00A03B85" w:rsidRDefault="00F527EE" w:rsidP="003A168D">
      <w:pPr>
        <w:tabs>
          <w:tab w:val="left" w:pos="-1980"/>
          <w:tab w:val="left" w:pos="360"/>
          <w:tab w:val="left" w:pos="1080"/>
          <w:tab w:val="left" w:pos="1350"/>
        </w:tabs>
        <w:ind w:right="360"/>
        <w:rPr>
          <w:bCs/>
        </w:rPr>
      </w:pPr>
      <w:r>
        <w:rPr>
          <w:bCs/>
          <w:color w:val="333333"/>
          <w:sz w:val="20"/>
          <w:szCs w:val="20"/>
        </w:rPr>
        <w:tab/>
      </w:r>
      <w:r w:rsidR="009B72F1">
        <w:rPr>
          <w:bCs/>
          <w:color w:val="333333"/>
          <w:sz w:val="20"/>
          <w:szCs w:val="20"/>
        </w:rPr>
        <w:t xml:space="preserve">       </w:t>
      </w:r>
      <w:r w:rsidR="00C666BB" w:rsidRPr="00A03B85">
        <w:rPr>
          <w:bCs/>
        </w:rPr>
        <w:t>Commissioner Merritt</w:t>
      </w:r>
    </w:p>
    <w:p w:rsidR="00C666BB" w:rsidRPr="00A03B85" w:rsidRDefault="00C666BB" w:rsidP="003A168D">
      <w:pPr>
        <w:tabs>
          <w:tab w:val="left" w:pos="-1980"/>
          <w:tab w:val="left" w:pos="360"/>
          <w:tab w:val="left" w:pos="1080"/>
          <w:tab w:val="left" w:pos="1350"/>
        </w:tabs>
        <w:ind w:right="360"/>
        <w:rPr>
          <w:bCs/>
        </w:rPr>
      </w:pPr>
      <w:r w:rsidRPr="00A03B85">
        <w:rPr>
          <w:bCs/>
        </w:rPr>
        <w:tab/>
      </w:r>
      <w:r w:rsidRPr="00A03B85">
        <w:rPr>
          <w:bCs/>
        </w:rPr>
        <w:tab/>
      </w:r>
      <w:r w:rsidR="009B72F1" w:rsidRPr="00A03B85">
        <w:rPr>
          <w:bCs/>
        </w:rPr>
        <w:t xml:space="preserve">   </w:t>
      </w:r>
      <w:r w:rsidR="00DA4061" w:rsidRPr="00A03B85">
        <w:rPr>
          <w:bCs/>
        </w:rPr>
        <w:t xml:space="preserve">a.     </w:t>
      </w:r>
      <w:r w:rsidRPr="00A03B85">
        <w:rPr>
          <w:bCs/>
        </w:rPr>
        <w:t>Letter of Support for a Right Turn Lane at Wakulla Christian</w:t>
      </w:r>
    </w:p>
    <w:p w:rsidR="00C666BB" w:rsidRDefault="00C666BB" w:rsidP="003A168D">
      <w:pPr>
        <w:tabs>
          <w:tab w:val="left" w:pos="-1980"/>
          <w:tab w:val="left" w:pos="360"/>
          <w:tab w:val="left" w:pos="1080"/>
          <w:tab w:val="left" w:pos="1350"/>
        </w:tabs>
        <w:ind w:right="360"/>
        <w:rPr>
          <w:bCs/>
        </w:rPr>
      </w:pPr>
    </w:p>
    <w:p w:rsidR="003479F1" w:rsidRPr="00C666BB" w:rsidRDefault="003479F1" w:rsidP="003A168D">
      <w:pPr>
        <w:tabs>
          <w:tab w:val="left" w:pos="-1980"/>
          <w:tab w:val="left" w:pos="360"/>
          <w:tab w:val="left" w:pos="1080"/>
          <w:tab w:val="left" w:pos="1350"/>
        </w:tabs>
        <w:ind w:right="360"/>
        <w:rPr>
          <w:bCs/>
        </w:rPr>
      </w:pPr>
    </w:p>
    <w:p w:rsidR="00D97490" w:rsidRPr="00B02D4F" w:rsidRDefault="00D97490" w:rsidP="00650C06">
      <w:pPr>
        <w:tabs>
          <w:tab w:val="left" w:pos="-1980"/>
          <w:tab w:val="left" w:pos="360"/>
        </w:tabs>
        <w:ind w:right="360"/>
        <w:rPr>
          <w:b/>
          <w:bCs/>
        </w:rPr>
      </w:pPr>
      <w:r>
        <w:rPr>
          <w:b/>
          <w:bCs/>
        </w:rPr>
        <w:tab/>
      </w:r>
      <w:r>
        <w:rPr>
          <w:b/>
          <w:bCs/>
          <w:u w:val="single"/>
        </w:rPr>
        <w:t>Adjourn</w:t>
      </w:r>
    </w:p>
    <w:p w:rsidR="00D97490" w:rsidRDefault="00D97490" w:rsidP="00650C06">
      <w:pPr>
        <w:tabs>
          <w:tab w:val="left" w:pos="-1980"/>
          <w:tab w:val="left" w:pos="360"/>
        </w:tabs>
        <w:ind w:left="360" w:right="360"/>
        <w:rPr>
          <w:bCs/>
          <w:i/>
          <w:color w:val="333333"/>
          <w:sz w:val="20"/>
          <w:szCs w:val="20"/>
        </w:rPr>
      </w:pPr>
      <w:r>
        <w:rPr>
          <w:bCs/>
          <w:i/>
          <w:color w:val="333333"/>
          <w:sz w:val="20"/>
          <w:szCs w:val="20"/>
        </w:rPr>
        <w:t>(Any departure from the order of business set forth in the official agenda shall be made only upon majority vote of the members of the Commission present at the meeting)</w:t>
      </w:r>
    </w:p>
    <w:p w:rsidR="00D97490" w:rsidRDefault="00D97490" w:rsidP="00070136">
      <w:pPr>
        <w:tabs>
          <w:tab w:val="left" w:pos="-1980"/>
          <w:tab w:val="left" w:pos="360"/>
        </w:tabs>
        <w:ind w:left="360" w:right="360"/>
        <w:jc w:val="both"/>
        <w:rPr>
          <w:bCs/>
          <w:i/>
          <w:color w:val="333333"/>
          <w:sz w:val="20"/>
          <w:szCs w:val="20"/>
        </w:rPr>
      </w:pPr>
    </w:p>
    <w:p w:rsidR="00D97490" w:rsidRPr="001A52AC" w:rsidRDefault="00D97490" w:rsidP="00070136">
      <w:pPr>
        <w:tabs>
          <w:tab w:val="left" w:pos="-1980"/>
          <w:tab w:val="left" w:pos="360"/>
        </w:tabs>
        <w:ind w:left="360" w:right="360"/>
        <w:jc w:val="both"/>
        <w:rPr>
          <w:bCs/>
          <w:i/>
          <w:color w:val="333333"/>
          <w:sz w:val="20"/>
          <w:szCs w:val="20"/>
        </w:rPr>
      </w:pPr>
      <w:r>
        <w:rPr>
          <w:bCs/>
          <w:i/>
          <w:color w:val="333333"/>
          <w:sz w:val="20"/>
          <w:szCs w:val="20"/>
        </w:rPr>
        <w:tab/>
      </w:r>
      <w:r>
        <w:rPr>
          <w:bCs/>
          <w:i/>
          <w:color w:val="333333"/>
          <w:sz w:val="20"/>
          <w:szCs w:val="20"/>
        </w:rPr>
        <w:tab/>
      </w:r>
      <w:r>
        <w:rPr>
          <w:bCs/>
          <w:i/>
          <w:color w:val="333333"/>
          <w:sz w:val="20"/>
          <w:szCs w:val="20"/>
        </w:rPr>
        <w:tab/>
      </w:r>
      <w:r>
        <w:rPr>
          <w:i/>
          <w:szCs w:val="20"/>
        </w:rPr>
        <w:t>The next Board of County Commissioners Meeting is scheduled for</w:t>
      </w:r>
    </w:p>
    <w:p w:rsidR="00D97490" w:rsidRDefault="003C09DB" w:rsidP="007B3E38">
      <w:pPr>
        <w:ind w:left="360" w:right="360"/>
        <w:jc w:val="center"/>
        <w:rPr>
          <w:b/>
          <w:i/>
          <w:szCs w:val="20"/>
        </w:rPr>
      </w:pPr>
      <w:r>
        <w:rPr>
          <w:b/>
          <w:i/>
          <w:szCs w:val="20"/>
        </w:rPr>
        <w:t xml:space="preserve">Monday, </w:t>
      </w:r>
      <w:r w:rsidR="003A168D">
        <w:rPr>
          <w:b/>
          <w:i/>
          <w:szCs w:val="20"/>
        </w:rPr>
        <w:t>November 2</w:t>
      </w:r>
      <w:r w:rsidR="00AD27B7">
        <w:rPr>
          <w:b/>
          <w:i/>
          <w:szCs w:val="20"/>
        </w:rPr>
        <w:t>, 2015 at 5</w:t>
      </w:r>
      <w:r w:rsidR="00D97490">
        <w:rPr>
          <w:b/>
          <w:i/>
          <w:szCs w:val="20"/>
        </w:rPr>
        <w:t>:00p.m.</w:t>
      </w:r>
    </w:p>
    <w:p w:rsidR="007E3225" w:rsidRDefault="007E3225" w:rsidP="00F22A67">
      <w:pPr>
        <w:tabs>
          <w:tab w:val="left" w:pos="7080"/>
        </w:tabs>
        <w:rPr>
          <w:szCs w:val="20"/>
        </w:rPr>
      </w:pPr>
    </w:p>
    <w:p w:rsidR="003A168D" w:rsidRDefault="003A168D" w:rsidP="00F22A67">
      <w:pPr>
        <w:tabs>
          <w:tab w:val="left" w:pos="7080"/>
        </w:tabs>
        <w:rPr>
          <w:szCs w:val="20"/>
        </w:rPr>
      </w:pPr>
    </w:p>
    <w:p w:rsidR="003A168D" w:rsidRDefault="003A168D" w:rsidP="00F22A67">
      <w:pPr>
        <w:tabs>
          <w:tab w:val="left" w:pos="7080"/>
        </w:tabs>
        <w:rPr>
          <w:szCs w:val="20"/>
        </w:rPr>
      </w:pPr>
    </w:p>
    <w:p w:rsidR="003A168D" w:rsidRDefault="003A168D" w:rsidP="00F22A67">
      <w:pPr>
        <w:tabs>
          <w:tab w:val="left" w:pos="7080"/>
        </w:tabs>
        <w:rPr>
          <w:szCs w:val="20"/>
        </w:rPr>
      </w:pPr>
    </w:p>
    <w:p w:rsidR="003A168D" w:rsidRDefault="003A168D" w:rsidP="00F22A67">
      <w:pPr>
        <w:tabs>
          <w:tab w:val="left" w:pos="7080"/>
        </w:tabs>
        <w:rPr>
          <w:szCs w:val="20"/>
        </w:rPr>
      </w:pPr>
    </w:p>
    <w:p w:rsidR="003A168D" w:rsidRDefault="003A168D" w:rsidP="00F22A67">
      <w:pPr>
        <w:tabs>
          <w:tab w:val="left" w:pos="7080"/>
        </w:tabs>
        <w:rPr>
          <w:szCs w:val="20"/>
        </w:rPr>
      </w:pPr>
    </w:p>
    <w:p w:rsidR="003A168D" w:rsidRDefault="003A168D" w:rsidP="00F22A67">
      <w:pPr>
        <w:tabs>
          <w:tab w:val="left" w:pos="7080"/>
        </w:tabs>
        <w:rPr>
          <w:szCs w:val="20"/>
        </w:rPr>
      </w:pPr>
    </w:p>
    <w:p w:rsidR="003A168D" w:rsidRDefault="003A168D" w:rsidP="00F22A67">
      <w:pPr>
        <w:tabs>
          <w:tab w:val="left" w:pos="7080"/>
        </w:tabs>
        <w:rPr>
          <w:szCs w:val="20"/>
        </w:rPr>
      </w:pPr>
    </w:p>
    <w:p w:rsidR="003A168D" w:rsidRDefault="003A168D" w:rsidP="00F22A67">
      <w:pPr>
        <w:tabs>
          <w:tab w:val="left" w:pos="7080"/>
        </w:tabs>
        <w:rPr>
          <w:szCs w:val="20"/>
        </w:rPr>
      </w:pPr>
    </w:p>
    <w:tbl>
      <w:tblPr>
        <w:tblW w:w="0" w:type="auto"/>
        <w:tblLayout w:type="fixed"/>
        <w:tblLook w:val="01E0" w:firstRow="1" w:lastRow="1" w:firstColumn="1" w:lastColumn="1" w:noHBand="0" w:noVBand="0"/>
      </w:tblPr>
      <w:tblGrid>
        <w:gridCol w:w="456"/>
        <w:gridCol w:w="460"/>
        <w:gridCol w:w="456"/>
        <w:gridCol w:w="464"/>
        <w:gridCol w:w="495"/>
        <w:gridCol w:w="457"/>
        <w:gridCol w:w="492"/>
        <w:gridCol w:w="449"/>
        <w:gridCol w:w="458"/>
        <w:gridCol w:w="461"/>
        <w:gridCol w:w="457"/>
        <w:gridCol w:w="463"/>
        <w:gridCol w:w="495"/>
        <w:gridCol w:w="457"/>
        <w:gridCol w:w="492"/>
        <w:gridCol w:w="450"/>
        <w:gridCol w:w="455"/>
        <w:gridCol w:w="457"/>
        <w:gridCol w:w="455"/>
        <w:gridCol w:w="458"/>
        <w:gridCol w:w="495"/>
        <w:gridCol w:w="454"/>
        <w:gridCol w:w="492"/>
      </w:tblGrid>
      <w:tr w:rsidR="007E3225" w:rsidTr="0085187A">
        <w:trPr>
          <w:trHeight w:val="570"/>
        </w:trPr>
        <w:tc>
          <w:tcPr>
            <w:tcW w:w="10728" w:type="dxa"/>
            <w:gridSpan w:val="23"/>
            <w:shd w:val="clear" w:color="auto" w:fill="auto"/>
          </w:tcPr>
          <w:p w:rsidR="00E705E1" w:rsidRDefault="00E705E1" w:rsidP="0085187A">
            <w:pPr>
              <w:tabs>
                <w:tab w:val="left" w:pos="525"/>
                <w:tab w:val="center" w:pos="5256"/>
              </w:tabs>
              <w:jc w:val="center"/>
              <w:rPr>
                <w:rFonts w:ascii="Verdana" w:hAnsi="Verdana"/>
                <w:b/>
              </w:rPr>
            </w:pPr>
          </w:p>
          <w:p w:rsidR="007E3225" w:rsidRDefault="007E3225" w:rsidP="0085187A">
            <w:pPr>
              <w:tabs>
                <w:tab w:val="left" w:pos="525"/>
                <w:tab w:val="center" w:pos="5256"/>
              </w:tabs>
              <w:jc w:val="center"/>
              <w:rPr>
                <w:rFonts w:ascii="Verdana" w:hAnsi="Verdana"/>
                <w:b/>
              </w:rPr>
            </w:pPr>
            <w:r>
              <w:rPr>
                <w:rFonts w:ascii="Verdana" w:hAnsi="Verdana"/>
                <w:b/>
              </w:rPr>
              <w:t>Regular Board Meeting and Holiday Schedule</w:t>
            </w:r>
          </w:p>
          <w:p w:rsidR="007E3225" w:rsidRDefault="007E3225" w:rsidP="0085187A">
            <w:pPr>
              <w:jc w:val="center"/>
              <w:rPr>
                <w:rFonts w:ascii="Verdana" w:hAnsi="Verdana"/>
                <w:b/>
              </w:rPr>
            </w:pPr>
            <w:r>
              <w:rPr>
                <w:rFonts w:ascii="Verdana" w:hAnsi="Verdana"/>
                <w:b/>
              </w:rPr>
              <w:t>January 2015 – December 2015</w:t>
            </w:r>
          </w:p>
          <w:p w:rsidR="007E3225" w:rsidRDefault="007E3225" w:rsidP="0085187A">
            <w:pPr>
              <w:jc w:val="center"/>
              <w:rPr>
                <w:rFonts w:ascii="Verdana" w:hAnsi="Verdana"/>
                <w:b/>
                <w:sz w:val="12"/>
                <w:szCs w:val="12"/>
              </w:rPr>
            </w:pPr>
          </w:p>
          <w:p w:rsidR="007E3225" w:rsidRDefault="007E3225" w:rsidP="0085187A">
            <w:pPr>
              <w:jc w:val="center"/>
              <w:rPr>
                <w:rFonts w:ascii="Verdana" w:hAnsi="Verdana"/>
                <w:b/>
                <w:sz w:val="12"/>
                <w:szCs w:val="12"/>
              </w:rPr>
            </w:pPr>
          </w:p>
        </w:tc>
      </w:tr>
      <w:tr w:rsidR="00245D09" w:rsidTr="00D74076">
        <w:tc>
          <w:tcPr>
            <w:tcW w:w="3280"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January 2015</w:t>
            </w:r>
          </w:p>
        </w:tc>
        <w:tc>
          <w:tcPr>
            <w:tcW w:w="449" w:type="dxa"/>
            <w:shd w:val="clear" w:color="auto" w:fill="auto"/>
          </w:tcPr>
          <w:p w:rsidR="00245D09" w:rsidRDefault="00245D09" w:rsidP="00D74076">
            <w:pPr>
              <w:jc w:val="center"/>
              <w:rPr>
                <w:rFonts w:ascii="Verdana" w:hAnsi="Verdana"/>
                <w:b/>
              </w:rPr>
            </w:pPr>
          </w:p>
        </w:tc>
        <w:tc>
          <w:tcPr>
            <w:tcW w:w="3283"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February 2015</w:t>
            </w:r>
          </w:p>
        </w:tc>
        <w:tc>
          <w:tcPr>
            <w:tcW w:w="450" w:type="dxa"/>
            <w:shd w:val="clear" w:color="auto" w:fill="auto"/>
          </w:tcPr>
          <w:p w:rsidR="00245D09" w:rsidRDefault="00245D09" w:rsidP="00D74076">
            <w:pPr>
              <w:jc w:val="center"/>
              <w:rPr>
                <w:rFonts w:ascii="Verdana" w:hAnsi="Verdana"/>
                <w:b/>
              </w:rPr>
            </w:pPr>
          </w:p>
        </w:tc>
        <w:tc>
          <w:tcPr>
            <w:tcW w:w="3266"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March 2015</w:t>
            </w:r>
          </w:p>
        </w:tc>
      </w:tr>
      <w:tr w:rsidR="00245D09" w:rsidTr="00D74076">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0"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49" w:type="dxa"/>
            <w:shd w:val="clear" w:color="auto" w:fill="auto"/>
          </w:tcPr>
          <w:p w:rsidR="00245D09" w:rsidRDefault="00245D09" w:rsidP="00D74076">
            <w:pPr>
              <w:jc w:val="center"/>
              <w:rPr>
                <w:rFonts w:ascii="Verdana" w:hAnsi="Verdana"/>
                <w:b/>
                <w:sz w:val="20"/>
                <w:szCs w:val="20"/>
              </w:rPr>
            </w:pP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1"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3"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FFFFFF"/>
          </w:tcPr>
          <w:p w:rsidR="00245D09" w:rsidRDefault="00245D09" w:rsidP="00D74076">
            <w:pPr>
              <w:jc w:val="center"/>
              <w:rPr>
                <w:rFonts w:ascii="Verdana" w:hAnsi="Verdana"/>
                <w:b/>
                <w:sz w:val="16"/>
                <w:szCs w:val="16"/>
              </w:rPr>
            </w:pPr>
          </w:p>
        </w:tc>
        <w:tc>
          <w:tcPr>
            <w:tcW w:w="495"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60"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5</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8</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61"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9</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12</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61"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16</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17</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92" w:type="dxa"/>
            <w:shd w:val="clear" w:color="auto" w:fill="auto"/>
          </w:tcPr>
          <w:p w:rsidR="00245D09" w:rsidRDefault="00245D09" w:rsidP="00D74076">
            <w:pPr>
              <w:tabs>
                <w:tab w:val="center" w:pos="138"/>
              </w:tabs>
              <w:rPr>
                <w:rFonts w:ascii="Verdana" w:hAnsi="Verdana"/>
                <w:b/>
                <w:sz w:val="16"/>
                <w:szCs w:val="16"/>
              </w:rPr>
            </w:pPr>
            <w:r>
              <w:rPr>
                <w:rFonts w:ascii="Verdana" w:hAnsi="Verdana"/>
                <w:b/>
                <w:sz w:val="16"/>
                <w:szCs w:val="16"/>
              </w:rPr>
              <w:t>21</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60"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19</w:t>
            </w:r>
          </w:p>
        </w:tc>
        <w:tc>
          <w:tcPr>
            <w:tcW w:w="456"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20</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61"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23</w:t>
            </w:r>
          </w:p>
        </w:tc>
        <w:tc>
          <w:tcPr>
            <w:tcW w:w="457"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24</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23</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r>
      <w:tr w:rsidR="00245D09" w:rsidTr="00D74076">
        <w:trPr>
          <w:trHeight w:val="252"/>
        </w:trPr>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p>
        </w:tc>
        <w:tc>
          <w:tcPr>
            <w:tcW w:w="461"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61"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63"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r>
      <w:tr w:rsidR="00245D09" w:rsidTr="00D74076">
        <w:tc>
          <w:tcPr>
            <w:tcW w:w="456" w:type="dxa"/>
            <w:shd w:val="clear" w:color="auto" w:fill="auto"/>
          </w:tcPr>
          <w:p w:rsidR="00245D09" w:rsidRDefault="00245D09" w:rsidP="00D74076">
            <w:pPr>
              <w:jc w:val="center"/>
              <w:rPr>
                <w:rFonts w:ascii="Verdana" w:hAnsi="Verdana"/>
                <w:b/>
              </w:rPr>
            </w:pPr>
          </w:p>
        </w:tc>
        <w:tc>
          <w:tcPr>
            <w:tcW w:w="460" w:type="dxa"/>
            <w:shd w:val="clear" w:color="auto" w:fill="auto"/>
          </w:tcPr>
          <w:p w:rsidR="00245D09" w:rsidRDefault="00245D09" w:rsidP="00D74076">
            <w:pPr>
              <w:jc w:val="center"/>
              <w:rPr>
                <w:rFonts w:ascii="Verdana" w:hAnsi="Verdana"/>
                <w:b/>
              </w:rPr>
            </w:pPr>
          </w:p>
        </w:tc>
        <w:tc>
          <w:tcPr>
            <w:tcW w:w="456" w:type="dxa"/>
            <w:shd w:val="clear" w:color="auto" w:fill="auto"/>
          </w:tcPr>
          <w:p w:rsidR="00245D09" w:rsidRDefault="00245D09" w:rsidP="00D74076">
            <w:pPr>
              <w:jc w:val="center"/>
              <w:rPr>
                <w:rFonts w:ascii="Verdana" w:hAnsi="Verdana"/>
                <w:b/>
              </w:rPr>
            </w:pPr>
          </w:p>
        </w:tc>
        <w:tc>
          <w:tcPr>
            <w:tcW w:w="464"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61"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63"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rPr>
                <w:rFonts w:ascii="Verdana" w:hAnsi="Verdana"/>
                <w:b/>
              </w:rPr>
            </w:pPr>
          </w:p>
        </w:tc>
        <w:tc>
          <w:tcPr>
            <w:tcW w:w="454"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r>
      <w:tr w:rsidR="00245D09" w:rsidTr="00D74076">
        <w:tc>
          <w:tcPr>
            <w:tcW w:w="3280"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April 2015</w:t>
            </w:r>
          </w:p>
        </w:tc>
        <w:tc>
          <w:tcPr>
            <w:tcW w:w="449" w:type="dxa"/>
            <w:shd w:val="clear" w:color="auto" w:fill="auto"/>
          </w:tcPr>
          <w:p w:rsidR="00245D09" w:rsidRDefault="00245D09" w:rsidP="00D74076">
            <w:pPr>
              <w:jc w:val="center"/>
              <w:rPr>
                <w:rFonts w:ascii="Verdana" w:hAnsi="Verdana"/>
                <w:b/>
              </w:rPr>
            </w:pPr>
          </w:p>
        </w:tc>
        <w:tc>
          <w:tcPr>
            <w:tcW w:w="3283"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May 2015</w:t>
            </w:r>
          </w:p>
        </w:tc>
        <w:tc>
          <w:tcPr>
            <w:tcW w:w="450" w:type="dxa"/>
            <w:shd w:val="clear" w:color="auto" w:fill="auto"/>
          </w:tcPr>
          <w:p w:rsidR="00245D09" w:rsidRDefault="00245D09" w:rsidP="00D74076">
            <w:pPr>
              <w:jc w:val="center"/>
              <w:rPr>
                <w:rFonts w:ascii="Verdana" w:hAnsi="Verdana"/>
                <w:b/>
              </w:rPr>
            </w:pPr>
          </w:p>
        </w:tc>
        <w:tc>
          <w:tcPr>
            <w:tcW w:w="3266"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June 2015</w:t>
            </w:r>
          </w:p>
        </w:tc>
      </w:tr>
      <w:tr w:rsidR="00245D09" w:rsidTr="00D74076">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0"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1"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3"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57"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p>
        </w:tc>
        <w:tc>
          <w:tcPr>
            <w:tcW w:w="461"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4</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60"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6</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4</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57"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61"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15</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60" w:type="dxa"/>
            <w:shd w:val="clear" w:color="auto" w:fill="00CC00"/>
          </w:tcPr>
          <w:p w:rsidR="00245D09" w:rsidRPr="006869AC" w:rsidRDefault="00245D09" w:rsidP="00D74076">
            <w:pPr>
              <w:jc w:val="center"/>
              <w:rPr>
                <w:rFonts w:ascii="Verdana" w:hAnsi="Verdana"/>
                <w:b/>
                <w:sz w:val="16"/>
                <w:szCs w:val="16"/>
              </w:rPr>
            </w:pPr>
            <w:r>
              <w:rPr>
                <w:rFonts w:ascii="Verdana" w:hAnsi="Verdana"/>
                <w:b/>
                <w:sz w:val="16"/>
                <w:szCs w:val="16"/>
              </w:rPr>
              <w:t>20</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18</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61"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25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61" w:type="dxa"/>
            <w:shd w:val="clear" w:color="auto" w:fill="auto"/>
          </w:tcPr>
          <w:p w:rsidR="00245D09" w:rsidRPr="00783B21"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rPr>
            </w:pPr>
          </w:p>
        </w:tc>
        <w:tc>
          <w:tcPr>
            <w:tcW w:w="463"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r>
      <w:tr w:rsidR="00245D09" w:rsidTr="00D74076">
        <w:tc>
          <w:tcPr>
            <w:tcW w:w="456" w:type="dxa"/>
            <w:shd w:val="clear" w:color="auto" w:fill="auto"/>
          </w:tcPr>
          <w:p w:rsidR="00245D09" w:rsidRDefault="00245D09" w:rsidP="00D74076">
            <w:pPr>
              <w:jc w:val="center"/>
              <w:rPr>
                <w:rFonts w:ascii="Verdana" w:hAnsi="Verdana"/>
                <w:b/>
              </w:rPr>
            </w:pPr>
          </w:p>
        </w:tc>
        <w:tc>
          <w:tcPr>
            <w:tcW w:w="460" w:type="dxa"/>
            <w:shd w:val="clear" w:color="auto" w:fill="auto"/>
          </w:tcPr>
          <w:p w:rsidR="00245D09" w:rsidRDefault="00245D09" w:rsidP="00D74076">
            <w:pPr>
              <w:jc w:val="center"/>
              <w:rPr>
                <w:rFonts w:ascii="Verdana" w:hAnsi="Verdana"/>
                <w:b/>
              </w:rPr>
            </w:pPr>
          </w:p>
        </w:tc>
        <w:tc>
          <w:tcPr>
            <w:tcW w:w="456" w:type="dxa"/>
            <w:shd w:val="clear" w:color="auto" w:fill="auto"/>
          </w:tcPr>
          <w:p w:rsidR="00245D09" w:rsidRDefault="00245D09" w:rsidP="00D74076">
            <w:pPr>
              <w:jc w:val="center"/>
              <w:rPr>
                <w:rFonts w:ascii="Verdana" w:hAnsi="Verdana"/>
                <w:b/>
              </w:rPr>
            </w:pPr>
          </w:p>
        </w:tc>
        <w:tc>
          <w:tcPr>
            <w:tcW w:w="464"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61"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63"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4"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r>
      <w:tr w:rsidR="00245D09" w:rsidTr="00D74076">
        <w:tc>
          <w:tcPr>
            <w:tcW w:w="3280"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July 2015</w:t>
            </w:r>
          </w:p>
        </w:tc>
        <w:tc>
          <w:tcPr>
            <w:tcW w:w="449" w:type="dxa"/>
            <w:shd w:val="clear" w:color="auto" w:fill="auto"/>
          </w:tcPr>
          <w:p w:rsidR="00245D09" w:rsidRDefault="00245D09" w:rsidP="00D74076">
            <w:pPr>
              <w:jc w:val="center"/>
              <w:rPr>
                <w:rFonts w:ascii="Verdana" w:hAnsi="Verdana"/>
                <w:b/>
              </w:rPr>
            </w:pPr>
          </w:p>
        </w:tc>
        <w:tc>
          <w:tcPr>
            <w:tcW w:w="3283"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August 2015</w:t>
            </w:r>
          </w:p>
        </w:tc>
        <w:tc>
          <w:tcPr>
            <w:tcW w:w="450" w:type="dxa"/>
            <w:shd w:val="clear" w:color="auto" w:fill="auto"/>
          </w:tcPr>
          <w:p w:rsidR="00245D09" w:rsidRDefault="00245D09" w:rsidP="00D74076">
            <w:pPr>
              <w:jc w:val="center"/>
              <w:rPr>
                <w:rFonts w:ascii="Verdana" w:hAnsi="Verdana"/>
                <w:b/>
              </w:rPr>
            </w:pPr>
          </w:p>
        </w:tc>
        <w:tc>
          <w:tcPr>
            <w:tcW w:w="3266"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September 2015</w:t>
            </w:r>
          </w:p>
        </w:tc>
      </w:tr>
      <w:tr w:rsidR="00245D09" w:rsidTr="00D74076">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0"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1"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3"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57"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3</w:t>
            </w:r>
          </w:p>
        </w:tc>
        <w:tc>
          <w:tcPr>
            <w:tcW w:w="492"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4</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p>
        </w:tc>
        <w:tc>
          <w:tcPr>
            <w:tcW w:w="461"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FFFFFF"/>
          </w:tcPr>
          <w:p w:rsidR="00245D09" w:rsidRDefault="00245D09" w:rsidP="00D74076">
            <w:pPr>
              <w:jc w:val="cente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95" w:type="dxa"/>
            <w:shd w:val="clear" w:color="auto" w:fill="FFFFFF"/>
          </w:tcPr>
          <w:p w:rsidR="00245D09" w:rsidRPr="00011297" w:rsidRDefault="00245D09" w:rsidP="00D74076">
            <w:pPr>
              <w:jc w:val="center"/>
              <w:rPr>
                <w:rFonts w:ascii="Verdana" w:hAnsi="Verdana"/>
                <w:b/>
                <w:sz w:val="16"/>
                <w:szCs w:val="16"/>
                <w:highlight w:val="red"/>
              </w:rPr>
            </w:pPr>
            <w:r>
              <w:rPr>
                <w:rFonts w:ascii="Verdana" w:hAnsi="Verdana"/>
                <w:b/>
                <w:sz w:val="16"/>
                <w:szCs w:val="16"/>
              </w:rPr>
              <w:t>6</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57"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7</w:t>
            </w:r>
          </w:p>
        </w:tc>
        <w:tc>
          <w:tcPr>
            <w:tcW w:w="455"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8</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10</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60"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13</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16</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61"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60"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20</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21</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r>
      <w:tr w:rsidR="00245D09" w:rsidTr="00D74076">
        <w:trPr>
          <w:trHeight w:val="315"/>
        </w:trPr>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Pr="009A0FDB" w:rsidRDefault="00245D09" w:rsidP="00D74076">
            <w:pPr>
              <w:jc w:val="center"/>
              <w:rPr>
                <w:rFonts w:ascii="Verdana" w:hAnsi="Verdana"/>
                <w:b/>
                <w:sz w:val="16"/>
                <w:szCs w:val="16"/>
              </w:rPr>
            </w:pPr>
            <w:r>
              <w:rPr>
                <w:rFonts w:ascii="Verdana" w:hAnsi="Verdana"/>
                <w:b/>
                <w:sz w:val="16"/>
                <w:szCs w:val="16"/>
              </w:rPr>
              <w:t>23</w:t>
            </w:r>
          </w:p>
        </w:tc>
        <w:tc>
          <w:tcPr>
            <w:tcW w:w="461"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8" w:type="dxa"/>
            <w:shd w:val="clear" w:color="auto" w:fill="auto"/>
          </w:tcPr>
          <w:p w:rsidR="00245D09" w:rsidRDefault="00245D09" w:rsidP="00D74076">
            <w:pPr>
              <w:rPr>
                <w:rFonts w:ascii="Verdana" w:hAnsi="Verdana"/>
                <w:b/>
                <w:sz w:val="16"/>
                <w:szCs w:val="16"/>
              </w:rPr>
            </w:pPr>
            <w:r>
              <w:rPr>
                <w:rFonts w:ascii="Verdana" w:hAnsi="Verdana"/>
                <w:b/>
                <w:sz w:val="16"/>
                <w:szCs w:val="16"/>
              </w:rPr>
              <w:t>30</w:t>
            </w: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rPr>
                <w:rFonts w:ascii="Verdana" w:hAnsi="Verdana"/>
                <w:b/>
                <w:sz w:val="16"/>
                <w:szCs w:val="16"/>
              </w:rPr>
            </w:pPr>
          </w:p>
          <w:p w:rsidR="00245D09" w:rsidRDefault="00245D09" w:rsidP="00D74076">
            <w:pPr>
              <w:rPr>
                <w:rFonts w:ascii="Verdana" w:hAnsi="Verdana"/>
                <w:b/>
                <w:sz w:val="16"/>
                <w:szCs w:val="16"/>
              </w:rPr>
            </w:pPr>
          </w:p>
        </w:tc>
      </w:tr>
      <w:tr w:rsidR="00245D09" w:rsidTr="00D74076">
        <w:trPr>
          <w:trHeight w:val="60"/>
        </w:trPr>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rPr>
                <w:rFonts w:ascii="Verdana" w:hAnsi="Verdana"/>
                <w:b/>
                <w:sz w:val="16"/>
                <w:szCs w:val="16"/>
              </w:rPr>
            </w:pPr>
            <w:r>
              <w:rPr>
                <w:rFonts w:ascii="Verdana" w:hAnsi="Verdana"/>
                <w:b/>
                <w:sz w:val="16"/>
                <w:szCs w:val="16"/>
              </w:rPr>
              <w:t>30</w:t>
            </w:r>
          </w:p>
        </w:tc>
        <w:tc>
          <w:tcPr>
            <w:tcW w:w="461"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50" w:type="dxa"/>
            <w:shd w:val="clear" w:color="auto" w:fill="auto"/>
          </w:tcPr>
          <w:p w:rsidR="00245D09" w:rsidRDefault="00245D09" w:rsidP="00D74076">
            <w:pP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rPr>
                <w:rFonts w:ascii="Verdana" w:hAnsi="Verdana"/>
                <w:b/>
                <w:sz w:val="16"/>
                <w:szCs w:val="16"/>
              </w:rPr>
            </w:pPr>
          </w:p>
        </w:tc>
      </w:tr>
      <w:tr w:rsidR="00245D09" w:rsidTr="00D74076">
        <w:trPr>
          <w:trHeight w:val="351"/>
        </w:trPr>
        <w:tc>
          <w:tcPr>
            <w:tcW w:w="456" w:type="dxa"/>
            <w:shd w:val="clear" w:color="auto" w:fill="auto"/>
          </w:tcPr>
          <w:p w:rsidR="00245D09" w:rsidRDefault="00245D09" w:rsidP="00D74076">
            <w:pPr>
              <w:rPr>
                <w:rFonts w:ascii="Verdana" w:hAnsi="Verdana"/>
                <w:b/>
              </w:rPr>
            </w:pPr>
          </w:p>
        </w:tc>
        <w:tc>
          <w:tcPr>
            <w:tcW w:w="460" w:type="dxa"/>
            <w:shd w:val="clear" w:color="auto" w:fill="auto"/>
          </w:tcPr>
          <w:p w:rsidR="00245D09" w:rsidRDefault="00245D09" w:rsidP="00D74076">
            <w:pPr>
              <w:jc w:val="center"/>
              <w:rPr>
                <w:rFonts w:ascii="Verdana" w:hAnsi="Verdana"/>
                <w:b/>
              </w:rPr>
            </w:pPr>
          </w:p>
        </w:tc>
        <w:tc>
          <w:tcPr>
            <w:tcW w:w="456" w:type="dxa"/>
            <w:shd w:val="clear" w:color="auto" w:fill="auto"/>
          </w:tcPr>
          <w:p w:rsidR="00245D09" w:rsidRDefault="00245D09" w:rsidP="00D74076">
            <w:pPr>
              <w:jc w:val="center"/>
              <w:rPr>
                <w:rFonts w:ascii="Verdana" w:hAnsi="Verdana"/>
                <w:b/>
              </w:rPr>
            </w:pPr>
          </w:p>
        </w:tc>
        <w:tc>
          <w:tcPr>
            <w:tcW w:w="464"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61"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63"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4"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r>
      <w:tr w:rsidR="00245D09" w:rsidTr="00D74076">
        <w:tc>
          <w:tcPr>
            <w:tcW w:w="3280"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October 2015</w:t>
            </w:r>
          </w:p>
        </w:tc>
        <w:tc>
          <w:tcPr>
            <w:tcW w:w="449" w:type="dxa"/>
            <w:shd w:val="clear" w:color="auto" w:fill="auto"/>
          </w:tcPr>
          <w:p w:rsidR="00245D09" w:rsidRDefault="00245D09" w:rsidP="00D74076">
            <w:pPr>
              <w:jc w:val="center"/>
              <w:rPr>
                <w:rFonts w:ascii="Verdana" w:hAnsi="Verdana"/>
                <w:b/>
              </w:rPr>
            </w:pPr>
          </w:p>
        </w:tc>
        <w:tc>
          <w:tcPr>
            <w:tcW w:w="3283"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November 2015</w:t>
            </w:r>
          </w:p>
        </w:tc>
        <w:tc>
          <w:tcPr>
            <w:tcW w:w="450" w:type="dxa"/>
            <w:shd w:val="clear" w:color="auto" w:fill="auto"/>
          </w:tcPr>
          <w:p w:rsidR="00245D09" w:rsidRDefault="00245D09" w:rsidP="00D74076">
            <w:pPr>
              <w:jc w:val="center"/>
              <w:rPr>
                <w:rFonts w:ascii="Verdana" w:hAnsi="Verdana"/>
                <w:b/>
              </w:rPr>
            </w:pPr>
          </w:p>
        </w:tc>
        <w:tc>
          <w:tcPr>
            <w:tcW w:w="3266"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December 2015</w:t>
            </w:r>
          </w:p>
        </w:tc>
      </w:tr>
      <w:tr w:rsidR="00245D09" w:rsidTr="00D74076">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0"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1"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3"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tabs>
                <w:tab w:val="center" w:pos="122"/>
              </w:tabs>
              <w:rPr>
                <w:rFonts w:ascii="Verdana" w:hAnsi="Verdana"/>
                <w:b/>
                <w:sz w:val="16"/>
                <w:szCs w:val="16"/>
              </w:rPr>
            </w:pPr>
            <w:r>
              <w:rPr>
                <w:rFonts w:ascii="Verdana" w:hAnsi="Verdana"/>
                <w:b/>
                <w:sz w:val="16"/>
                <w:szCs w:val="16"/>
              </w:rPr>
              <w:tab/>
            </w: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60"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5</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95" w:type="dxa"/>
            <w:shd w:val="clear" w:color="auto" w:fill="FFFFFF"/>
          </w:tcPr>
          <w:p w:rsidR="00245D09" w:rsidRPr="00011297" w:rsidRDefault="00245D09" w:rsidP="00D74076">
            <w:pPr>
              <w:jc w:val="center"/>
              <w:rPr>
                <w:rFonts w:ascii="Verdana" w:hAnsi="Verdana"/>
                <w:b/>
                <w:sz w:val="16"/>
                <w:szCs w:val="16"/>
              </w:rPr>
            </w:pPr>
            <w:r>
              <w:rPr>
                <w:rFonts w:ascii="Verdana" w:hAnsi="Verdana"/>
                <w:b/>
                <w:sz w:val="16"/>
                <w:szCs w:val="16"/>
              </w:rPr>
              <w:t>8</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61"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63"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11</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7</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10</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16</w:t>
            </w:r>
          </w:p>
        </w:tc>
        <w:tc>
          <w:tcPr>
            <w:tcW w:w="457"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17</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57"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14</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r>
      <w:tr w:rsidR="00245D09" w:rsidTr="00D74076">
        <w:trPr>
          <w:trHeight w:val="252"/>
        </w:trPr>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60"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19</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61"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23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95"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26</w:t>
            </w:r>
          </w:p>
        </w:tc>
        <w:tc>
          <w:tcPr>
            <w:tcW w:w="457"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27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95"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24</w:t>
            </w:r>
          </w:p>
        </w:tc>
        <w:tc>
          <w:tcPr>
            <w:tcW w:w="454"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25</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r>
      <w:tr w:rsidR="00245D09" w:rsidTr="00D74076">
        <w:trPr>
          <w:trHeight w:val="324"/>
        </w:trPr>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61"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FFFFFF"/>
          </w:tcPr>
          <w:p w:rsidR="00245D09" w:rsidRDefault="00245D09" w:rsidP="00D74076">
            <w:pPr>
              <w:jc w:val="center"/>
              <w:rPr>
                <w:rFonts w:ascii="Verdana" w:hAnsi="Verdana"/>
                <w:b/>
                <w:sz w:val="16"/>
                <w:szCs w:val="16"/>
              </w:rPr>
            </w:pPr>
          </w:p>
        </w:tc>
        <w:tc>
          <w:tcPr>
            <w:tcW w:w="457" w:type="dxa"/>
            <w:shd w:val="clear" w:color="auto" w:fill="FFFFFF"/>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8"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30</w:t>
            </w:r>
          </w:p>
        </w:tc>
        <w:tc>
          <w:tcPr>
            <w:tcW w:w="495"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31</w:t>
            </w: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p w:rsidR="00245D09" w:rsidRDefault="00245D09" w:rsidP="00D74076">
            <w:pPr>
              <w:jc w:val="center"/>
              <w:rPr>
                <w:rFonts w:ascii="Verdana" w:hAnsi="Verdana"/>
                <w:b/>
                <w:sz w:val="16"/>
                <w:szCs w:val="16"/>
              </w:rPr>
            </w:pPr>
          </w:p>
        </w:tc>
      </w:tr>
      <w:tr w:rsidR="00245D09" w:rsidTr="00D74076">
        <w:trPr>
          <w:trHeight w:val="468"/>
        </w:trPr>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FFFFFF"/>
          </w:tcPr>
          <w:p w:rsidR="00245D09" w:rsidRDefault="00245D09" w:rsidP="00D74076">
            <w:pPr>
              <w:jc w:val="center"/>
              <w:rPr>
                <w:rFonts w:ascii="Verdana" w:hAnsi="Verdana"/>
                <w:b/>
                <w:sz w:val="16"/>
                <w:szCs w:val="16"/>
              </w:rPr>
            </w:pPr>
          </w:p>
        </w:tc>
        <w:tc>
          <w:tcPr>
            <w:tcW w:w="461"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r>
    </w:tbl>
    <w:p w:rsidR="00245D09" w:rsidRDefault="00245D09" w:rsidP="00245D09">
      <w:pPr>
        <w:rPr>
          <w:rFonts w:ascii="Verdana" w:hAnsi="Verdana"/>
        </w:rPr>
      </w:pPr>
    </w:p>
    <w:tbl>
      <w:tblPr>
        <w:tblW w:w="0" w:type="auto"/>
        <w:tblLook w:val="01E0" w:firstRow="1" w:lastRow="1" w:firstColumn="1" w:lastColumn="1" w:noHBand="0" w:noVBand="0"/>
      </w:tblPr>
      <w:tblGrid>
        <w:gridCol w:w="635"/>
        <w:gridCol w:w="5100"/>
        <w:gridCol w:w="564"/>
        <w:gridCol w:w="4501"/>
      </w:tblGrid>
      <w:tr w:rsidR="00245D09" w:rsidTr="00D74076">
        <w:tc>
          <w:tcPr>
            <w:tcW w:w="645" w:type="dxa"/>
            <w:shd w:val="clear" w:color="auto" w:fill="00CC00"/>
          </w:tcPr>
          <w:p w:rsidR="00245D09" w:rsidRDefault="00245D09" w:rsidP="00D74076">
            <w:pPr>
              <w:rPr>
                <w:rFonts w:ascii="Verdana" w:hAnsi="Verdana"/>
              </w:rPr>
            </w:pPr>
          </w:p>
        </w:tc>
        <w:tc>
          <w:tcPr>
            <w:tcW w:w="5190" w:type="dxa"/>
          </w:tcPr>
          <w:p w:rsidR="00245D09" w:rsidRDefault="00245D09" w:rsidP="00D74076">
            <w:pPr>
              <w:rPr>
                <w:rFonts w:ascii="Verdana" w:hAnsi="Verdana"/>
                <w:b/>
                <w:sz w:val="20"/>
                <w:szCs w:val="20"/>
              </w:rPr>
            </w:pPr>
            <w:r>
              <w:rPr>
                <w:rFonts w:ascii="Verdana" w:hAnsi="Verdana"/>
                <w:b/>
                <w:sz w:val="20"/>
                <w:szCs w:val="20"/>
              </w:rPr>
              <w:t xml:space="preserve">Regular Board Meeting &amp; Workshops </w:t>
            </w:r>
          </w:p>
        </w:tc>
        <w:tc>
          <w:tcPr>
            <w:tcW w:w="573" w:type="dxa"/>
            <w:shd w:val="clear" w:color="auto" w:fill="auto"/>
          </w:tcPr>
          <w:p w:rsidR="00245D09" w:rsidRDefault="00245D09" w:rsidP="00D74076">
            <w:pPr>
              <w:tabs>
                <w:tab w:val="left" w:pos="341"/>
              </w:tabs>
              <w:rPr>
                <w:rFonts w:ascii="Verdana" w:hAnsi="Verdana"/>
                <w:b/>
                <w:sz w:val="20"/>
                <w:szCs w:val="20"/>
              </w:rPr>
            </w:pPr>
          </w:p>
        </w:tc>
        <w:tc>
          <w:tcPr>
            <w:tcW w:w="4608" w:type="dxa"/>
          </w:tcPr>
          <w:p w:rsidR="00245D09" w:rsidRDefault="00245D09" w:rsidP="00D74076">
            <w:pPr>
              <w:rPr>
                <w:rFonts w:ascii="Verdana" w:hAnsi="Verdana"/>
                <w:b/>
                <w:sz w:val="20"/>
                <w:szCs w:val="20"/>
              </w:rPr>
            </w:pPr>
          </w:p>
        </w:tc>
      </w:tr>
      <w:tr w:rsidR="00245D09" w:rsidTr="00D74076">
        <w:tc>
          <w:tcPr>
            <w:tcW w:w="645" w:type="dxa"/>
            <w:shd w:val="clear" w:color="auto" w:fill="FFFF00"/>
          </w:tcPr>
          <w:p w:rsidR="00245D09" w:rsidRDefault="00245D09" w:rsidP="00D74076">
            <w:pPr>
              <w:rPr>
                <w:rFonts w:ascii="Verdana" w:hAnsi="Verdana"/>
              </w:rPr>
            </w:pPr>
          </w:p>
        </w:tc>
        <w:tc>
          <w:tcPr>
            <w:tcW w:w="5190" w:type="dxa"/>
          </w:tcPr>
          <w:p w:rsidR="00245D09" w:rsidRDefault="00245D09" w:rsidP="00D74076">
            <w:pPr>
              <w:rPr>
                <w:rFonts w:ascii="Verdana" w:hAnsi="Verdana"/>
                <w:b/>
                <w:sz w:val="20"/>
                <w:szCs w:val="20"/>
              </w:rPr>
            </w:pPr>
            <w:r>
              <w:rPr>
                <w:rFonts w:ascii="Verdana" w:hAnsi="Verdana"/>
                <w:b/>
                <w:sz w:val="20"/>
                <w:szCs w:val="20"/>
              </w:rPr>
              <w:t>Special Meeting</w:t>
            </w:r>
          </w:p>
        </w:tc>
        <w:tc>
          <w:tcPr>
            <w:tcW w:w="573" w:type="dxa"/>
            <w:shd w:val="clear" w:color="auto" w:fill="auto"/>
          </w:tcPr>
          <w:p w:rsidR="00245D09" w:rsidRDefault="00245D09" w:rsidP="00D74076">
            <w:pPr>
              <w:ind w:left="-75"/>
              <w:rPr>
                <w:rFonts w:ascii="Verdana" w:hAnsi="Verdana"/>
                <w:b/>
                <w:sz w:val="20"/>
                <w:szCs w:val="20"/>
              </w:rPr>
            </w:pPr>
          </w:p>
        </w:tc>
        <w:tc>
          <w:tcPr>
            <w:tcW w:w="4608" w:type="dxa"/>
          </w:tcPr>
          <w:p w:rsidR="00245D09" w:rsidRDefault="00245D09" w:rsidP="00D74076">
            <w:pPr>
              <w:ind w:left="-75"/>
              <w:rPr>
                <w:rFonts w:ascii="Verdana" w:hAnsi="Verdana"/>
                <w:b/>
                <w:sz w:val="20"/>
                <w:szCs w:val="20"/>
              </w:rPr>
            </w:pPr>
            <w:r>
              <w:rPr>
                <w:rFonts w:ascii="Verdana" w:hAnsi="Verdana"/>
                <w:b/>
                <w:sz w:val="20"/>
                <w:szCs w:val="20"/>
              </w:rPr>
              <w:t xml:space="preserve"> </w:t>
            </w:r>
          </w:p>
        </w:tc>
      </w:tr>
      <w:tr w:rsidR="00245D09" w:rsidTr="00D74076">
        <w:trPr>
          <w:trHeight w:val="324"/>
        </w:trPr>
        <w:tc>
          <w:tcPr>
            <w:tcW w:w="645" w:type="dxa"/>
            <w:shd w:val="clear" w:color="auto" w:fill="0000FF"/>
          </w:tcPr>
          <w:p w:rsidR="00245D09" w:rsidRDefault="00245D09" w:rsidP="00D74076">
            <w:pPr>
              <w:rPr>
                <w:rFonts w:ascii="Verdana" w:hAnsi="Verdana"/>
              </w:rPr>
            </w:pPr>
          </w:p>
        </w:tc>
        <w:tc>
          <w:tcPr>
            <w:tcW w:w="5190" w:type="dxa"/>
          </w:tcPr>
          <w:p w:rsidR="00245D09" w:rsidRDefault="00245D09" w:rsidP="00D74076">
            <w:pPr>
              <w:rPr>
                <w:rFonts w:ascii="Verdana" w:hAnsi="Verdana"/>
                <w:b/>
                <w:sz w:val="20"/>
                <w:szCs w:val="20"/>
              </w:rPr>
            </w:pPr>
            <w:smartTag w:uri="urn:schemas-microsoft-com:office:smarttags" w:element="place">
              <w:r>
                <w:rPr>
                  <w:rFonts w:ascii="Verdana" w:hAnsi="Verdana"/>
                  <w:b/>
                  <w:sz w:val="20"/>
                  <w:szCs w:val="20"/>
                </w:rPr>
                <w:t>Holiday</w:t>
              </w:r>
            </w:smartTag>
          </w:p>
        </w:tc>
        <w:tc>
          <w:tcPr>
            <w:tcW w:w="5181" w:type="dxa"/>
            <w:gridSpan w:val="2"/>
          </w:tcPr>
          <w:p w:rsidR="00245D09" w:rsidRDefault="00245D09" w:rsidP="00D74076">
            <w:pPr>
              <w:rPr>
                <w:rFonts w:ascii="Verdana" w:hAnsi="Verdana"/>
              </w:rPr>
            </w:pPr>
          </w:p>
        </w:tc>
      </w:tr>
    </w:tbl>
    <w:p w:rsidR="00D97490" w:rsidRDefault="00D97490" w:rsidP="00D97490"/>
    <w:p w:rsidR="006D2CBB" w:rsidRDefault="006D2CBB" w:rsidP="00D97490">
      <w:pPr>
        <w:jc w:val="center"/>
        <w:rPr>
          <w:b/>
          <w:bCs/>
          <w:sz w:val="32"/>
          <w:szCs w:val="32"/>
        </w:rPr>
      </w:pPr>
    </w:p>
    <w:p w:rsidR="00980543" w:rsidRDefault="00980543" w:rsidP="00D97490">
      <w:pPr>
        <w:jc w:val="center"/>
        <w:rPr>
          <w:b/>
          <w:bCs/>
          <w:sz w:val="32"/>
          <w:szCs w:val="32"/>
        </w:rPr>
      </w:pPr>
    </w:p>
    <w:p w:rsidR="00980543" w:rsidRDefault="00980543" w:rsidP="00D97490">
      <w:pPr>
        <w:jc w:val="center"/>
        <w:rPr>
          <w:b/>
          <w:bCs/>
          <w:sz w:val="32"/>
          <w:szCs w:val="32"/>
        </w:rPr>
      </w:pPr>
    </w:p>
    <w:p w:rsidR="00D97490" w:rsidRDefault="00D97490" w:rsidP="00D97490">
      <w:pPr>
        <w:jc w:val="center"/>
        <w:rPr>
          <w:b/>
          <w:bCs/>
        </w:rPr>
      </w:pPr>
      <w:r>
        <w:rPr>
          <w:b/>
          <w:bCs/>
          <w:sz w:val="32"/>
          <w:szCs w:val="32"/>
        </w:rPr>
        <w:lastRenderedPageBreak/>
        <w:t>PUBLIC NOTICE</w:t>
      </w:r>
    </w:p>
    <w:p w:rsidR="00D97490" w:rsidRDefault="00483408" w:rsidP="00D97490">
      <w:pPr>
        <w:jc w:val="center"/>
        <w:rPr>
          <w:b/>
          <w:bCs/>
        </w:rPr>
      </w:pPr>
      <w:r>
        <w:rPr>
          <w:b/>
          <w:bCs/>
          <w:sz w:val="28"/>
          <w:szCs w:val="28"/>
        </w:rPr>
        <w:t>2014/15</w:t>
      </w:r>
      <w:r w:rsidR="00D97490">
        <w:rPr>
          <w:sz w:val="28"/>
          <w:szCs w:val="28"/>
        </w:rPr>
        <w:t xml:space="preserve"> </w:t>
      </w:r>
      <w:r w:rsidR="00D97490">
        <w:rPr>
          <w:b/>
          <w:bCs/>
          <w:sz w:val="28"/>
          <w:szCs w:val="28"/>
        </w:rPr>
        <w:t>Tentative Schedule</w:t>
      </w:r>
    </w:p>
    <w:p w:rsidR="00D97490" w:rsidRDefault="00D97490" w:rsidP="00D97490">
      <w:pPr>
        <w:jc w:val="center"/>
      </w:pPr>
      <w:r>
        <w:rPr>
          <w:b/>
          <w:bCs/>
        </w:rPr>
        <w:t>All Workshops, Meetings, and Public Hearings are subject to change</w:t>
      </w:r>
    </w:p>
    <w:p w:rsidR="00D97490" w:rsidRDefault="00D97490" w:rsidP="00D97490">
      <w:pPr>
        <w:ind w:left="360" w:right="360"/>
        <w:jc w:val="center"/>
        <w:outlineLvl w:val="0"/>
        <w:rPr>
          <w:b/>
          <w:sz w:val="48"/>
          <w:szCs w:val="48"/>
        </w:rPr>
      </w:pPr>
      <w:r>
        <w:t>All sessions are held in the Commission Chambers, 29 Arran Road, Suite 101, Crawfordville, FL.  Workshops are scheduled as needed.</w:t>
      </w:r>
    </w:p>
    <w:p w:rsidR="00D97490" w:rsidRDefault="00D97490" w:rsidP="00D97490"/>
    <w:tbl>
      <w:tblPr>
        <w:tblpPr w:leftFromText="180" w:rightFromText="180" w:bottomFromText="160" w:vertAnchor="page" w:horzAnchor="margin" w:tblpXSpec="center" w:tblpY="3145"/>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1800"/>
        <w:gridCol w:w="1350"/>
        <w:gridCol w:w="4805"/>
      </w:tblGrid>
      <w:tr w:rsidR="008C7C9A" w:rsidRPr="00F92106" w:rsidTr="0091564B">
        <w:trPr>
          <w:trHeight w:hRule="exact" w:val="432"/>
          <w:tblHeader/>
        </w:trPr>
        <w:tc>
          <w:tcPr>
            <w:tcW w:w="1885" w:type="dxa"/>
            <w:tcBorders>
              <w:top w:val="single" w:sz="4" w:space="0" w:color="auto"/>
              <w:left w:val="single" w:sz="4" w:space="0" w:color="auto"/>
              <w:bottom w:val="double" w:sz="6" w:space="0" w:color="auto"/>
              <w:right w:val="nil"/>
            </w:tcBorders>
            <w:tcMar>
              <w:top w:w="72" w:type="dxa"/>
              <w:left w:w="115" w:type="dxa"/>
              <w:bottom w:w="72" w:type="dxa"/>
              <w:right w:w="115" w:type="dxa"/>
            </w:tcMar>
            <w:hideMark/>
          </w:tcPr>
          <w:p w:rsidR="008C7C9A" w:rsidRPr="00F92106" w:rsidRDefault="008C7C9A" w:rsidP="0091564B">
            <w:pPr>
              <w:spacing w:line="254" w:lineRule="auto"/>
              <w:ind w:right="360"/>
              <w:rPr>
                <w:b/>
              </w:rPr>
            </w:pPr>
            <w:r w:rsidRPr="00F92106">
              <w:rPr>
                <w:b/>
              </w:rPr>
              <w:t>Month</w:t>
            </w:r>
          </w:p>
          <w:p w:rsidR="008C7C9A" w:rsidRPr="00F92106" w:rsidRDefault="008C7C9A" w:rsidP="0091564B">
            <w:pPr>
              <w:spacing w:line="254" w:lineRule="auto"/>
              <w:ind w:right="360"/>
              <w:rPr>
                <w:b/>
              </w:rPr>
            </w:pPr>
          </w:p>
          <w:p w:rsidR="008C7C9A" w:rsidRPr="00F92106" w:rsidRDefault="008C7C9A" w:rsidP="0091564B">
            <w:pPr>
              <w:spacing w:line="254" w:lineRule="auto"/>
              <w:ind w:right="360"/>
              <w:rPr>
                <w:b/>
              </w:rPr>
            </w:pPr>
          </w:p>
          <w:p w:rsidR="008C7C9A" w:rsidRPr="00F92106" w:rsidRDefault="008C7C9A" w:rsidP="0091564B">
            <w:pPr>
              <w:spacing w:line="254" w:lineRule="auto"/>
              <w:ind w:right="360"/>
              <w:rPr>
                <w:b/>
              </w:rPr>
            </w:pPr>
          </w:p>
        </w:tc>
        <w:tc>
          <w:tcPr>
            <w:tcW w:w="1800" w:type="dxa"/>
            <w:tcBorders>
              <w:top w:val="single" w:sz="4" w:space="0" w:color="auto"/>
              <w:left w:val="nil"/>
              <w:bottom w:val="double" w:sz="6" w:space="0" w:color="auto"/>
              <w:right w:val="nil"/>
            </w:tcBorders>
            <w:tcMar>
              <w:top w:w="72" w:type="dxa"/>
              <w:left w:w="115" w:type="dxa"/>
              <w:bottom w:w="72" w:type="dxa"/>
              <w:right w:w="115" w:type="dxa"/>
            </w:tcMar>
            <w:hideMark/>
          </w:tcPr>
          <w:p w:rsidR="008C7C9A" w:rsidRPr="00F92106" w:rsidRDefault="008C7C9A" w:rsidP="0091564B">
            <w:pPr>
              <w:spacing w:line="254" w:lineRule="auto"/>
              <w:ind w:right="360"/>
              <w:rPr>
                <w:b/>
              </w:rPr>
            </w:pPr>
            <w:r w:rsidRPr="00F92106">
              <w:rPr>
                <w:b/>
              </w:rPr>
              <w:t>Day</w:t>
            </w:r>
          </w:p>
        </w:tc>
        <w:tc>
          <w:tcPr>
            <w:tcW w:w="1350" w:type="dxa"/>
            <w:tcBorders>
              <w:top w:val="single" w:sz="4" w:space="0" w:color="auto"/>
              <w:left w:val="nil"/>
              <w:bottom w:val="double" w:sz="6" w:space="0" w:color="auto"/>
              <w:right w:val="nil"/>
            </w:tcBorders>
            <w:tcMar>
              <w:top w:w="72" w:type="dxa"/>
              <w:left w:w="115" w:type="dxa"/>
              <w:bottom w:w="72" w:type="dxa"/>
              <w:right w:w="115" w:type="dxa"/>
            </w:tcMar>
            <w:hideMark/>
          </w:tcPr>
          <w:p w:rsidR="008C7C9A" w:rsidRPr="00F92106" w:rsidRDefault="008C7C9A" w:rsidP="0091564B">
            <w:pPr>
              <w:spacing w:line="254" w:lineRule="auto"/>
              <w:ind w:right="360"/>
              <w:rPr>
                <w:b/>
              </w:rPr>
            </w:pPr>
            <w:r w:rsidRPr="00F92106">
              <w:rPr>
                <w:b/>
              </w:rPr>
              <w:t>Time</w:t>
            </w:r>
          </w:p>
        </w:tc>
        <w:tc>
          <w:tcPr>
            <w:tcW w:w="4805" w:type="dxa"/>
            <w:tcBorders>
              <w:top w:val="single" w:sz="4" w:space="0" w:color="auto"/>
              <w:left w:val="nil"/>
              <w:bottom w:val="double" w:sz="6" w:space="0" w:color="auto"/>
              <w:right w:val="single" w:sz="4" w:space="0" w:color="auto"/>
            </w:tcBorders>
            <w:tcMar>
              <w:top w:w="72" w:type="dxa"/>
              <w:left w:w="115" w:type="dxa"/>
              <w:bottom w:w="72" w:type="dxa"/>
              <w:right w:w="115" w:type="dxa"/>
            </w:tcMar>
            <w:hideMark/>
          </w:tcPr>
          <w:p w:rsidR="008C7C9A" w:rsidRPr="00F92106" w:rsidRDefault="008C7C9A" w:rsidP="0091564B">
            <w:pPr>
              <w:spacing w:line="254" w:lineRule="auto"/>
              <w:rPr>
                <w:b/>
              </w:rPr>
            </w:pPr>
            <w:r w:rsidRPr="00F92106">
              <w:rPr>
                <w:b/>
              </w:rPr>
              <w:t>Meeting Type</w:t>
            </w:r>
          </w:p>
        </w:tc>
      </w:tr>
      <w:tr w:rsidR="008C7C9A" w:rsidRPr="00F92106" w:rsidTr="0091564B">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C7C9A" w:rsidRPr="00F92106" w:rsidRDefault="000E50CB" w:rsidP="0091564B">
            <w:r w:rsidRPr="00147478">
              <w:rPr>
                <w:b/>
              </w:rPr>
              <w:t>October 2015</w:t>
            </w:r>
          </w:p>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C7C9A" w:rsidRPr="00F92106" w:rsidRDefault="008C7C9A" w:rsidP="0091564B">
            <w:r>
              <w:t>Monday, 12</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C7C9A" w:rsidRPr="00F92106" w:rsidRDefault="008C7C9A" w:rsidP="0091564B">
            <w:r>
              <w:t>7:00P.M.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C7C9A" w:rsidRPr="00F92106" w:rsidRDefault="008C7C9A" w:rsidP="0091564B">
            <w:r>
              <w:t>Planning Commission Meeting</w:t>
            </w:r>
          </w:p>
        </w:tc>
      </w:tr>
      <w:tr w:rsidR="008C7C9A" w:rsidRPr="00F92106" w:rsidTr="0091564B">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C7C9A" w:rsidRPr="00F92106" w:rsidRDefault="008C7C9A" w:rsidP="0091564B"/>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C7C9A" w:rsidRPr="00F92106" w:rsidRDefault="008C7C9A" w:rsidP="0091564B">
            <w:r>
              <w:t>Monday, 19</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C7C9A" w:rsidRPr="00F92106" w:rsidRDefault="008C7C9A" w:rsidP="0091564B">
            <w:r>
              <w:t>5:00P.M.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C7C9A" w:rsidRPr="00F92106" w:rsidRDefault="008C7C9A" w:rsidP="0091564B">
            <w:r>
              <w:t>Regular Board Meeting</w:t>
            </w:r>
          </w:p>
        </w:tc>
      </w:tr>
      <w:tr w:rsidR="008C7C9A" w:rsidRPr="00F92106" w:rsidTr="0091564B">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C7C9A" w:rsidRPr="00147478" w:rsidRDefault="008C7C9A" w:rsidP="0091564B">
            <w:pPr>
              <w:rPr>
                <w:b/>
              </w:rPr>
            </w:pPr>
            <w:r w:rsidRPr="00147478">
              <w:rPr>
                <w:b/>
              </w:rPr>
              <w:t>November 2015</w:t>
            </w:r>
          </w:p>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C7C9A" w:rsidRPr="00F92106" w:rsidRDefault="008C7C9A" w:rsidP="0091564B">
            <w:r>
              <w:t>Monday, 2</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C7C9A" w:rsidRPr="00F92106" w:rsidRDefault="008C7C9A" w:rsidP="0091564B">
            <w:r>
              <w:t>5:00P.M.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C7C9A" w:rsidRPr="00F92106" w:rsidRDefault="008C7C9A" w:rsidP="0091564B">
            <w:r>
              <w:t>Regular Board Meeting</w:t>
            </w:r>
          </w:p>
        </w:tc>
      </w:tr>
      <w:tr w:rsidR="008C7C9A" w:rsidRPr="00F92106" w:rsidTr="0091564B">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C7C9A" w:rsidRPr="00F92106" w:rsidRDefault="008C7C9A" w:rsidP="0091564B"/>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C7C9A" w:rsidRPr="00F92106" w:rsidRDefault="008C7C9A" w:rsidP="0091564B">
            <w:r>
              <w:t>Monday, 9</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C7C9A" w:rsidRPr="00F92106" w:rsidRDefault="008C7C9A" w:rsidP="0091564B">
            <w:r>
              <w:t>7:00P.M.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C7C9A" w:rsidRPr="00F92106" w:rsidRDefault="008C7C9A" w:rsidP="0091564B">
            <w:r>
              <w:t>Planning Commission Meeting</w:t>
            </w:r>
          </w:p>
        </w:tc>
      </w:tr>
      <w:tr w:rsidR="008C7C9A" w:rsidRPr="00F92106" w:rsidTr="0091564B">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C7C9A" w:rsidRPr="00F92106" w:rsidRDefault="008C7C9A" w:rsidP="0091564B"/>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C7C9A" w:rsidRPr="00F92106" w:rsidRDefault="008C7C9A" w:rsidP="0091564B">
            <w:r>
              <w:t>Monday, 16</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C7C9A" w:rsidRPr="00F92106" w:rsidRDefault="008C7C9A" w:rsidP="0091564B">
            <w:r>
              <w:t>5:00P.M.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C7C9A" w:rsidRPr="00F92106" w:rsidRDefault="008C7C9A" w:rsidP="0091564B">
            <w:r>
              <w:t>Regular Board Meeting</w:t>
            </w:r>
          </w:p>
        </w:tc>
      </w:tr>
      <w:tr w:rsidR="008C7C9A" w:rsidTr="0091564B">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C7C9A" w:rsidRPr="00F92106" w:rsidRDefault="008C7C9A" w:rsidP="0091564B"/>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C7C9A" w:rsidRDefault="008C7C9A" w:rsidP="0091564B">
            <w:r>
              <w:t>Wednesday, 18</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C7C9A" w:rsidRDefault="008C7C9A" w:rsidP="0091564B">
            <w:r>
              <w:t>5:30P.M.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C7C9A" w:rsidRDefault="008C7C9A" w:rsidP="0091564B">
            <w:r>
              <w:t>Code Enforcement Meeting</w:t>
            </w:r>
          </w:p>
        </w:tc>
      </w:tr>
      <w:tr w:rsidR="008C7C9A" w:rsidTr="0091564B">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C7C9A" w:rsidRPr="003B6E05" w:rsidRDefault="008C7C9A" w:rsidP="0091564B">
            <w:pPr>
              <w:rPr>
                <w:b/>
              </w:rPr>
            </w:pPr>
            <w:r w:rsidRPr="003B6E05">
              <w:rPr>
                <w:b/>
              </w:rPr>
              <w:t>December 2015</w:t>
            </w:r>
          </w:p>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C7C9A" w:rsidRDefault="008C7C9A" w:rsidP="0091564B">
            <w:r>
              <w:t>Monday, 7</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C7C9A" w:rsidRDefault="008C7C9A" w:rsidP="0091564B">
            <w:r>
              <w:t>5:00P.M.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C7C9A" w:rsidRDefault="008C7C9A" w:rsidP="0091564B">
            <w:r>
              <w:t>Regular Board Meeting</w:t>
            </w:r>
          </w:p>
        </w:tc>
      </w:tr>
      <w:tr w:rsidR="008C7C9A" w:rsidTr="0091564B">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C7C9A" w:rsidRPr="00F92106" w:rsidRDefault="008C7C9A" w:rsidP="0091564B"/>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C7C9A" w:rsidRDefault="008C7C9A" w:rsidP="0091564B">
            <w:r>
              <w:t>Monday, 14</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C7C9A" w:rsidRDefault="008C7C9A" w:rsidP="0091564B">
            <w:r>
              <w:t>7:00P.M.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C7C9A" w:rsidRDefault="008C7C9A" w:rsidP="0091564B">
            <w:r>
              <w:t>Planning Commission Meeting</w:t>
            </w:r>
          </w:p>
        </w:tc>
      </w:tr>
    </w:tbl>
    <w:p w:rsidR="00D74998" w:rsidRDefault="00D74998" w:rsidP="001C6393"/>
    <w:sectPr w:rsidR="00D74998" w:rsidSect="00724FC7">
      <w:headerReference w:type="even" r:id="rId7"/>
      <w:pgSz w:w="12240" w:h="15840" w:code="1"/>
      <w:pgMar w:top="720" w:right="720" w:bottom="720" w:left="720" w:header="720" w:footer="720" w:gutter="0"/>
      <w:pgBorders>
        <w:top w:val="double" w:sz="6" w:space="1" w:color="auto"/>
        <w:left w:val="double" w:sz="6" w:space="4" w:color="auto"/>
        <w:bottom w:val="double" w:sz="6" w:space="1" w:color="auto"/>
        <w:right w:val="double" w:sz="6" w:space="4" w:color="auto"/>
      </w:pgBorders>
      <w:cols w:sep="1"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35D" w:rsidRDefault="00E1235D" w:rsidP="00D97490">
      <w:r>
        <w:separator/>
      </w:r>
    </w:p>
  </w:endnote>
  <w:endnote w:type="continuationSeparator" w:id="0">
    <w:p w:rsidR="00E1235D" w:rsidRDefault="00E1235D" w:rsidP="00D97490">
      <w:r>
        <w:continuationSeparator/>
      </w:r>
    </w:p>
  </w:endnote>
  <w:endnote w:type="continuationNotice" w:id="1">
    <w:p w:rsidR="00E1235D" w:rsidRDefault="00E123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35D" w:rsidRDefault="00E1235D" w:rsidP="00D97490">
      <w:r>
        <w:separator/>
      </w:r>
    </w:p>
  </w:footnote>
  <w:footnote w:type="continuationSeparator" w:id="0">
    <w:p w:rsidR="00E1235D" w:rsidRDefault="00E1235D" w:rsidP="00D97490">
      <w:r>
        <w:continuationSeparator/>
      </w:r>
    </w:p>
  </w:footnote>
  <w:footnote w:type="continuationNotice" w:id="1">
    <w:p w:rsidR="00E1235D" w:rsidRDefault="00E123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35D" w:rsidRDefault="00395C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543.8pt;height:217.5pt;rotation:315;z-index:-251658752;mso-position-horizontal:center;mso-position-horizontal-relative:margin;mso-position-vertical:center;mso-position-vertical-relative:margin" fillcolor="#999"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8756D"/>
    <w:multiLevelType w:val="hybridMultilevel"/>
    <w:tmpl w:val="CCCC42E8"/>
    <w:lvl w:ilvl="0" w:tplc="523880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662BF4"/>
    <w:multiLevelType w:val="hybridMultilevel"/>
    <w:tmpl w:val="BD805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35D02B6"/>
    <w:multiLevelType w:val="hybridMultilevel"/>
    <w:tmpl w:val="0D9EB638"/>
    <w:lvl w:ilvl="0" w:tplc="389065D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5786244"/>
    <w:multiLevelType w:val="hybridMultilevel"/>
    <w:tmpl w:val="849267B0"/>
    <w:lvl w:ilvl="0" w:tplc="EB8021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92965AC"/>
    <w:multiLevelType w:val="hybridMultilevel"/>
    <w:tmpl w:val="79EE04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AFA1E89"/>
    <w:multiLevelType w:val="hybridMultilevel"/>
    <w:tmpl w:val="62281D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8D41657"/>
    <w:multiLevelType w:val="hybridMultilevel"/>
    <w:tmpl w:val="6D0CFDE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03812DE"/>
    <w:multiLevelType w:val="hybridMultilevel"/>
    <w:tmpl w:val="AE78B214"/>
    <w:lvl w:ilvl="0" w:tplc="C9BCCF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87E6A5B"/>
    <w:multiLevelType w:val="hybridMultilevel"/>
    <w:tmpl w:val="FA764C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C3B7666"/>
    <w:multiLevelType w:val="hybridMultilevel"/>
    <w:tmpl w:val="51E2E2F6"/>
    <w:lvl w:ilvl="0" w:tplc="1320FB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EBF5548"/>
    <w:multiLevelType w:val="hybridMultilevel"/>
    <w:tmpl w:val="718ECF0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B7F0755"/>
    <w:multiLevelType w:val="hybridMultilevel"/>
    <w:tmpl w:val="E11C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390156"/>
    <w:multiLevelType w:val="hybridMultilevel"/>
    <w:tmpl w:val="D288429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03F493D"/>
    <w:multiLevelType w:val="hybridMultilevel"/>
    <w:tmpl w:val="9DFC50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692317"/>
    <w:multiLevelType w:val="hybridMultilevel"/>
    <w:tmpl w:val="A454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512C45"/>
    <w:multiLevelType w:val="hybridMultilevel"/>
    <w:tmpl w:val="A3C6827C"/>
    <w:lvl w:ilvl="0" w:tplc="9FF8923C">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AA0531D"/>
    <w:multiLevelType w:val="hybridMultilevel"/>
    <w:tmpl w:val="26BC7B0C"/>
    <w:lvl w:ilvl="0" w:tplc="C7BAAD0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717A12AD"/>
    <w:multiLevelType w:val="hybridMultilevel"/>
    <w:tmpl w:val="003432F8"/>
    <w:lvl w:ilvl="0" w:tplc="BDDE6784">
      <w:start w:val="1"/>
      <w:numFmt w:val="decimal"/>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8872184"/>
    <w:multiLevelType w:val="hybridMultilevel"/>
    <w:tmpl w:val="411632EE"/>
    <w:lvl w:ilvl="0" w:tplc="4746C56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7B8162F9"/>
    <w:multiLevelType w:val="hybridMultilevel"/>
    <w:tmpl w:val="4C12C000"/>
    <w:lvl w:ilvl="0" w:tplc="AE1602A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0"/>
  </w:num>
  <w:num w:numId="3">
    <w:abstractNumId w:val="11"/>
  </w:num>
  <w:num w:numId="4">
    <w:abstractNumId w:val="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9"/>
  </w:num>
  <w:num w:numId="12">
    <w:abstractNumId w:val="7"/>
  </w:num>
  <w:num w:numId="13">
    <w:abstractNumId w:val="16"/>
  </w:num>
  <w:num w:numId="14">
    <w:abstractNumId w:val="1"/>
  </w:num>
  <w:num w:numId="15">
    <w:abstractNumId w:val="12"/>
  </w:num>
  <w:num w:numId="16">
    <w:abstractNumId w:val="14"/>
  </w:num>
  <w:num w:numId="17">
    <w:abstractNumId w:val="6"/>
  </w:num>
  <w:num w:numId="18">
    <w:abstractNumId w:val="3"/>
  </w:num>
  <w:num w:numId="19">
    <w:abstractNumId w:val="10"/>
  </w:num>
  <w:num w:numId="20">
    <w:abstractNumId w:val="17"/>
  </w:num>
  <w:num w:numId="21">
    <w:abstractNumId w:val="1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90"/>
    <w:rsid w:val="00004DFB"/>
    <w:rsid w:val="00007745"/>
    <w:rsid w:val="00026784"/>
    <w:rsid w:val="0004194A"/>
    <w:rsid w:val="000502A0"/>
    <w:rsid w:val="00070136"/>
    <w:rsid w:val="000808EA"/>
    <w:rsid w:val="000834D9"/>
    <w:rsid w:val="000B4883"/>
    <w:rsid w:val="000C2B99"/>
    <w:rsid w:val="000D464C"/>
    <w:rsid w:val="000D46CC"/>
    <w:rsid w:val="000E0E58"/>
    <w:rsid w:val="000E17C1"/>
    <w:rsid w:val="000E50CB"/>
    <w:rsid w:val="000E50DF"/>
    <w:rsid w:val="001010DB"/>
    <w:rsid w:val="00103524"/>
    <w:rsid w:val="001243AF"/>
    <w:rsid w:val="0013522C"/>
    <w:rsid w:val="00145485"/>
    <w:rsid w:val="00170787"/>
    <w:rsid w:val="00186332"/>
    <w:rsid w:val="00192C3A"/>
    <w:rsid w:val="001A6AFB"/>
    <w:rsid w:val="001B6D4D"/>
    <w:rsid w:val="001C6393"/>
    <w:rsid w:val="001D26EC"/>
    <w:rsid w:val="001F57C4"/>
    <w:rsid w:val="00216F95"/>
    <w:rsid w:val="0023045B"/>
    <w:rsid w:val="00245ADD"/>
    <w:rsid w:val="00245D09"/>
    <w:rsid w:val="00273C4B"/>
    <w:rsid w:val="00281123"/>
    <w:rsid w:val="00287D24"/>
    <w:rsid w:val="00295316"/>
    <w:rsid w:val="002E2F73"/>
    <w:rsid w:val="002E3773"/>
    <w:rsid w:val="002E55C3"/>
    <w:rsid w:val="002F1674"/>
    <w:rsid w:val="002F74E3"/>
    <w:rsid w:val="00322000"/>
    <w:rsid w:val="003269EB"/>
    <w:rsid w:val="00332496"/>
    <w:rsid w:val="003479F1"/>
    <w:rsid w:val="00395C52"/>
    <w:rsid w:val="003A168D"/>
    <w:rsid w:val="003A4A60"/>
    <w:rsid w:val="003B6FF8"/>
    <w:rsid w:val="003C09DB"/>
    <w:rsid w:val="003E2C1E"/>
    <w:rsid w:val="003E34C5"/>
    <w:rsid w:val="004211EB"/>
    <w:rsid w:val="0042554E"/>
    <w:rsid w:val="00446B73"/>
    <w:rsid w:val="0045647A"/>
    <w:rsid w:val="00460F20"/>
    <w:rsid w:val="00467775"/>
    <w:rsid w:val="00483408"/>
    <w:rsid w:val="0048441D"/>
    <w:rsid w:val="004A2077"/>
    <w:rsid w:val="004A5C58"/>
    <w:rsid w:val="004B6DB8"/>
    <w:rsid w:val="004C3DB3"/>
    <w:rsid w:val="004D2EC9"/>
    <w:rsid w:val="004E7F6E"/>
    <w:rsid w:val="004E7FFA"/>
    <w:rsid w:val="004F0C3B"/>
    <w:rsid w:val="00515ADA"/>
    <w:rsid w:val="00542D80"/>
    <w:rsid w:val="00546EB9"/>
    <w:rsid w:val="00553A54"/>
    <w:rsid w:val="00555FAC"/>
    <w:rsid w:val="005D51D4"/>
    <w:rsid w:val="005F5D41"/>
    <w:rsid w:val="00602DB6"/>
    <w:rsid w:val="006072AB"/>
    <w:rsid w:val="00607870"/>
    <w:rsid w:val="006364BB"/>
    <w:rsid w:val="00642112"/>
    <w:rsid w:val="00642C97"/>
    <w:rsid w:val="006469D3"/>
    <w:rsid w:val="00650C06"/>
    <w:rsid w:val="00673DAD"/>
    <w:rsid w:val="006825C6"/>
    <w:rsid w:val="00694855"/>
    <w:rsid w:val="006B07BF"/>
    <w:rsid w:val="006C2A0F"/>
    <w:rsid w:val="006D2CBB"/>
    <w:rsid w:val="006D39D7"/>
    <w:rsid w:val="006D4D8F"/>
    <w:rsid w:val="006F0A19"/>
    <w:rsid w:val="00724FC7"/>
    <w:rsid w:val="0073132D"/>
    <w:rsid w:val="007813AE"/>
    <w:rsid w:val="007A2899"/>
    <w:rsid w:val="007B27BB"/>
    <w:rsid w:val="007B3E38"/>
    <w:rsid w:val="007C2ED0"/>
    <w:rsid w:val="007E3225"/>
    <w:rsid w:val="007F07A9"/>
    <w:rsid w:val="0081153B"/>
    <w:rsid w:val="00846B00"/>
    <w:rsid w:val="0085187A"/>
    <w:rsid w:val="00860054"/>
    <w:rsid w:val="00875DD8"/>
    <w:rsid w:val="00887267"/>
    <w:rsid w:val="008B067B"/>
    <w:rsid w:val="008B596C"/>
    <w:rsid w:val="008C7C9A"/>
    <w:rsid w:val="009103A3"/>
    <w:rsid w:val="009146A7"/>
    <w:rsid w:val="0091564B"/>
    <w:rsid w:val="0092578F"/>
    <w:rsid w:val="00927266"/>
    <w:rsid w:val="00931DE5"/>
    <w:rsid w:val="0095776F"/>
    <w:rsid w:val="00980543"/>
    <w:rsid w:val="00985B6E"/>
    <w:rsid w:val="009B72F1"/>
    <w:rsid w:val="009C26BB"/>
    <w:rsid w:val="009E1A5B"/>
    <w:rsid w:val="009E42AC"/>
    <w:rsid w:val="009F4D86"/>
    <w:rsid w:val="00A03B85"/>
    <w:rsid w:val="00A1053E"/>
    <w:rsid w:val="00A12244"/>
    <w:rsid w:val="00A15BAA"/>
    <w:rsid w:val="00A16728"/>
    <w:rsid w:val="00A249B0"/>
    <w:rsid w:val="00A47D01"/>
    <w:rsid w:val="00A5016E"/>
    <w:rsid w:val="00A75C85"/>
    <w:rsid w:val="00A762BC"/>
    <w:rsid w:val="00AB2992"/>
    <w:rsid w:val="00AB7077"/>
    <w:rsid w:val="00AC048A"/>
    <w:rsid w:val="00AD0097"/>
    <w:rsid w:val="00AD27B7"/>
    <w:rsid w:val="00B04A1D"/>
    <w:rsid w:val="00B16149"/>
    <w:rsid w:val="00B21D41"/>
    <w:rsid w:val="00B43371"/>
    <w:rsid w:val="00B462B5"/>
    <w:rsid w:val="00B61BE9"/>
    <w:rsid w:val="00B63551"/>
    <w:rsid w:val="00B84A4E"/>
    <w:rsid w:val="00B926EF"/>
    <w:rsid w:val="00B96231"/>
    <w:rsid w:val="00BA06CF"/>
    <w:rsid w:val="00BC111D"/>
    <w:rsid w:val="00BC656D"/>
    <w:rsid w:val="00BD7EA0"/>
    <w:rsid w:val="00BE61E5"/>
    <w:rsid w:val="00C1211A"/>
    <w:rsid w:val="00C22D6B"/>
    <w:rsid w:val="00C32A09"/>
    <w:rsid w:val="00C405FB"/>
    <w:rsid w:val="00C620B2"/>
    <w:rsid w:val="00C666BB"/>
    <w:rsid w:val="00C825B8"/>
    <w:rsid w:val="00CA1359"/>
    <w:rsid w:val="00CC44D3"/>
    <w:rsid w:val="00CD21E9"/>
    <w:rsid w:val="00CD2A11"/>
    <w:rsid w:val="00CD35C4"/>
    <w:rsid w:val="00CD72D0"/>
    <w:rsid w:val="00CF1B02"/>
    <w:rsid w:val="00CF45CF"/>
    <w:rsid w:val="00D34A92"/>
    <w:rsid w:val="00D35998"/>
    <w:rsid w:val="00D40305"/>
    <w:rsid w:val="00D56A89"/>
    <w:rsid w:val="00D74076"/>
    <w:rsid w:val="00D74998"/>
    <w:rsid w:val="00D937D3"/>
    <w:rsid w:val="00D9512B"/>
    <w:rsid w:val="00D97490"/>
    <w:rsid w:val="00DA4061"/>
    <w:rsid w:val="00DA4967"/>
    <w:rsid w:val="00DC36CC"/>
    <w:rsid w:val="00DC6246"/>
    <w:rsid w:val="00DE4AC2"/>
    <w:rsid w:val="00DF0454"/>
    <w:rsid w:val="00E01017"/>
    <w:rsid w:val="00E1235D"/>
    <w:rsid w:val="00E33DD0"/>
    <w:rsid w:val="00E63AFB"/>
    <w:rsid w:val="00E705E1"/>
    <w:rsid w:val="00E92846"/>
    <w:rsid w:val="00E94FAA"/>
    <w:rsid w:val="00EA54AF"/>
    <w:rsid w:val="00F003DF"/>
    <w:rsid w:val="00F01712"/>
    <w:rsid w:val="00F12723"/>
    <w:rsid w:val="00F22A67"/>
    <w:rsid w:val="00F43135"/>
    <w:rsid w:val="00F442F9"/>
    <w:rsid w:val="00F51547"/>
    <w:rsid w:val="00F527EE"/>
    <w:rsid w:val="00F66E08"/>
    <w:rsid w:val="00F750A2"/>
    <w:rsid w:val="00F85123"/>
    <w:rsid w:val="00F85FF3"/>
    <w:rsid w:val="00FE0CEE"/>
    <w:rsid w:val="00FE3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F7550842-98AC-4797-8FC9-3C9B3ADB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4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97490"/>
    <w:pPr>
      <w:keepNext/>
      <w:pageBreakBefore/>
      <w:outlineLvl w:val="0"/>
    </w:pPr>
    <w:rPr>
      <w:b/>
      <w:bCs/>
      <w:sz w:val="20"/>
      <w:szCs w:val="20"/>
      <w:u w:val="single"/>
    </w:rPr>
  </w:style>
  <w:style w:type="paragraph" w:styleId="Heading2">
    <w:name w:val="heading 2"/>
    <w:basedOn w:val="Normal"/>
    <w:next w:val="Normal"/>
    <w:link w:val="Heading2Char"/>
    <w:uiPriority w:val="99"/>
    <w:qFormat/>
    <w:rsid w:val="00D97490"/>
    <w:pPr>
      <w:keepNext/>
      <w:pageBreakBefore/>
      <w:outlineLvl w:val="1"/>
    </w:pPr>
    <w:rPr>
      <w:i/>
      <w:sz w:val="20"/>
      <w:szCs w:val="20"/>
    </w:rPr>
  </w:style>
  <w:style w:type="paragraph" w:styleId="Heading3">
    <w:name w:val="heading 3"/>
    <w:basedOn w:val="Normal"/>
    <w:next w:val="Normal"/>
    <w:link w:val="Heading3Char"/>
    <w:uiPriority w:val="99"/>
    <w:qFormat/>
    <w:rsid w:val="00D97490"/>
    <w:pPr>
      <w:keepNext/>
      <w:outlineLvl w:val="2"/>
    </w:pPr>
    <w:rPr>
      <w:b/>
      <w:bCs/>
      <w:sz w:val="20"/>
      <w:szCs w:val="20"/>
    </w:rPr>
  </w:style>
  <w:style w:type="paragraph" w:styleId="Heading4">
    <w:name w:val="heading 4"/>
    <w:basedOn w:val="Normal"/>
    <w:next w:val="Normal"/>
    <w:link w:val="Heading4Char"/>
    <w:uiPriority w:val="99"/>
    <w:qFormat/>
    <w:rsid w:val="00D97490"/>
    <w:pPr>
      <w:keepNext/>
      <w:pageBreakBefore/>
      <w:jc w:val="both"/>
      <w:outlineLvl w:val="3"/>
    </w:pPr>
    <w:rPr>
      <w:b/>
      <w:bCs/>
      <w:sz w:val="20"/>
      <w:szCs w:val="20"/>
    </w:rPr>
  </w:style>
  <w:style w:type="paragraph" w:styleId="Heading5">
    <w:name w:val="heading 5"/>
    <w:basedOn w:val="Normal"/>
    <w:next w:val="Normal"/>
    <w:link w:val="Heading5Char"/>
    <w:uiPriority w:val="99"/>
    <w:qFormat/>
    <w:rsid w:val="00D97490"/>
    <w:pPr>
      <w:keepNext/>
      <w:ind w:left="360" w:right="360"/>
      <w:jc w:val="both"/>
      <w:outlineLvl w:val="4"/>
    </w:pPr>
    <w:rPr>
      <w:b/>
      <w:u w:val="single"/>
    </w:rPr>
  </w:style>
  <w:style w:type="paragraph" w:styleId="Heading6">
    <w:name w:val="heading 6"/>
    <w:basedOn w:val="Normal"/>
    <w:next w:val="Normal"/>
    <w:link w:val="Heading6Char"/>
    <w:uiPriority w:val="99"/>
    <w:qFormat/>
    <w:rsid w:val="00D97490"/>
    <w:pPr>
      <w:keepNext/>
      <w:jc w:val="both"/>
      <w:outlineLvl w:val="5"/>
    </w:pPr>
    <w:rPr>
      <w:bCs/>
      <w:i/>
      <w:iCs/>
      <w:sz w:val="20"/>
    </w:rPr>
  </w:style>
  <w:style w:type="paragraph" w:styleId="Heading7">
    <w:name w:val="heading 7"/>
    <w:basedOn w:val="Normal"/>
    <w:next w:val="Normal"/>
    <w:link w:val="Heading7Char"/>
    <w:uiPriority w:val="99"/>
    <w:qFormat/>
    <w:rsid w:val="00D97490"/>
    <w:pPr>
      <w:keepNext/>
      <w:tabs>
        <w:tab w:val="left" w:pos="360"/>
        <w:tab w:val="left" w:pos="1080"/>
      </w:tabs>
      <w:ind w:left="1080" w:right="720" w:hanging="720"/>
      <w:jc w:val="both"/>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97490"/>
    <w:rPr>
      <w:rFonts w:ascii="Times New Roman" w:eastAsia="Times New Roman" w:hAnsi="Times New Roman" w:cs="Times New Roman"/>
      <w:b/>
      <w:bCs/>
      <w:sz w:val="20"/>
      <w:szCs w:val="20"/>
      <w:u w:val="single"/>
    </w:rPr>
  </w:style>
  <w:style w:type="character" w:customStyle="1" w:styleId="Heading2Char">
    <w:name w:val="Heading 2 Char"/>
    <w:basedOn w:val="DefaultParagraphFont"/>
    <w:link w:val="Heading2"/>
    <w:uiPriority w:val="99"/>
    <w:rsid w:val="00D97490"/>
    <w:rPr>
      <w:rFonts w:ascii="Times New Roman" w:eastAsia="Times New Roman" w:hAnsi="Times New Roman" w:cs="Times New Roman"/>
      <w:i/>
      <w:sz w:val="20"/>
      <w:szCs w:val="20"/>
    </w:rPr>
  </w:style>
  <w:style w:type="character" w:customStyle="1" w:styleId="Heading3Char">
    <w:name w:val="Heading 3 Char"/>
    <w:basedOn w:val="DefaultParagraphFont"/>
    <w:link w:val="Heading3"/>
    <w:uiPriority w:val="99"/>
    <w:rsid w:val="00D97490"/>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9"/>
    <w:rsid w:val="00D97490"/>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9"/>
    <w:rsid w:val="00D97490"/>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uiPriority w:val="99"/>
    <w:rsid w:val="00D97490"/>
    <w:rPr>
      <w:rFonts w:ascii="Times New Roman" w:eastAsia="Times New Roman" w:hAnsi="Times New Roman" w:cs="Times New Roman"/>
      <w:bCs/>
      <w:i/>
      <w:iCs/>
      <w:sz w:val="20"/>
      <w:szCs w:val="24"/>
    </w:rPr>
  </w:style>
  <w:style w:type="character" w:customStyle="1" w:styleId="Heading7Char">
    <w:name w:val="Heading 7 Char"/>
    <w:basedOn w:val="DefaultParagraphFont"/>
    <w:link w:val="Heading7"/>
    <w:uiPriority w:val="99"/>
    <w:rsid w:val="00D97490"/>
    <w:rPr>
      <w:rFonts w:ascii="Times New Roman" w:eastAsia="Times New Roman" w:hAnsi="Times New Roman" w:cs="Times New Roman"/>
      <w:b/>
      <w:bCs/>
      <w:sz w:val="24"/>
      <w:szCs w:val="24"/>
      <w:u w:val="single"/>
    </w:rPr>
  </w:style>
  <w:style w:type="paragraph" w:styleId="Header">
    <w:name w:val="header"/>
    <w:basedOn w:val="Normal"/>
    <w:link w:val="HeaderChar"/>
    <w:uiPriority w:val="99"/>
    <w:rsid w:val="00D97490"/>
    <w:pPr>
      <w:tabs>
        <w:tab w:val="center" w:pos="4320"/>
        <w:tab w:val="right" w:pos="8640"/>
      </w:tabs>
    </w:pPr>
  </w:style>
  <w:style w:type="character" w:customStyle="1" w:styleId="HeaderChar">
    <w:name w:val="Header Char"/>
    <w:basedOn w:val="DefaultParagraphFont"/>
    <w:link w:val="Header"/>
    <w:uiPriority w:val="99"/>
    <w:rsid w:val="00D97490"/>
    <w:rPr>
      <w:rFonts w:ascii="Times New Roman" w:eastAsia="Times New Roman" w:hAnsi="Times New Roman" w:cs="Times New Roman"/>
      <w:sz w:val="24"/>
      <w:szCs w:val="24"/>
    </w:rPr>
  </w:style>
  <w:style w:type="paragraph" w:styleId="Footer">
    <w:name w:val="footer"/>
    <w:basedOn w:val="Normal"/>
    <w:link w:val="FooterChar"/>
    <w:uiPriority w:val="99"/>
    <w:rsid w:val="00D97490"/>
    <w:pPr>
      <w:tabs>
        <w:tab w:val="center" w:pos="4320"/>
        <w:tab w:val="right" w:pos="8640"/>
      </w:tabs>
    </w:pPr>
  </w:style>
  <w:style w:type="character" w:customStyle="1" w:styleId="FooterChar">
    <w:name w:val="Footer Char"/>
    <w:basedOn w:val="DefaultParagraphFont"/>
    <w:link w:val="Footer"/>
    <w:uiPriority w:val="99"/>
    <w:rsid w:val="00D97490"/>
    <w:rPr>
      <w:rFonts w:ascii="Times New Roman" w:eastAsia="Times New Roman" w:hAnsi="Times New Roman" w:cs="Times New Roman"/>
      <w:sz w:val="24"/>
      <w:szCs w:val="24"/>
    </w:rPr>
  </w:style>
  <w:style w:type="character" w:styleId="PageNumber">
    <w:name w:val="page number"/>
    <w:basedOn w:val="DefaultParagraphFont"/>
    <w:uiPriority w:val="99"/>
    <w:rsid w:val="00D97490"/>
    <w:rPr>
      <w:rFonts w:cs="Times New Roman"/>
    </w:rPr>
  </w:style>
  <w:style w:type="paragraph" w:styleId="BalloonText">
    <w:name w:val="Balloon Text"/>
    <w:basedOn w:val="Normal"/>
    <w:link w:val="BalloonTextChar"/>
    <w:uiPriority w:val="99"/>
    <w:semiHidden/>
    <w:rsid w:val="00D97490"/>
    <w:rPr>
      <w:rFonts w:ascii="Tahoma" w:hAnsi="Tahoma" w:cs="Tahoma"/>
      <w:sz w:val="16"/>
      <w:szCs w:val="16"/>
    </w:rPr>
  </w:style>
  <w:style w:type="character" w:customStyle="1" w:styleId="BalloonTextChar">
    <w:name w:val="Balloon Text Char"/>
    <w:basedOn w:val="DefaultParagraphFont"/>
    <w:link w:val="BalloonText"/>
    <w:uiPriority w:val="99"/>
    <w:semiHidden/>
    <w:rsid w:val="00D97490"/>
    <w:rPr>
      <w:rFonts w:ascii="Tahoma" w:eastAsia="Times New Roman" w:hAnsi="Tahoma" w:cs="Tahoma"/>
      <w:sz w:val="16"/>
      <w:szCs w:val="16"/>
    </w:rPr>
  </w:style>
  <w:style w:type="character" w:styleId="Hyperlink">
    <w:name w:val="Hyperlink"/>
    <w:basedOn w:val="DefaultParagraphFont"/>
    <w:uiPriority w:val="99"/>
    <w:rsid w:val="00D97490"/>
    <w:rPr>
      <w:rFonts w:cs="Times New Roman"/>
      <w:color w:val="0000FF"/>
      <w:u w:val="single"/>
    </w:rPr>
  </w:style>
  <w:style w:type="paragraph" w:styleId="BlockText">
    <w:name w:val="Block Text"/>
    <w:basedOn w:val="Normal"/>
    <w:uiPriority w:val="99"/>
    <w:rsid w:val="00D97490"/>
    <w:pPr>
      <w:tabs>
        <w:tab w:val="left" w:pos="1080"/>
      </w:tabs>
      <w:ind w:left="1152" w:right="360"/>
      <w:jc w:val="both"/>
    </w:pPr>
  </w:style>
  <w:style w:type="character" w:styleId="CommentReference">
    <w:name w:val="annotation reference"/>
    <w:basedOn w:val="DefaultParagraphFont"/>
    <w:uiPriority w:val="99"/>
    <w:semiHidden/>
    <w:rsid w:val="00D97490"/>
    <w:rPr>
      <w:rFonts w:cs="Times New Roman"/>
      <w:sz w:val="16"/>
      <w:szCs w:val="16"/>
    </w:rPr>
  </w:style>
  <w:style w:type="paragraph" w:styleId="CommentText">
    <w:name w:val="annotation text"/>
    <w:basedOn w:val="Normal"/>
    <w:link w:val="CommentTextChar"/>
    <w:uiPriority w:val="99"/>
    <w:semiHidden/>
    <w:rsid w:val="00D97490"/>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rsid w:val="00D97490"/>
    <w:rPr>
      <w:rFonts w:ascii="Times New Roman" w:eastAsia="Times New Roman" w:hAnsi="Times New Roman" w:cs="Times New Roman"/>
      <w:sz w:val="20"/>
      <w:szCs w:val="20"/>
    </w:rPr>
  </w:style>
  <w:style w:type="paragraph" w:styleId="NormalWeb">
    <w:name w:val="Normal (Web)"/>
    <w:basedOn w:val="Normal"/>
    <w:uiPriority w:val="99"/>
    <w:rsid w:val="00D97490"/>
    <w:pPr>
      <w:spacing w:before="100" w:beforeAutospacing="1" w:after="100" w:afterAutospacing="1"/>
    </w:pPr>
  </w:style>
  <w:style w:type="paragraph" w:styleId="ListBullet">
    <w:name w:val="List Bullet"/>
    <w:basedOn w:val="Normal"/>
    <w:autoRedefine/>
    <w:uiPriority w:val="99"/>
    <w:rsid w:val="00D97490"/>
    <w:pPr>
      <w:ind w:left="360"/>
    </w:pPr>
    <w:rPr>
      <w:bCs/>
      <w:sz w:val="20"/>
      <w:szCs w:val="20"/>
    </w:rPr>
  </w:style>
  <w:style w:type="character" w:styleId="Strong">
    <w:name w:val="Strong"/>
    <w:basedOn w:val="DefaultParagraphFont"/>
    <w:qFormat/>
    <w:rsid w:val="00D97490"/>
    <w:rPr>
      <w:rFonts w:cs="Times New Roman"/>
      <w:b/>
      <w:bCs/>
    </w:rPr>
  </w:style>
  <w:style w:type="paragraph" w:customStyle="1" w:styleId="Level1">
    <w:name w:val="Level 1"/>
    <w:basedOn w:val="Normal"/>
    <w:uiPriority w:val="99"/>
    <w:rsid w:val="00D97490"/>
    <w:pPr>
      <w:widowControl w:val="0"/>
    </w:pPr>
    <w:rPr>
      <w:szCs w:val="20"/>
    </w:rPr>
  </w:style>
  <w:style w:type="paragraph" w:styleId="BodyTextIndent">
    <w:name w:val="Body Text Indent"/>
    <w:basedOn w:val="Normal"/>
    <w:link w:val="BodyTextIndentChar"/>
    <w:uiPriority w:val="99"/>
    <w:rsid w:val="00D97490"/>
    <w:pPr>
      <w:autoSpaceDE w:val="0"/>
      <w:autoSpaceDN w:val="0"/>
      <w:adjustRightInd w:val="0"/>
      <w:ind w:left="720" w:hanging="720"/>
    </w:pPr>
  </w:style>
  <w:style w:type="character" w:customStyle="1" w:styleId="BodyTextIndentChar">
    <w:name w:val="Body Text Indent Char"/>
    <w:basedOn w:val="DefaultParagraphFont"/>
    <w:link w:val="BodyTextIndent"/>
    <w:uiPriority w:val="99"/>
    <w:rsid w:val="00D97490"/>
    <w:rPr>
      <w:rFonts w:ascii="Times New Roman" w:eastAsia="Times New Roman" w:hAnsi="Times New Roman" w:cs="Times New Roman"/>
      <w:sz w:val="24"/>
      <w:szCs w:val="24"/>
    </w:rPr>
  </w:style>
  <w:style w:type="paragraph" w:styleId="BodyText3">
    <w:name w:val="Body Text 3"/>
    <w:basedOn w:val="Normal"/>
    <w:link w:val="BodyText3Char"/>
    <w:uiPriority w:val="99"/>
    <w:rsid w:val="00D97490"/>
    <w:pPr>
      <w:spacing w:after="120"/>
    </w:pPr>
    <w:rPr>
      <w:sz w:val="16"/>
      <w:szCs w:val="16"/>
    </w:rPr>
  </w:style>
  <w:style w:type="character" w:customStyle="1" w:styleId="BodyText3Char">
    <w:name w:val="Body Text 3 Char"/>
    <w:basedOn w:val="DefaultParagraphFont"/>
    <w:link w:val="BodyText3"/>
    <w:uiPriority w:val="99"/>
    <w:rsid w:val="00D97490"/>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rsid w:val="00D97490"/>
    <w:pPr>
      <w:tabs>
        <w:tab w:val="left" w:pos="1080"/>
      </w:tabs>
      <w:ind w:left="1080" w:hanging="1080"/>
    </w:pPr>
    <w:rPr>
      <w:lang w:eastAsia="ar-SA"/>
    </w:rPr>
  </w:style>
  <w:style w:type="character" w:customStyle="1" w:styleId="BodyTextIndent2Char">
    <w:name w:val="Body Text Indent 2 Char"/>
    <w:basedOn w:val="DefaultParagraphFont"/>
    <w:link w:val="BodyTextIndent2"/>
    <w:uiPriority w:val="99"/>
    <w:rsid w:val="00D97490"/>
    <w:rPr>
      <w:rFonts w:ascii="Times New Roman" w:eastAsia="Times New Roman" w:hAnsi="Times New Roman" w:cs="Times New Roman"/>
      <w:sz w:val="24"/>
      <w:szCs w:val="24"/>
      <w:lang w:eastAsia="ar-SA"/>
    </w:rPr>
  </w:style>
  <w:style w:type="paragraph" w:styleId="BodyTextIndent3">
    <w:name w:val="Body Text Indent 3"/>
    <w:basedOn w:val="Normal"/>
    <w:link w:val="BodyTextIndent3Char"/>
    <w:uiPriority w:val="99"/>
    <w:rsid w:val="00D97490"/>
    <w:pPr>
      <w:tabs>
        <w:tab w:val="left" w:pos="1080"/>
      </w:tabs>
      <w:ind w:left="1080" w:hanging="720"/>
    </w:pPr>
    <w:rPr>
      <w:lang w:eastAsia="ar-SA"/>
    </w:rPr>
  </w:style>
  <w:style w:type="character" w:customStyle="1" w:styleId="BodyTextIndent3Char">
    <w:name w:val="Body Text Indent 3 Char"/>
    <w:basedOn w:val="DefaultParagraphFont"/>
    <w:link w:val="BodyTextIndent3"/>
    <w:uiPriority w:val="99"/>
    <w:rsid w:val="00D97490"/>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rsid w:val="00D97490"/>
    <w:rPr>
      <w:rFonts w:cs="Times New Roman"/>
      <w:color w:val="800080"/>
      <w:u w:val="single"/>
    </w:rPr>
  </w:style>
  <w:style w:type="paragraph" w:customStyle="1" w:styleId="msolistparagraph0">
    <w:name w:val="msolistparagraph"/>
    <w:basedOn w:val="Normal"/>
    <w:uiPriority w:val="99"/>
    <w:rsid w:val="00D97490"/>
    <w:pPr>
      <w:ind w:left="720"/>
    </w:pPr>
    <w:rPr>
      <w:rFonts w:ascii="Calibri" w:hAnsi="Calibri"/>
      <w:sz w:val="22"/>
      <w:szCs w:val="22"/>
    </w:rPr>
  </w:style>
  <w:style w:type="character" w:customStyle="1" w:styleId="apple-style-span">
    <w:name w:val="apple-style-span"/>
    <w:basedOn w:val="DefaultParagraphFont"/>
    <w:uiPriority w:val="99"/>
    <w:rsid w:val="00D97490"/>
    <w:rPr>
      <w:rFonts w:cs="Times New Roman"/>
    </w:rPr>
  </w:style>
  <w:style w:type="paragraph" w:styleId="PlainText">
    <w:name w:val="Plain Text"/>
    <w:basedOn w:val="Normal"/>
    <w:link w:val="PlainTextChar"/>
    <w:uiPriority w:val="99"/>
    <w:rsid w:val="00D97490"/>
    <w:rPr>
      <w:rFonts w:ascii="Courier New" w:hAnsi="Courier New" w:cs="Courier New"/>
      <w:sz w:val="20"/>
      <w:szCs w:val="20"/>
    </w:rPr>
  </w:style>
  <w:style w:type="character" w:customStyle="1" w:styleId="PlainTextChar">
    <w:name w:val="Plain Text Char"/>
    <w:basedOn w:val="DefaultParagraphFont"/>
    <w:link w:val="PlainText"/>
    <w:uiPriority w:val="99"/>
    <w:rsid w:val="00D97490"/>
    <w:rPr>
      <w:rFonts w:ascii="Courier New" w:eastAsia="Times New Roman" w:hAnsi="Courier New" w:cs="Courier New"/>
      <w:sz w:val="20"/>
      <w:szCs w:val="20"/>
    </w:rPr>
  </w:style>
  <w:style w:type="character" w:styleId="Emphasis">
    <w:name w:val="Emphasis"/>
    <w:basedOn w:val="DefaultParagraphFont"/>
    <w:uiPriority w:val="99"/>
    <w:qFormat/>
    <w:rsid w:val="00D97490"/>
    <w:rPr>
      <w:rFonts w:cs="Times New Roman"/>
      <w:i/>
      <w:iCs/>
    </w:rPr>
  </w:style>
  <w:style w:type="paragraph" w:customStyle="1" w:styleId="Default">
    <w:name w:val="Default"/>
    <w:uiPriority w:val="99"/>
    <w:rsid w:val="00D974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D97490"/>
    <w:pPr>
      <w:ind w:left="720"/>
    </w:pPr>
    <w:rPr>
      <w:rFonts w:ascii="Calibri" w:hAnsi="Calibri"/>
      <w:sz w:val="22"/>
      <w:szCs w:val="22"/>
    </w:rPr>
  </w:style>
  <w:style w:type="character" w:styleId="LineNumber">
    <w:name w:val="line number"/>
    <w:basedOn w:val="DefaultParagraphFont"/>
    <w:uiPriority w:val="99"/>
    <w:semiHidden/>
    <w:rsid w:val="00D97490"/>
    <w:rPr>
      <w:rFonts w:cs="Times New Roman"/>
    </w:rPr>
  </w:style>
  <w:style w:type="paragraph" w:customStyle="1" w:styleId="level10">
    <w:name w:val="level1"/>
    <w:basedOn w:val="Normal"/>
    <w:rsid w:val="00D974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0780">
      <w:bodyDiv w:val="1"/>
      <w:marLeft w:val="0"/>
      <w:marRight w:val="0"/>
      <w:marTop w:val="0"/>
      <w:marBottom w:val="0"/>
      <w:divBdr>
        <w:top w:val="none" w:sz="0" w:space="0" w:color="auto"/>
        <w:left w:val="none" w:sz="0" w:space="0" w:color="auto"/>
        <w:bottom w:val="none" w:sz="0" w:space="0" w:color="auto"/>
        <w:right w:val="none" w:sz="0" w:space="0" w:color="auto"/>
      </w:divBdr>
    </w:div>
    <w:div w:id="82535658">
      <w:bodyDiv w:val="1"/>
      <w:marLeft w:val="0"/>
      <w:marRight w:val="0"/>
      <w:marTop w:val="0"/>
      <w:marBottom w:val="0"/>
      <w:divBdr>
        <w:top w:val="none" w:sz="0" w:space="0" w:color="auto"/>
        <w:left w:val="none" w:sz="0" w:space="0" w:color="auto"/>
        <w:bottom w:val="none" w:sz="0" w:space="0" w:color="auto"/>
        <w:right w:val="none" w:sz="0" w:space="0" w:color="auto"/>
      </w:divBdr>
    </w:div>
    <w:div w:id="257326317">
      <w:bodyDiv w:val="1"/>
      <w:marLeft w:val="0"/>
      <w:marRight w:val="0"/>
      <w:marTop w:val="0"/>
      <w:marBottom w:val="0"/>
      <w:divBdr>
        <w:top w:val="none" w:sz="0" w:space="0" w:color="auto"/>
        <w:left w:val="none" w:sz="0" w:space="0" w:color="auto"/>
        <w:bottom w:val="none" w:sz="0" w:space="0" w:color="auto"/>
        <w:right w:val="none" w:sz="0" w:space="0" w:color="auto"/>
      </w:divBdr>
    </w:div>
    <w:div w:id="264970521">
      <w:bodyDiv w:val="1"/>
      <w:marLeft w:val="0"/>
      <w:marRight w:val="0"/>
      <w:marTop w:val="0"/>
      <w:marBottom w:val="0"/>
      <w:divBdr>
        <w:top w:val="none" w:sz="0" w:space="0" w:color="auto"/>
        <w:left w:val="none" w:sz="0" w:space="0" w:color="auto"/>
        <w:bottom w:val="none" w:sz="0" w:space="0" w:color="auto"/>
        <w:right w:val="none" w:sz="0" w:space="0" w:color="auto"/>
      </w:divBdr>
    </w:div>
    <w:div w:id="368996451">
      <w:bodyDiv w:val="1"/>
      <w:marLeft w:val="0"/>
      <w:marRight w:val="0"/>
      <w:marTop w:val="0"/>
      <w:marBottom w:val="0"/>
      <w:divBdr>
        <w:top w:val="none" w:sz="0" w:space="0" w:color="auto"/>
        <w:left w:val="none" w:sz="0" w:space="0" w:color="auto"/>
        <w:bottom w:val="none" w:sz="0" w:space="0" w:color="auto"/>
        <w:right w:val="none" w:sz="0" w:space="0" w:color="auto"/>
      </w:divBdr>
    </w:div>
    <w:div w:id="431555499">
      <w:bodyDiv w:val="1"/>
      <w:marLeft w:val="0"/>
      <w:marRight w:val="0"/>
      <w:marTop w:val="0"/>
      <w:marBottom w:val="0"/>
      <w:divBdr>
        <w:top w:val="none" w:sz="0" w:space="0" w:color="auto"/>
        <w:left w:val="none" w:sz="0" w:space="0" w:color="auto"/>
        <w:bottom w:val="none" w:sz="0" w:space="0" w:color="auto"/>
        <w:right w:val="none" w:sz="0" w:space="0" w:color="auto"/>
      </w:divBdr>
    </w:div>
    <w:div w:id="697967670">
      <w:bodyDiv w:val="1"/>
      <w:marLeft w:val="0"/>
      <w:marRight w:val="0"/>
      <w:marTop w:val="0"/>
      <w:marBottom w:val="0"/>
      <w:divBdr>
        <w:top w:val="none" w:sz="0" w:space="0" w:color="auto"/>
        <w:left w:val="none" w:sz="0" w:space="0" w:color="auto"/>
        <w:bottom w:val="none" w:sz="0" w:space="0" w:color="auto"/>
        <w:right w:val="none" w:sz="0" w:space="0" w:color="auto"/>
      </w:divBdr>
    </w:div>
    <w:div w:id="806892127">
      <w:bodyDiv w:val="1"/>
      <w:marLeft w:val="0"/>
      <w:marRight w:val="0"/>
      <w:marTop w:val="0"/>
      <w:marBottom w:val="0"/>
      <w:divBdr>
        <w:top w:val="none" w:sz="0" w:space="0" w:color="auto"/>
        <w:left w:val="none" w:sz="0" w:space="0" w:color="auto"/>
        <w:bottom w:val="none" w:sz="0" w:space="0" w:color="auto"/>
        <w:right w:val="none" w:sz="0" w:space="0" w:color="auto"/>
      </w:divBdr>
    </w:div>
    <w:div w:id="885263824">
      <w:bodyDiv w:val="1"/>
      <w:marLeft w:val="0"/>
      <w:marRight w:val="0"/>
      <w:marTop w:val="0"/>
      <w:marBottom w:val="0"/>
      <w:divBdr>
        <w:top w:val="none" w:sz="0" w:space="0" w:color="auto"/>
        <w:left w:val="none" w:sz="0" w:space="0" w:color="auto"/>
        <w:bottom w:val="none" w:sz="0" w:space="0" w:color="auto"/>
        <w:right w:val="none" w:sz="0" w:space="0" w:color="auto"/>
      </w:divBdr>
    </w:div>
    <w:div w:id="923035027">
      <w:bodyDiv w:val="1"/>
      <w:marLeft w:val="0"/>
      <w:marRight w:val="0"/>
      <w:marTop w:val="0"/>
      <w:marBottom w:val="0"/>
      <w:divBdr>
        <w:top w:val="none" w:sz="0" w:space="0" w:color="auto"/>
        <w:left w:val="none" w:sz="0" w:space="0" w:color="auto"/>
        <w:bottom w:val="none" w:sz="0" w:space="0" w:color="auto"/>
        <w:right w:val="none" w:sz="0" w:space="0" w:color="auto"/>
      </w:divBdr>
    </w:div>
    <w:div w:id="998970204">
      <w:bodyDiv w:val="1"/>
      <w:marLeft w:val="0"/>
      <w:marRight w:val="0"/>
      <w:marTop w:val="0"/>
      <w:marBottom w:val="0"/>
      <w:divBdr>
        <w:top w:val="none" w:sz="0" w:space="0" w:color="auto"/>
        <w:left w:val="none" w:sz="0" w:space="0" w:color="auto"/>
        <w:bottom w:val="none" w:sz="0" w:space="0" w:color="auto"/>
        <w:right w:val="none" w:sz="0" w:space="0" w:color="auto"/>
      </w:divBdr>
    </w:div>
    <w:div w:id="1048841082">
      <w:bodyDiv w:val="1"/>
      <w:marLeft w:val="0"/>
      <w:marRight w:val="0"/>
      <w:marTop w:val="0"/>
      <w:marBottom w:val="0"/>
      <w:divBdr>
        <w:top w:val="none" w:sz="0" w:space="0" w:color="auto"/>
        <w:left w:val="none" w:sz="0" w:space="0" w:color="auto"/>
        <w:bottom w:val="none" w:sz="0" w:space="0" w:color="auto"/>
        <w:right w:val="none" w:sz="0" w:space="0" w:color="auto"/>
      </w:divBdr>
    </w:div>
    <w:div w:id="1116603420">
      <w:bodyDiv w:val="1"/>
      <w:marLeft w:val="0"/>
      <w:marRight w:val="0"/>
      <w:marTop w:val="0"/>
      <w:marBottom w:val="0"/>
      <w:divBdr>
        <w:top w:val="none" w:sz="0" w:space="0" w:color="auto"/>
        <w:left w:val="none" w:sz="0" w:space="0" w:color="auto"/>
        <w:bottom w:val="none" w:sz="0" w:space="0" w:color="auto"/>
        <w:right w:val="none" w:sz="0" w:space="0" w:color="auto"/>
      </w:divBdr>
    </w:div>
    <w:div w:id="1165392674">
      <w:bodyDiv w:val="1"/>
      <w:marLeft w:val="0"/>
      <w:marRight w:val="0"/>
      <w:marTop w:val="0"/>
      <w:marBottom w:val="0"/>
      <w:divBdr>
        <w:top w:val="none" w:sz="0" w:space="0" w:color="auto"/>
        <w:left w:val="none" w:sz="0" w:space="0" w:color="auto"/>
        <w:bottom w:val="none" w:sz="0" w:space="0" w:color="auto"/>
        <w:right w:val="none" w:sz="0" w:space="0" w:color="auto"/>
      </w:divBdr>
    </w:div>
    <w:div w:id="1169561779">
      <w:bodyDiv w:val="1"/>
      <w:marLeft w:val="0"/>
      <w:marRight w:val="0"/>
      <w:marTop w:val="0"/>
      <w:marBottom w:val="0"/>
      <w:divBdr>
        <w:top w:val="none" w:sz="0" w:space="0" w:color="auto"/>
        <w:left w:val="none" w:sz="0" w:space="0" w:color="auto"/>
        <w:bottom w:val="none" w:sz="0" w:space="0" w:color="auto"/>
        <w:right w:val="none" w:sz="0" w:space="0" w:color="auto"/>
      </w:divBdr>
    </w:div>
    <w:div w:id="1704015910">
      <w:bodyDiv w:val="1"/>
      <w:marLeft w:val="0"/>
      <w:marRight w:val="0"/>
      <w:marTop w:val="0"/>
      <w:marBottom w:val="0"/>
      <w:divBdr>
        <w:top w:val="none" w:sz="0" w:space="0" w:color="auto"/>
        <w:left w:val="none" w:sz="0" w:space="0" w:color="auto"/>
        <w:bottom w:val="none" w:sz="0" w:space="0" w:color="auto"/>
        <w:right w:val="none" w:sz="0" w:space="0" w:color="auto"/>
      </w:divBdr>
    </w:div>
    <w:div w:id="1829899022">
      <w:bodyDiv w:val="1"/>
      <w:marLeft w:val="0"/>
      <w:marRight w:val="0"/>
      <w:marTop w:val="0"/>
      <w:marBottom w:val="0"/>
      <w:divBdr>
        <w:top w:val="none" w:sz="0" w:space="0" w:color="auto"/>
        <w:left w:val="none" w:sz="0" w:space="0" w:color="auto"/>
        <w:bottom w:val="none" w:sz="0" w:space="0" w:color="auto"/>
        <w:right w:val="none" w:sz="0" w:space="0" w:color="auto"/>
      </w:divBdr>
    </w:div>
    <w:div w:id="1918248895">
      <w:bodyDiv w:val="1"/>
      <w:marLeft w:val="0"/>
      <w:marRight w:val="0"/>
      <w:marTop w:val="0"/>
      <w:marBottom w:val="0"/>
      <w:divBdr>
        <w:top w:val="none" w:sz="0" w:space="0" w:color="auto"/>
        <w:left w:val="none" w:sz="0" w:space="0" w:color="auto"/>
        <w:bottom w:val="none" w:sz="0" w:space="0" w:color="auto"/>
        <w:right w:val="none" w:sz="0" w:space="0" w:color="auto"/>
      </w:divBdr>
    </w:div>
    <w:div w:id="1928223992">
      <w:bodyDiv w:val="1"/>
      <w:marLeft w:val="0"/>
      <w:marRight w:val="0"/>
      <w:marTop w:val="0"/>
      <w:marBottom w:val="0"/>
      <w:divBdr>
        <w:top w:val="none" w:sz="0" w:space="0" w:color="auto"/>
        <w:left w:val="none" w:sz="0" w:space="0" w:color="auto"/>
        <w:bottom w:val="none" w:sz="0" w:space="0" w:color="auto"/>
        <w:right w:val="none" w:sz="0" w:space="0" w:color="auto"/>
      </w:divBdr>
    </w:div>
    <w:div w:id="1970235316">
      <w:bodyDiv w:val="1"/>
      <w:marLeft w:val="0"/>
      <w:marRight w:val="0"/>
      <w:marTop w:val="0"/>
      <w:marBottom w:val="0"/>
      <w:divBdr>
        <w:top w:val="none" w:sz="0" w:space="0" w:color="auto"/>
        <w:left w:val="none" w:sz="0" w:space="0" w:color="auto"/>
        <w:bottom w:val="none" w:sz="0" w:space="0" w:color="auto"/>
        <w:right w:val="none" w:sz="0" w:space="0" w:color="auto"/>
      </w:divBdr>
    </w:div>
    <w:div w:id="2038121093">
      <w:bodyDiv w:val="1"/>
      <w:marLeft w:val="0"/>
      <w:marRight w:val="0"/>
      <w:marTop w:val="0"/>
      <w:marBottom w:val="0"/>
      <w:divBdr>
        <w:top w:val="none" w:sz="0" w:space="0" w:color="auto"/>
        <w:left w:val="none" w:sz="0" w:space="0" w:color="auto"/>
        <w:bottom w:val="none" w:sz="0" w:space="0" w:color="auto"/>
        <w:right w:val="none" w:sz="0" w:space="0" w:color="auto"/>
      </w:divBdr>
    </w:div>
    <w:div w:id="2051611854">
      <w:bodyDiv w:val="1"/>
      <w:marLeft w:val="0"/>
      <w:marRight w:val="0"/>
      <w:marTop w:val="0"/>
      <w:marBottom w:val="0"/>
      <w:divBdr>
        <w:top w:val="none" w:sz="0" w:space="0" w:color="auto"/>
        <w:left w:val="none" w:sz="0" w:space="0" w:color="auto"/>
        <w:bottom w:val="none" w:sz="0" w:space="0" w:color="auto"/>
        <w:right w:val="none" w:sz="0" w:space="0" w:color="auto"/>
      </w:divBdr>
    </w:div>
    <w:div w:id="208309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Osborne</dc:creator>
  <cp:keywords/>
  <dc:description/>
  <cp:lastModifiedBy>Patty Taylor</cp:lastModifiedBy>
  <cp:revision>19</cp:revision>
  <cp:lastPrinted>2015-10-13T13:29:00Z</cp:lastPrinted>
  <dcterms:created xsi:type="dcterms:W3CDTF">2015-10-09T17:14:00Z</dcterms:created>
  <dcterms:modified xsi:type="dcterms:W3CDTF">2015-10-14T19:03:00Z</dcterms:modified>
</cp:coreProperties>
</file>